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99B" w:rsidRDefault="008C699B" w:rsidP="008C699B">
      <w:pPr>
        <w:spacing w:line="360" w:lineRule="auto"/>
        <w:jc w:val="center"/>
        <w:rPr>
          <w:rFonts w:ascii="宋体" w:hAnsi="宋体" w:cs="Arial" w:hint="eastAsia"/>
          <w:szCs w:val="21"/>
        </w:rPr>
      </w:pPr>
      <w:r>
        <w:rPr>
          <w:rFonts w:ascii="宋体" w:hAnsi="宋体" w:cs="Arial" w:hint="eastAsia"/>
          <w:szCs w:val="21"/>
        </w:rPr>
        <w:t>2016秋</w:t>
      </w:r>
      <w:r w:rsidR="00EC4C00">
        <w:rPr>
          <w:rFonts w:ascii="宋体" w:hAnsi="宋体" w:cs="Arial" w:hint="eastAsia"/>
          <w:szCs w:val="21"/>
        </w:rPr>
        <w:t>《西方行政制度》</w:t>
      </w:r>
      <w:r>
        <w:rPr>
          <w:rFonts w:ascii="宋体" w:hAnsi="宋体" w:cs="Arial" w:hint="eastAsia"/>
          <w:szCs w:val="21"/>
        </w:rPr>
        <w:t>期末复习题</w:t>
      </w:r>
    </w:p>
    <w:p w:rsidR="006771E9" w:rsidRPr="008C699B" w:rsidRDefault="006771E9" w:rsidP="006771E9">
      <w:pPr>
        <w:spacing w:line="360" w:lineRule="auto"/>
        <w:rPr>
          <w:rFonts w:ascii="宋体" w:hAnsi="宋体" w:cs="Arial" w:hint="eastAsia"/>
          <w:szCs w:val="21"/>
        </w:rPr>
      </w:pPr>
      <w:r w:rsidRPr="008C699B">
        <w:rPr>
          <w:rFonts w:ascii="宋体" w:hAnsi="宋体" w:cs="Arial" w:hint="eastAsia"/>
          <w:szCs w:val="21"/>
        </w:rPr>
        <w:t>一、填空题</w:t>
      </w:r>
    </w:p>
    <w:p w:rsidR="006771E9" w:rsidRDefault="006771E9" w:rsidP="006771E9">
      <w:pPr>
        <w:spacing w:line="360" w:lineRule="auto"/>
        <w:rPr>
          <w:rFonts w:ascii="宋体" w:hAnsi="宋体" w:cs="Arial" w:hint="eastAsia"/>
          <w:szCs w:val="21"/>
        </w:rPr>
      </w:pPr>
      <w:r>
        <w:rPr>
          <w:rFonts w:ascii="宋体" w:hAnsi="宋体" w:cs="Arial" w:hint="eastAsia"/>
          <w:szCs w:val="21"/>
        </w:rPr>
        <w:t>1</w:t>
      </w:r>
      <w:r w:rsidRPr="003D03C9">
        <w:rPr>
          <w:rFonts w:ascii="宋体" w:hAnsi="宋体" w:cs="Arial"/>
          <w:szCs w:val="21"/>
        </w:rPr>
        <w:t>、西方国家选举制度的主要原则有普遍选举原则、（</w:t>
      </w:r>
      <w:proofErr w:type="gramStart"/>
      <w:r>
        <w:rPr>
          <w:rFonts w:ascii="宋体" w:hAnsi="宋体" w:cs="Arial" w:hint="eastAsia"/>
          <w:szCs w:val="21"/>
        </w:rPr>
        <w:t xml:space="preserve">　　　　</w:t>
      </w:r>
      <w:proofErr w:type="gramEnd"/>
      <w:r w:rsidRPr="003D03C9">
        <w:rPr>
          <w:rFonts w:ascii="宋体" w:hAnsi="宋体" w:cs="Arial"/>
          <w:szCs w:val="21"/>
        </w:rPr>
        <w:t xml:space="preserve"> ）、直接选举原则、（</w:t>
      </w:r>
      <w:proofErr w:type="gramStart"/>
      <w:r>
        <w:rPr>
          <w:rFonts w:ascii="宋体" w:hAnsi="宋体" w:cs="Arial" w:hint="eastAsia"/>
          <w:szCs w:val="21"/>
        </w:rPr>
        <w:t xml:space="preserve">　　　　　　</w:t>
      </w:r>
      <w:proofErr w:type="gramEnd"/>
      <w:r w:rsidRPr="003D03C9">
        <w:rPr>
          <w:rFonts w:ascii="宋体" w:hAnsi="宋体" w:cs="Arial"/>
          <w:szCs w:val="21"/>
        </w:rPr>
        <w:t xml:space="preserve"> ）。</w:t>
      </w:r>
    </w:p>
    <w:p w:rsidR="006771E9" w:rsidRPr="003D03C9" w:rsidRDefault="006771E9" w:rsidP="006771E9">
      <w:pPr>
        <w:spacing w:line="360" w:lineRule="auto"/>
        <w:rPr>
          <w:rFonts w:ascii="宋体" w:hAnsi="宋体" w:cs="Arial" w:hint="eastAsia"/>
          <w:szCs w:val="21"/>
        </w:rPr>
      </w:pPr>
      <w:r>
        <w:rPr>
          <w:rFonts w:ascii="宋体" w:hAnsi="宋体" w:cs="Arial" w:hint="eastAsia"/>
          <w:szCs w:val="21"/>
        </w:rPr>
        <w:t>2、</w:t>
      </w:r>
      <w:r w:rsidRPr="003D03C9">
        <w:rPr>
          <w:rFonts w:ascii="宋体" w:hAnsi="宋体" w:cs="Arial"/>
          <w:szCs w:val="21"/>
        </w:rPr>
        <w:t>（</w:t>
      </w:r>
      <w:r>
        <w:rPr>
          <w:rFonts w:ascii="宋体" w:hAnsi="宋体" w:cs="Arial" w:hint="eastAsia"/>
          <w:szCs w:val="21"/>
        </w:rPr>
        <w:t xml:space="preserve">“　　　　</w:t>
      </w:r>
      <w:r w:rsidRPr="003D03C9">
        <w:rPr>
          <w:rFonts w:ascii="宋体" w:hAnsi="宋体" w:cs="Arial"/>
          <w:szCs w:val="21"/>
        </w:rPr>
        <w:t xml:space="preserve"> </w:t>
      </w:r>
      <w:r>
        <w:rPr>
          <w:rFonts w:ascii="宋体" w:hAnsi="宋体" w:cs="Arial" w:hint="eastAsia"/>
          <w:szCs w:val="21"/>
        </w:rPr>
        <w:t xml:space="preserve">    ”</w:t>
      </w:r>
      <w:r w:rsidRPr="003D03C9">
        <w:rPr>
          <w:rFonts w:ascii="宋体" w:hAnsi="宋体" w:cs="Arial"/>
          <w:szCs w:val="21"/>
        </w:rPr>
        <w:t>）</w:t>
      </w:r>
      <w:r>
        <w:rPr>
          <w:rFonts w:ascii="宋体" w:hAnsi="宋体" w:cs="Arial" w:hint="eastAsia"/>
          <w:szCs w:val="21"/>
        </w:rPr>
        <w:t>被视为近代英国议会的雏形。</w:t>
      </w:r>
    </w:p>
    <w:p w:rsidR="006771E9" w:rsidRPr="003D03C9" w:rsidRDefault="006771E9" w:rsidP="006771E9">
      <w:pPr>
        <w:spacing w:line="360" w:lineRule="auto"/>
        <w:rPr>
          <w:rFonts w:ascii="宋体" w:hAnsi="宋体" w:cs="Arial" w:hint="eastAsia"/>
          <w:szCs w:val="21"/>
        </w:rPr>
      </w:pPr>
      <w:r w:rsidRPr="003D03C9">
        <w:rPr>
          <w:rFonts w:ascii="宋体" w:hAnsi="宋体" w:cs="Arial" w:hint="eastAsia"/>
          <w:szCs w:val="21"/>
        </w:rPr>
        <w:t>3</w:t>
      </w:r>
      <w:r w:rsidRPr="003D03C9">
        <w:rPr>
          <w:rFonts w:ascii="宋体" w:hAnsi="宋体" w:cs="Arial"/>
          <w:szCs w:val="21"/>
        </w:rPr>
        <w:t>、</w:t>
      </w:r>
      <w:r>
        <w:rPr>
          <w:rFonts w:ascii="宋体" w:hAnsi="宋体" w:cs="Arial" w:hint="eastAsia"/>
          <w:szCs w:val="21"/>
        </w:rPr>
        <w:t>违宪审查制度创始于</w:t>
      </w:r>
      <w:r w:rsidRPr="003D03C9">
        <w:rPr>
          <w:rFonts w:ascii="宋体" w:hAnsi="宋体" w:cs="Arial"/>
          <w:szCs w:val="21"/>
        </w:rPr>
        <w:t>（</w:t>
      </w:r>
      <w:proofErr w:type="gramStart"/>
      <w:r>
        <w:rPr>
          <w:rFonts w:ascii="宋体" w:hAnsi="宋体" w:cs="Arial" w:hint="eastAsia"/>
          <w:szCs w:val="21"/>
        </w:rPr>
        <w:t xml:space="preserve">　　　　</w:t>
      </w:r>
      <w:proofErr w:type="gramEnd"/>
      <w:r w:rsidRPr="003D03C9">
        <w:rPr>
          <w:rFonts w:ascii="宋体" w:hAnsi="宋体" w:cs="Arial"/>
          <w:szCs w:val="21"/>
        </w:rPr>
        <w:t xml:space="preserve"> ）。 </w:t>
      </w:r>
      <w:r w:rsidRPr="003D03C9">
        <w:rPr>
          <w:rFonts w:ascii="宋体" w:hAnsi="宋体" w:cs="Arial"/>
          <w:szCs w:val="21"/>
        </w:rPr>
        <w:br/>
      </w:r>
      <w:r>
        <w:rPr>
          <w:rFonts w:ascii="宋体" w:hAnsi="宋体" w:cs="Arial" w:hint="eastAsia"/>
          <w:szCs w:val="21"/>
        </w:rPr>
        <w:t>4</w:t>
      </w:r>
      <w:r w:rsidRPr="003D03C9">
        <w:rPr>
          <w:rFonts w:ascii="宋体" w:hAnsi="宋体" w:cs="Arial"/>
          <w:szCs w:val="21"/>
        </w:rPr>
        <w:t>、</w:t>
      </w:r>
      <w:r>
        <w:rPr>
          <w:rFonts w:ascii="宋体" w:hAnsi="宋体" w:cs="Arial" w:hint="eastAsia"/>
          <w:szCs w:val="21"/>
        </w:rPr>
        <w:t>从广义上看，分权制衡不仅是立法、行政、司法威权之间的分立和相互制衡，还包括各种（</w:t>
      </w:r>
      <w:proofErr w:type="gramStart"/>
      <w:r>
        <w:rPr>
          <w:rFonts w:ascii="宋体" w:hAnsi="宋体" w:cs="Arial" w:hint="eastAsia"/>
          <w:szCs w:val="21"/>
        </w:rPr>
        <w:t xml:space="preserve">　　　　　　</w:t>
      </w:r>
      <w:proofErr w:type="gramEnd"/>
      <w:r>
        <w:rPr>
          <w:rFonts w:ascii="宋体" w:hAnsi="宋体" w:cs="Arial" w:hint="eastAsia"/>
          <w:szCs w:val="21"/>
        </w:rPr>
        <w:t>）与（</w:t>
      </w:r>
      <w:proofErr w:type="gramStart"/>
      <w:r>
        <w:rPr>
          <w:rFonts w:ascii="宋体" w:hAnsi="宋体" w:cs="Arial" w:hint="eastAsia"/>
          <w:szCs w:val="21"/>
        </w:rPr>
        <w:t xml:space="preserve">　　　　　　</w:t>
      </w:r>
      <w:proofErr w:type="gramEnd"/>
      <w:r>
        <w:rPr>
          <w:rFonts w:ascii="宋体" w:hAnsi="宋体" w:cs="Arial" w:hint="eastAsia"/>
          <w:szCs w:val="21"/>
        </w:rPr>
        <w:t>）之间的制衡</w:t>
      </w:r>
      <w:r w:rsidRPr="003D03C9">
        <w:rPr>
          <w:rFonts w:ascii="宋体" w:hAnsi="宋体" w:cs="Arial"/>
          <w:szCs w:val="21"/>
        </w:rPr>
        <w:t>。</w:t>
      </w:r>
    </w:p>
    <w:p w:rsidR="006771E9" w:rsidRDefault="006771E9" w:rsidP="006771E9">
      <w:pPr>
        <w:spacing w:line="360" w:lineRule="auto"/>
        <w:rPr>
          <w:rFonts w:ascii="宋体" w:hAnsi="宋体" w:cs="Arial" w:hint="eastAsia"/>
          <w:szCs w:val="21"/>
        </w:rPr>
      </w:pPr>
      <w:r>
        <w:rPr>
          <w:rFonts w:ascii="宋体" w:hAnsi="宋体" w:cs="Arial" w:hint="eastAsia"/>
          <w:szCs w:val="21"/>
        </w:rPr>
        <w:t>5</w:t>
      </w:r>
      <w:r w:rsidRPr="003D03C9">
        <w:rPr>
          <w:rFonts w:ascii="宋体" w:hAnsi="宋体" w:cs="Arial"/>
          <w:szCs w:val="21"/>
        </w:rPr>
        <w:t>、</w:t>
      </w:r>
      <w:r>
        <w:rPr>
          <w:rFonts w:ascii="宋体" w:hAnsi="宋体" w:cs="Arial" w:hint="eastAsia"/>
          <w:szCs w:val="21"/>
        </w:rPr>
        <w:t>西方国家议员产生的方式主要有三种：（</w:t>
      </w:r>
      <w:proofErr w:type="gramStart"/>
      <w:r>
        <w:rPr>
          <w:rFonts w:ascii="宋体" w:hAnsi="宋体" w:cs="Arial" w:hint="eastAsia"/>
          <w:szCs w:val="21"/>
        </w:rPr>
        <w:t xml:space="preserve">　　　　　　</w:t>
      </w:r>
      <w:proofErr w:type="gramEnd"/>
      <w:r>
        <w:rPr>
          <w:rFonts w:ascii="宋体" w:hAnsi="宋体" w:cs="Arial" w:hint="eastAsia"/>
          <w:szCs w:val="21"/>
        </w:rPr>
        <w:t>）、（</w:t>
      </w:r>
      <w:proofErr w:type="gramStart"/>
      <w:r>
        <w:rPr>
          <w:rFonts w:ascii="宋体" w:hAnsi="宋体" w:cs="Arial" w:hint="eastAsia"/>
          <w:szCs w:val="21"/>
        </w:rPr>
        <w:t xml:space="preserve">　　　　　</w:t>
      </w:r>
      <w:proofErr w:type="gramEnd"/>
      <w:r>
        <w:rPr>
          <w:rFonts w:ascii="宋体" w:hAnsi="宋体" w:cs="Arial" w:hint="eastAsia"/>
          <w:szCs w:val="21"/>
        </w:rPr>
        <w:t>）和（</w:t>
      </w:r>
      <w:proofErr w:type="gramStart"/>
      <w:r>
        <w:rPr>
          <w:rFonts w:ascii="宋体" w:hAnsi="宋体" w:cs="Arial" w:hint="eastAsia"/>
          <w:szCs w:val="21"/>
        </w:rPr>
        <w:t xml:space="preserve">　　　　　</w:t>
      </w:r>
      <w:proofErr w:type="gramEnd"/>
      <w:r>
        <w:rPr>
          <w:rFonts w:ascii="宋体" w:hAnsi="宋体" w:cs="Arial" w:hint="eastAsia"/>
          <w:szCs w:val="21"/>
        </w:rPr>
        <w:t>）</w:t>
      </w:r>
      <w:r w:rsidRPr="003D03C9">
        <w:rPr>
          <w:rFonts w:ascii="宋体" w:hAnsi="宋体" w:cs="Arial"/>
          <w:szCs w:val="21"/>
        </w:rPr>
        <w:t>。</w:t>
      </w:r>
    </w:p>
    <w:p w:rsidR="006771E9" w:rsidRDefault="006771E9" w:rsidP="006771E9">
      <w:pPr>
        <w:spacing w:line="360" w:lineRule="auto"/>
        <w:rPr>
          <w:rFonts w:ascii="宋体" w:hAnsi="宋体" w:cs="Arial" w:hint="eastAsia"/>
          <w:szCs w:val="21"/>
        </w:rPr>
      </w:pPr>
      <w:r>
        <w:rPr>
          <w:rFonts w:ascii="宋体" w:hAnsi="宋体" w:cs="Arial" w:hint="eastAsia"/>
          <w:szCs w:val="21"/>
        </w:rPr>
        <w:t>6</w:t>
      </w:r>
      <w:r w:rsidRPr="003D03C9">
        <w:rPr>
          <w:rFonts w:ascii="宋体" w:hAnsi="宋体" w:cs="Arial"/>
          <w:szCs w:val="21"/>
        </w:rPr>
        <w:t xml:space="preserve">、在当今几乎所有的现行政体中（ </w:t>
      </w:r>
      <w:r>
        <w:rPr>
          <w:rFonts w:ascii="宋体" w:hAnsi="宋体" w:cs="Arial" w:hint="eastAsia"/>
          <w:szCs w:val="21"/>
        </w:rPr>
        <w:t xml:space="preserve">　　</w:t>
      </w:r>
      <w:proofErr w:type="gramStart"/>
      <w:r>
        <w:rPr>
          <w:rFonts w:ascii="宋体" w:hAnsi="宋体" w:cs="Arial" w:hint="eastAsia"/>
          <w:szCs w:val="21"/>
        </w:rPr>
        <w:t xml:space="preserve">　　</w:t>
      </w:r>
      <w:proofErr w:type="gramEnd"/>
      <w:r w:rsidRPr="003D03C9">
        <w:rPr>
          <w:rFonts w:ascii="宋体" w:hAnsi="宋体" w:cs="Arial"/>
          <w:szCs w:val="21"/>
        </w:rPr>
        <w:t>）成为调节社会矛盾和政治利益冲突的最高准绳。</w:t>
      </w:r>
    </w:p>
    <w:p w:rsidR="006771E9" w:rsidRPr="004B54F8"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7</w:t>
      </w:r>
      <w:r w:rsidRPr="004B54F8">
        <w:rPr>
          <w:rFonts w:ascii="宋体" w:hAnsi="宋体" w:cs="Arial"/>
          <w:color w:val="000000"/>
          <w:szCs w:val="21"/>
        </w:rPr>
        <w:t>、</w:t>
      </w:r>
      <w:r>
        <w:rPr>
          <w:rFonts w:hint="eastAsia"/>
        </w:rPr>
        <w:t>政治制度是在一定的社会经济基础上产生的，它反映了一定的（</w:t>
      </w:r>
      <w:proofErr w:type="gramStart"/>
      <w:r>
        <w:rPr>
          <w:rFonts w:hint="eastAsia"/>
        </w:rPr>
        <w:t xml:space="preserve">　　　　　　　</w:t>
      </w:r>
      <w:proofErr w:type="gramEnd"/>
      <w:r>
        <w:rPr>
          <w:rFonts w:hint="eastAsia"/>
        </w:rPr>
        <w:t>）以及（</w:t>
      </w:r>
      <w:proofErr w:type="gramStart"/>
      <w:r>
        <w:rPr>
          <w:rFonts w:hint="eastAsia"/>
        </w:rPr>
        <w:t xml:space="preserve">　　　　　　　　　</w:t>
      </w:r>
      <w:proofErr w:type="gramEnd"/>
      <w:r>
        <w:rPr>
          <w:rFonts w:hint="eastAsia"/>
        </w:rPr>
        <w:t>）</w:t>
      </w:r>
      <w:r w:rsidRPr="004B54F8">
        <w:rPr>
          <w:rFonts w:ascii="宋体" w:hAnsi="宋体" w:cs="Arial"/>
          <w:color w:val="000000"/>
          <w:szCs w:val="21"/>
        </w:rPr>
        <w:t>。</w:t>
      </w:r>
    </w:p>
    <w:p w:rsidR="006771E9"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8、</w:t>
      </w:r>
      <w:r>
        <w:rPr>
          <w:rFonts w:ascii="宋体" w:hAnsi="宋体" w:cs="Arial" w:hint="eastAsia"/>
          <w:szCs w:val="21"/>
        </w:rPr>
        <w:t>在舆论形成过程中，大众传媒的作用主要有</w:t>
      </w:r>
      <w:r w:rsidRPr="003D03C9">
        <w:rPr>
          <w:rFonts w:ascii="宋体" w:hAnsi="宋体" w:cs="Arial"/>
          <w:szCs w:val="21"/>
        </w:rPr>
        <w:t xml:space="preserve">（ </w:t>
      </w:r>
      <w:r>
        <w:rPr>
          <w:rFonts w:ascii="宋体" w:hAnsi="宋体" w:cs="Arial" w:hint="eastAsia"/>
          <w:szCs w:val="21"/>
        </w:rPr>
        <w:t xml:space="preserve">　　</w:t>
      </w:r>
      <w:proofErr w:type="gramStart"/>
      <w:r>
        <w:rPr>
          <w:rFonts w:ascii="宋体" w:hAnsi="宋体" w:cs="Arial" w:hint="eastAsia"/>
          <w:szCs w:val="21"/>
        </w:rPr>
        <w:t xml:space="preserve">　　</w:t>
      </w:r>
      <w:proofErr w:type="gramEnd"/>
      <w:r w:rsidRPr="003D03C9">
        <w:rPr>
          <w:rFonts w:ascii="宋体" w:hAnsi="宋体" w:cs="Arial"/>
          <w:szCs w:val="21"/>
        </w:rPr>
        <w:t>）</w:t>
      </w:r>
      <w:r>
        <w:rPr>
          <w:rFonts w:ascii="宋体" w:hAnsi="宋体" w:cs="Arial" w:hint="eastAsia"/>
          <w:szCs w:val="21"/>
        </w:rPr>
        <w:t xml:space="preserve">作用和（　　</w:t>
      </w:r>
      <w:proofErr w:type="gramStart"/>
      <w:r>
        <w:rPr>
          <w:rFonts w:ascii="宋体" w:hAnsi="宋体" w:cs="Arial" w:hint="eastAsia"/>
          <w:szCs w:val="21"/>
        </w:rPr>
        <w:t xml:space="preserve">　　</w:t>
      </w:r>
      <w:proofErr w:type="gramEnd"/>
      <w:r>
        <w:rPr>
          <w:rFonts w:ascii="宋体" w:hAnsi="宋体" w:cs="Arial" w:hint="eastAsia"/>
          <w:szCs w:val="21"/>
        </w:rPr>
        <w:t>）作用</w:t>
      </w:r>
      <w:r w:rsidRPr="003D03C9">
        <w:rPr>
          <w:rFonts w:ascii="宋体" w:hAnsi="宋体" w:cs="Arial"/>
          <w:szCs w:val="21"/>
        </w:rPr>
        <w:t>。</w:t>
      </w:r>
    </w:p>
    <w:p w:rsidR="006771E9" w:rsidRPr="00486151"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9</w:t>
      </w:r>
      <w:r w:rsidRPr="00486151">
        <w:rPr>
          <w:rFonts w:ascii="宋体" w:hAnsi="宋体" w:cs="Arial"/>
          <w:color w:val="000000"/>
          <w:szCs w:val="21"/>
        </w:rPr>
        <w:t>、任何公民有权利直接参与国家事务的决策与管理的民主制度被称为（</w:t>
      </w:r>
      <w:proofErr w:type="gramStart"/>
      <w:r>
        <w:rPr>
          <w:rFonts w:ascii="宋体" w:hAnsi="宋体" w:cs="Arial" w:hint="eastAsia"/>
          <w:color w:val="000000"/>
          <w:szCs w:val="21"/>
        </w:rPr>
        <w:t xml:space="preserve">　　　　</w:t>
      </w:r>
      <w:proofErr w:type="gramEnd"/>
      <w:r w:rsidRPr="00486151">
        <w:rPr>
          <w:rFonts w:ascii="宋体" w:hAnsi="宋体" w:cs="Arial"/>
          <w:color w:val="000000"/>
          <w:szCs w:val="21"/>
        </w:rPr>
        <w:t xml:space="preserve"> ）。 </w:t>
      </w:r>
    </w:p>
    <w:p w:rsidR="006771E9" w:rsidRPr="006771E9" w:rsidRDefault="006771E9" w:rsidP="006771E9">
      <w:pPr>
        <w:spacing w:line="360" w:lineRule="auto"/>
        <w:rPr>
          <w:rFonts w:ascii="宋体" w:hAnsi="宋体" w:cs="Arial" w:hint="eastAsia"/>
          <w:szCs w:val="21"/>
        </w:rPr>
      </w:pPr>
      <w:r>
        <w:rPr>
          <w:rFonts w:ascii="宋体" w:hAnsi="宋体" w:cs="Arial" w:hint="eastAsia"/>
          <w:szCs w:val="21"/>
        </w:rPr>
        <w:t>10、1948年联合国通过</w:t>
      </w:r>
      <w:r w:rsidRPr="00486151">
        <w:rPr>
          <w:rFonts w:ascii="宋体" w:hAnsi="宋体" w:cs="Arial"/>
          <w:color w:val="000000"/>
          <w:szCs w:val="21"/>
        </w:rPr>
        <w:t>（</w:t>
      </w:r>
      <w:r>
        <w:rPr>
          <w:rFonts w:ascii="宋体" w:hAnsi="宋体" w:cs="Arial" w:hint="eastAsia"/>
          <w:color w:val="000000"/>
          <w:szCs w:val="21"/>
        </w:rPr>
        <w:t xml:space="preserve">　　</w:t>
      </w:r>
      <w:proofErr w:type="gramStart"/>
      <w:r>
        <w:rPr>
          <w:rFonts w:ascii="宋体" w:hAnsi="宋体" w:cs="Arial" w:hint="eastAsia"/>
          <w:color w:val="000000"/>
          <w:szCs w:val="21"/>
        </w:rPr>
        <w:t xml:space="preserve">　</w:t>
      </w:r>
      <w:proofErr w:type="gramEnd"/>
      <w:r>
        <w:rPr>
          <w:rFonts w:ascii="宋体" w:hAnsi="宋体" w:cs="Arial" w:hint="eastAsia"/>
          <w:color w:val="000000"/>
          <w:szCs w:val="21"/>
        </w:rPr>
        <w:t xml:space="preserve">  　</w:t>
      </w:r>
      <w:r w:rsidRPr="00486151">
        <w:rPr>
          <w:rFonts w:ascii="宋体" w:hAnsi="宋体" w:cs="Arial"/>
          <w:color w:val="000000"/>
          <w:szCs w:val="21"/>
        </w:rPr>
        <w:t xml:space="preserve"> ）</w:t>
      </w:r>
      <w:r>
        <w:rPr>
          <w:rFonts w:ascii="宋体" w:hAnsi="宋体" w:cs="Arial" w:hint="eastAsia"/>
          <w:szCs w:val="21"/>
        </w:rPr>
        <w:t>，确立了世界人民普遍享有的基本人权。</w:t>
      </w:r>
    </w:p>
    <w:p w:rsidR="006771E9" w:rsidRPr="00573C6F" w:rsidRDefault="006771E9" w:rsidP="006771E9">
      <w:pPr>
        <w:spacing w:line="360" w:lineRule="auto"/>
        <w:rPr>
          <w:rFonts w:hint="eastAsia"/>
        </w:rPr>
      </w:pPr>
      <w:r>
        <w:rPr>
          <w:rFonts w:ascii="宋体" w:hAnsi="宋体" w:cs="Arial" w:hint="eastAsia"/>
          <w:color w:val="000000"/>
          <w:szCs w:val="21"/>
        </w:rPr>
        <w:t>11</w:t>
      </w:r>
      <w:r w:rsidRPr="004B54F8">
        <w:rPr>
          <w:rFonts w:ascii="宋体" w:hAnsi="宋体" w:cs="Arial"/>
          <w:color w:val="000000"/>
          <w:szCs w:val="21"/>
        </w:rPr>
        <w:t>、</w:t>
      </w:r>
      <w:r w:rsidRPr="00573C6F">
        <w:rPr>
          <w:rFonts w:hint="eastAsia"/>
        </w:rPr>
        <w:t>西方国家的司法机关主要包括（</w:t>
      </w:r>
      <w:r w:rsidRPr="00573C6F">
        <w:rPr>
          <w:rFonts w:hint="eastAsia"/>
        </w:rPr>
        <w:t xml:space="preserve">          </w:t>
      </w:r>
      <w:r w:rsidRPr="00573C6F">
        <w:rPr>
          <w:rFonts w:hint="eastAsia"/>
        </w:rPr>
        <w:t>）（</w:t>
      </w:r>
      <w:r w:rsidRPr="00573C6F">
        <w:rPr>
          <w:rFonts w:hint="eastAsia"/>
        </w:rPr>
        <w:t xml:space="preserve">              </w:t>
      </w:r>
      <w:r w:rsidRPr="00573C6F">
        <w:rPr>
          <w:rFonts w:hint="eastAsia"/>
        </w:rPr>
        <w:t>）和司法行政机关。</w:t>
      </w:r>
    </w:p>
    <w:p w:rsidR="006771E9"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12</w:t>
      </w:r>
      <w:r w:rsidRPr="004B54F8">
        <w:rPr>
          <w:rFonts w:ascii="宋体" w:hAnsi="宋体" w:cs="Arial"/>
          <w:color w:val="000000"/>
          <w:szCs w:val="21"/>
        </w:rPr>
        <w:t>、</w:t>
      </w:r>
      <w:r>
        <w:rPr>
          <w:rFonts w:ascii="宋体" w:hAnsi="宋体" w:cs="Arial" w:hint="eastAsia"/>
          <w:color w:val="000000"/>
          <w:szCs w:val="21"/>
        </w:rPr>
        <w:t xml:space="preserve">在议会共和制政体下，（　　</w:t>
      </w:r>
      <w:proofErr w:type="gramStart"/>
      <w:r>
        <w:rPr>
          <w:rFonts w:ascii="宋体" w:hAnsi="宋体" w:cs="Arial" w:hint="eastAsia"/>
          <w:color w:val="000000"/>
          <w:szCs w:val="21"/>
        </w:rPr>
        <w:t xml:space="preserve">　　</w:t>
      </w:r>
      <w:proofErr w:type="gramEnd"/>
      <w:r>
        <w:rPr>
          <w:rFonts w:ascii="宋体" w:hAnsi="宋体" w:cs="Arial" w:hint="eastAsia"/>
          <w:color w:val="000000"/>
          <w:szCs w:val="21"/>
        </w:rPr>
        <w:t>）不仅是国家</w:t>
      </w:r>
      <w:r w:rsidRPr="00746995">
        <w:rPr>
          <w:rFonts w:ascii="宋体" w:hAnsi="宋体" w:cs="Arial" w:hint="eastAsia"/>
          <w:color w:val="000000"/>
          <w:szCs w:val="21"/>
        </w:rPr>
        <w:t>立法机关</w:t>
      </w:r>
      <w:r>
        <w:rPr>
          <w:rFonts w:ascii="宋体" w:hAnsi="宋体" w:cs="Arial" w:hint="eastAsia"/>
          <w:color w:val="000000"/>
          <w:szCs w:val="21"/>
        </w:rPr>
        <w:t>，而且是国家最高权力机关，</w:t>
      </w:r>
      <w:r w:rsidRPr="00746995">
        <w:rPr>
          <w:rFonts w:ascii="宋体" w:hAnsi="宋体" w:cs="Arial" w:hint="eastAsia"/>
          <w:color w:val="000000"/>
          <w:szCs w:val="21"/>
        </w:rPr>
        <w:t>即国家政治权力的中心</w:t>
      </w:r>
      <w:r w:rsidRPr="004B54F8">
        <w:rPr>
          <w:rFonts w:ascii="宋体" w:hAnsi="宋体" w:cs="Arial"/>
          <w:color w:val="000000"/>
          <w:szCs w:val="21"/>
        </w:rPr>
        <w:t>。</w:t>
      </w:r>
    </w:p>
    <w:p w:rsidR="006771E9" w:rsidRPr="006771E9" w:rsidRDefault="006771E9" w:rsidP="006771E9">
      <w:pPr>
        <w:spacing w:line="360" w:lineRule="auto"/>
        <w:rPr>
          <w:rFonts w:ascii="宋体" w:hAnsi="宋体" w:cs="Arial" w:hint="eastAsia"/>
          <w:szCs w:val="21"/>
        </w:rPr>
      </w:pPr>
      <w:r w:rsidRPr="003D03C9">
        <w:rPr>
          <w:rFonts w:ascii="宋体" w:hAnsi="宋体" w:cs="Arial" w:hint="eastAsia"/>
          <w:szCs w:val="21"/>
        </w:rPr>
        <w:t>1</w:t>
      </w:r>
      <w:r>
        <w:rPr>
          <w:rFonts w:ascii="宋体" w:hAnsi="宋体" w:cs="Arial" w:hint="eastAsia"/>
          <w:szCs w:val="21"/>
        </w:rPr>
        <w:t>3</w:t>
      </w:r>
      <w:r w:rsidRPr="003D03C9">
        <w:rPr>
          <w:rFonts w:ascii="宋体" w:hAnsi="宋体" w:cs="Arial"/>
          <w:szCs w:val="21"/>
        </w:rPr>
        <w:t>、</w:t>
      </w:r>
      <w:r>
        <w:rPr>
          <w:rFonts w:ascii="宋体" w:hAnsi="宋体" w:cs="Arial" w:hint="eastAsia"/>
          <w:szCs w:val="21"/>
        </w:rPr>
        <w:t xml:space="preserve">利益集团与政党是不同的政治组织，其（　　</w:t>
      </w:r>
      <w:proofErr w:type="gramStart"/>
      <w:r>
        <w:rPr>
          <w:rFonts w:ascii="宋体" w:hAnsi="宋体" w:cs="Arial" w:hint="eastAsia"/>
          <w:szCs w:val="21"/>
        </w:rPr>
        <w:t xml:space="preserve">　　</w:t>
      </w:r>
      <w:proofErr w:type="gramEnd"/>
      <w:r>
        <w:rPr>
          <w:rFonts w:ascii="宋体" w:hAnsi="宋体" w:cs="Arial" w:hint="eastAsia"/>
          <w:szCs w:val="21"/>
        </w:rPr>
        <w:t xml:space="preserve">）和（　　</w:t>
      </w:r>
      <w:proofErr w:type="gramStart"/>
      <w:r>
        <w:rPr>
          <w:rFonts w:ascii="宋体" w:hAnsi="宋体" w:cs="Arial" w:hint="eastAsia"/>
          <w:szCs w:val="21"/>
        </w:rPr>
        <w:t xml:space="preserve">　　</w:t>
      </w:r>
      <w:proofErr w:type="gramEnd"/>
      <w:r>
        <w:rPr>
          <w:rFonts w:ascii="宋体" w:hAnsi="宋体" w:cs="Arial" w:hint="eastAsia"/>
          <w:szCs w:val="21"/>
        </w:rPr>
        <w:t>）都不同</w:t>
      </w:r>
      <w:r w:rsidRPr="003D03C9">
        <w:rPr>
          <w:rFonts w:ascii="宋体" w:hAnsi="宋体" w:cs="Arial"/>
          <w:szCs w:val="21"/>
        </w:rPr>
        <w:t>。</w:t>
      </w:r>
    </w:p>
    <w:p w:rsidR="006771E9"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14</w:t>
      </w:r>
      <w:r w:rsidRPr="004B54F8">
        <w:rPr>
          <w:rFonts w:ascii="宋体" w:hAnsi="宋体" w:cs="Arial"/>
          <w:color w:val="000000"/>
          <w:szCs w:val="21"/>
        </w:rPr>
        <w:t>、</w:t>
      </w:r>
      <w:r>
        <w:rPr>
          <w:rFonts w:ascii="宋体" w:hAnsi="宋体" w:cs="Arial" w:hint="eastAsia"/>
          <w:color w:val="000000"/>
          <w:szCs w:val="21"/>
        </w:rPr>
        <w:t>依据美国当代政治学家伯特·达尔的论证，共和的概念是从（</w:t>
      </w:r>
      <w:proofErr w:type="gramStart"/>
      <w:r>
        <w:rPr>
          <w:rFonts w:ascii="宋体" w:hAnsi="宋体" w:cs="Arial" w:hint="eastAsia"/>
          <w:color w:val="000000"/>
          <w:szCs w:val="21"/>
        </w:rPr>
        <w:t xml:space="preserve">　　　　　</w:t>
      </w:r>
      <w:proofErr w:type="gramEnd"/>
      <w:r>
        <w:rPr>
          <w:rFonts w:ascii="宋体" w:hAnsi="宋体" w:cs="Arial" w:hint="eastAsia"/>
          <w:color w:val="000000"/>
          <w:szCs w:val="21"/>
        </w:rPr>
        <w:t>）的建立中产生的。</w:t>
      </w:r>
    </w:p>
    <w:p w:rsidR="006771E9"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15</w:t>
      </w:r>
      <w:r w:rsidRPr="004B54F8">
        <w:rPr>
          <w:rFonts w:ascii="宋体" w:hAnsi="宋体" w:cs="Arial"/>
          <w:color w:val="000000"/>
          <w:szCs w:val="21"/>
        </w:rPr>
        <w:t>、</w:t>
      </w:r>
      <w:r>
        <w:rPr>
          <w:rFonts w:ascii="宋体" w:hAnsi="宋体" w:cs="Arial" w:hint="eastAsia"/>
          <w:color w:val="000000"/>
          <w:szCs w:val="21"/>
        </w:rPr>
        <w:t>在二元君主制</w:t>
      </w:r>
      <w:r w:rsidRPr="006C2C6F">
        <w:rPr>
          <w:rFonts w:ascii="宋体" w:hAnsi="宋体" w:cs="Arial" w:hint="eastAsia"/>
          <w:color w:val="000000"/>
          <w:szCs w:val="21"/>
        </w:rPr>
        <w:t>政体</w:t>
      </w:r>
      <w:r>
        <w:rPr>
          <w:rFonts w:ascii="宋体" w:hAnsi="宋体" w:cs="Arial" w:hint="eastAsia"/>
          <w:color w:val="000000"/>
          <w:szCs w:val="21"/>
        </w:rPr>
        <w:t>中，</w:t>
      </w:r>
      <w:r w:rsidRPr="004B54F8">
        <w:rPr>
          <w:rFonts w:ascii="宋体" w:hAnsi="宋体" w:cs="Arial"/>
          <w:color w:val="000000"/>
          <w:szCs w:val="21"/>
        </w:rPr>
        <w:t>（</w:t>
      </w:r>
      <w:proofErr w:type="gramStart"/>
      <w:r>
        <w:rPr>
          <w:rFonts w:ascii="宋体" w:hAnsi="宋体" w:cs="Arial" w:hint="eastAsia"/>
          <w:color w:val="000000"/>
          <w:szCs w:val="21"/>
        </w:rPr>
        <w:t xml:space="preserve">　　　　　　</w:t>
      </w:r>
      <w:proofErr w:type="gramEnd"/>
      <w:r w:rsidRPr="004B54F8">
        <w:rPr>
          <w:rFonts w:ascii="宋体" w:hAnsi="宋体" w:cs="Arial"/>
          <w:color w:val="000000"/>
          <w:szCs w:val="21"/>
        </w:rPr>
        <w:t xml:space="preserve"> ）</w:t>
      </w:r>
      <w:r>
        <w:rPr>
          <w:rFonts w:ascii="宋体" w:hAnsi="宋体" w:cs="Arial" w:hint="eastAsia"/>
          <w:color w:val="000000"/>
          <w:szCs w:val="21"/>
        </w:rPr>
        <w:t>是国家政治权利的中心</w:t>
      </w:r>
      <w:r w:rsidRPr="004B54F8">
        <w:rPr>
          <w:rFonts w:ascii="宋体" w:hAnsi="宋体" w:cs="Arial"/>
          <w:color w:val="000000"/>
          <w:szCs w:val="21"/>
        </w:rPr>
        <w:t>。</w:t>
      </w:r>
    </w:p>
    <w:p w:rsidR="006771E9" w:rsidRPr="004B54F8"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16</w:t>
      </w:r>
      <w:r w:rsidRPr="004B54F8">
        <w:rPr>
          <w:rFonts w:ascii="宋体" w:hAnsi="宋体" w:cs="Arial"/>
          <w:color w:val="000000"/>
          <w:szCs w:val="21"/>
        </w:rPr>
        <w:t xml:space="preserve">、西方资本主义国家最典型的国家机构组织原则是（ </w:t>
      </w:r>
      <w:r>
        <w:rPr>
          <w:rFonts w:ascii="宋体" w:hAnsi="宋体" w:cs="Arial" w:hint="eastAsia"/>
          <w:color w:val="000000"/>
          <w:szCs w:val="21"/>
        </w:rPr>
        <w:t xml:space="preserve">　　</w:t>
      </w:r>
      <w:proofErr w:type="gramStart"/>
      <w:r>
        <w:rPr>
          <w:rFonts w:ascii="宋体" w:hAnsi="宋体" w:cs="Arial" w:hint="eastAsia"/>
          <w:color w:val="000000"/>
          <w:szCs w:val="21"/>
        </w:rPr>
        <w:t xml:space="preserve">　　</w:t>
      </w:r>
      <w:proofErr w:type="gramEnd"/>
      <w:r w:rsidRPr="004B54F8">
        <w:rPr>
          <w:rFonts w:ascii="宋体" w:hAnsi="宋体" w:cs="Arial"/>
          <w:color w:val="000000"/>
          <w:szCs w:val="21"/>
        </w:rPr>
        <w:t>）。</w:t>
      </w:r>
    </w:p>
    <w:p w:rsidR="006771E9"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17</w:t>
      </w:r>
      <w:r w:rsidRPr="004B54F8">
        <w:rPr>
          <w:rFonts w:ascii="宋体" w:hAnsi="宋体" w:cs="Arial"/>
          <w:color w:val="000000"/>
          <w:szCs w:val="21"/>
        </w:rPr>
        <w:t>、</w:t>
      </w:r>
      <w:r>
        <w:rPr>
          <w:rFonts w:ascii="宋体" w:hAnsi="宋体" w:cs="Arial" w:hint="eastAsia"/>
          <w:color w:val="000000"/>
          <w:szCs w:val="21"/>
        </w:rPr>
        <w:t>在共和制政体中，存在着两种特殊的国家政权组织形式，这就是瑞士的</w:t>
      </w:r>
      <w:r w:rsidRPr="004B54F8">
        <w:rPr>
          <w:rFonts w:ascii="宋体" w:hAnsi="宋体" w:cs="Arial"/>
          <w:color w:val="000000"/>
          <w:szCs w:val="21"/>
        </w:rPr>
        <w:t>（</w:t>
      </w:r>
      <w:proofErr w:type="gramStart"/>
      <w:r>
        <w:rPr>
          <w:rFonts w:ascii="宋体" w:hAnsi="宋体" w:cs="Arial" w:hint="eastAsia"/>
          <w:color w:val="000000"/>
          <w:szCs w:val="21"/>
        </w:rPr>
        <w:t xml:space="preserve">　　　　</w:t>
      </w:r>
      <w:proofErr w:type="gramEnd"/>
      <w:r w:rsidRPr="004B54F8">
        <w:rPr>
          <w:rFonts w:ascii="宋体" w:hAnsi="宋体" w:cs="Arial"/>
          <w:color w:val="000000"/>
          <w:szCs w:val="21"/>
        </w:rPr>
        <w:t xml:space="preserve"> ）</w:t>
      </w:r>
      <w:r>
        <w:rPr>
          <w:rFonts w:ascii="宋体" w:hAnsi="宋体" w:cs="Arial" w:hint="eastAsia"/>
          <w:color w:val="000000"/>
          <w:szCs w:val="21"/>
        </w:rPr>
        <w:t>制和法兰西第五共和国的</w:t>
      </w:r>
      <w:r w:rsidRPr="004B54F8">
        <w:rPr>
          <w:rFonts w:ascii="宋体" w:hAnsi="宋体" w:cs="Arial"/>
          <w:color w:val="000000"/>
          <w:szCs w:val="21"/>
        </w:rPr>
        <w:t xml:space="preserve">（ </w:t>
      </w:r>
      <w:r>
        <w:rPr>
          <w:rFonts w:ascii="宋体" w:hAnsi="宋体" w:cs="Arial" w:hint="eastAsia"/>
          <w:color w:val="000000"/>
          <w:szCs w:val="21"/>
        </w:rPr>
        <w:t xml:space="preserve">　　</w:t>
      </w:r>
      <w:proofErr w:type="gramStart"/>
      <w:r>
        <w:rPr>
          <w:rFonts w:ascii="宋体" w:hAnsi="宋体" w:cs="Arial" w:hint="eastAsia"/>
          <w:color w:val="000000"/>
          <w:szCs w:val="21"/>
        </w:rPr>
        <w:t xml:space="preserve">　　</w:t>
      </w:r>
      <w:proofErr w:type="gramEnd"/>
      <w:r w:rsidRPr="004B54F8">
        <w:rPr>
          <w:rFonts w:ascii="宋体" w:hAnsi="宋体" w:cs="Arial"/>
          <w:color w:val="000000"/>
          <w:szCs w:val="21"/>
        </w:rPr>
        <w:t xml:space="preserve">）。 </w:t>
      </w:r>
    </w:p>
    <w:p w:rsidR="006771E9" w:rsidRPr="004B54F8"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18</w:t>
      </w:r>
      <w:r w:rsidRPr="004B54F8">
        <w:rPr>
          <w:rFonts w:ascii="宋体" w:hAnsi="宋体" w:cs="Arial"/>
          <w:color w:val="000000"/>
          <w:szCs w:val="21"/>
        </w:rPr>
        <w:t>、15世纪，以马基雅维利的著述（</w:t>
      </w:r>
      <w:proofErr w:type="gramStart"/>
      <w:r>
        <w:rPr>
          <w:rFonts w:ascii="宋体" w:hAnsi="宋体" w:cs="Arial" w:hint="eastAsia"/>
          <w:color w:val="000000"/>
          <w:szCs w:val="21"/>
        </w:rPr>
        <w:t xml:space="preserve">　　　　</w:t>
      </w:r>
      <w:proofErr w:type="gramEnd"/>
      <w:r w:rsidRPr="004B54F8">
        <w:rPr>
          <w:rFonts w:ascii="宋体" w:hAnsi="宋体" w:cs="Arial"/>
          <w:color w:val="000000"/>
          <w:szCs w:val="21"/>
        </w:rPr>
        <w:t xml:space="preserve"> ）为标志，政治学研究领域出现了以国家权力为核心的研究体系。</w:t>
      </w:r>
    </w:p>
    <w:p w:rsidR="006771E9" w:rsidRPr="004B54F8"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19</w:t>
      </w:r>
      <w:r w:rsidRPr="004B54F8">
        <w:rPr>
          <w:rFonts w:ascii="宋体" w:hAnsi="宋体" w:cs="Arial"/>
          <w:color w:val="000000"/>
          <w:szCs w:val="21"/>
        </w:rPr>
        <w:t>、当代西方国家国家元首的主要形式有（</w:t>
      </w:r>
      <w:proofErr w:type="gramStart"/>
      <w:r>
        <w:rPr>
          <w:rFonts w:ascii="宋体" w:hAnsi="宋体" w:cs="Arial" w:hint="eastAsia"/>
          <w:color w:val="000000"/>
          <w:szCs w:val="21"/>
        </w:rPr>
        <w:t xml:space="preserve">　　　　</w:t>
      </w:r>
      <w:proofErr w:type="gramEnd"/>
      <w:r w:rsidRPr="004B54F8">
        <w:rPr>
          <w:rFonts w:ascii="宋体" w:hAnsi="宋体" w:cs="Arial"/>
          <w:color w:val="000000"/>
          <w:szCs w:val="21"/>
        </w:rPr>
        <w:t xml:space="preserve"> ）、（ </w:t>
      </w:r>
      <w:r>
        <w:rPr>
          <w:rFonts w:ascii="宋体" w:hAnsi="宋体" w:cs="Arial" w:hint="eastAsia"/>
          <w:color w:val="000000"/>
          <w:szCs w:val="21"/>
        </w:rPr>
        <w:t xml:space="preserve">　　</w:t>
      </w:r>
      <w:proofErr w:type="gramStart"/>
      <w:r>
        <w:rPr>
          <w:rFonts w:ascii="宋体" w:hAnsi="宋体" w:cs="Arial" w:hint="eastAsia"/>
          <w:color w:val="000000"/>
          <w:szCs w:val="21"/>
        </w:rPr>
        <w:t xml:space="preserve">　　</w:t>
      </w:r>
      <w:proofErr w:type="gramEnd"/>
      <w:r w:rsidRPr="004B54F8">
        <w:rPr>
          <w:rFonts w:ascii="宋体" w:hAnsi="宋体" w:cs="Arial"/>
          <w:color w:val="000000"/>
          <w:szCs w:val="21"/>
        </w:rPr>
        <w:t>）、无国家元首或国家元首不明确。</w:t>
      </w:r>
    </w:p>
    <w:p w:rsidR="006771E9" w:rsidRPr="003D03C9" w:rsidRDefault="006771E9" w:rsidP="006771E9">
      <w:pPr>
        <w:spacing w:line="360" w:lineRule="auto"/>
        <w:rPr>
          <w:rFonts w:ascii="宋体" w:hAnsi="宋体" w:cs="Arial" w:hint="eastAsia"/>
          <w:szCs w:val="21"/>
        </w:rPr>
      </w:pPr>
      <w:r>
        <w:rPr>
          <w:rFonts w:ascii="宋体" w:hAnsi="宋体" w:cs="Arial" w:hint="eastAsia"/>
          <w:szCs w:val="21"/>
        </w:rPr>
        <w:lastRenderedPageBreak/>
        <w:t>20</w:t>
      </w:r>
      <w:r w:rsidRPr="003D03C9">
        <w:rPr>
          <w:rFonts w:ascii="宋体" w:hAnsi="宋体" w:cs="Arial"/>
          <w:szCs w:val="21"/>
        </w:rPr>
        <w:t xml:space="preserve">、当代西方国家运行的文官制度起源于中国隋代的（ </w:t>
      </w:r>
      <w:r>
        <w:rPr>
          <w:rFonts w:ascii="宋体" w:hAnsi="宋体" w:cs="Arial" w:hint="eastAsia"/>
          <w:szCs w:val="21"/>
        </w:rPr>
        <w:t xml:space="preserve">　　</w:t>
      </w:r>
      <w:proofErr w:type="gramStart"/>
      <w:r>
        <w:rPr>
          <w:rFonts w:ascii="宋体" w:hAnsi="宋体" w:cs="Arial" w:hint="eastAsia"/>
          <w:szCs w:val="21"/>
        </w:rPr>
        <w:t xml:space="preserve">　　</w:t>
      </w:r>
      <w:proofErr w:type="gramEnd"/>
      <w:r w:rsidRPr="003D03C9">
        <w:rPr>
          <w:rFonts w:ascii="宋体" w:hAnsi="宋体" w:cs="Arial"/>
          <w:szCs w:val="21"/>
        </w:rPr>
        <w:t>）。</w:t>
      </w:r>
    </w:p>
    <w:p w:rsidR="006771E9" w:rsidRDefault="006771E9" w:rsidP="006771E9">
      <w:pPr>
        <w:spacing w:line="360" w:lineRule="auto"/>
        <w:rPr>
          <w:rFonts w:ascii="宋体" w:hAnsi="宋体" w:cs="Arial" w:hint="eastAsia"/>
          <w:szCs w:val="21"/>
        </w:rPr>
      </w:pPr>
      <w:r>
        <w:rPr>
          <w:rFonts w:ascii="宋体" w:hAnsi="宋体" w:cs="Arial" w:hint="eastAsia"/>
          <w:szCs w:val="21"/>
        </w:rPr>
        <w:t>21</w:t>
      </w:r>
      <w:r w:rsidRPr="003D03C9">
        <w:rPr>
          <w:rFonts w:ascii="宋体" w:hAnsi="宋体" w:cs="Arial"/>
          <w:szCs w:val="21"/>
        </w:rPr>
        <w:t>、</w:t>
      </w:r>
      <w:r>
        <w:rPr>
          <w:rFonts w:ascii="宋体" w:hAnsi="宋体" w:cs="Arial" w:hint="eastAsia"/>
          <w:szCs w:val="21"/>
        </w:rPr>
        <w:t xml:space="preserve">司法（　　</w:t>
      </w:r>
      <w:proofErr w:type="gramStart"/>
      <w:r>
        <w:rPr>
          <w:rFonts w:ascii="宋体" w:hAnsi="宋体" w:cs="Arial" w:hint="eastAsia"/>
          <w:szCs w:val="21"/>
        </w:rPr>
        <w:t xml:space="preserve">　　</w:t>
      </w:r>
      <w:proofErr w:type="gramEnd"/>
      <w:r>
        <w:rPr>
          <w:rFonts w:ascii="宋体" w:hAnsi="宋体" w:cs="Arial" w:hint="eastAsia"/>
          <w:szCs w:val="21"/>
        </w:rPr>
        <w:t xml:space="preserve">）原则是现代法治社会的一项基本原则，正是在这个意义上，（　　</w:t>
      </w:r>
      <w:proofErr w:type="gramStart"/>
      <w:r>
        <w:rPr>
          <w:rFonts w:ascii="宋体" w:hAnsi="宋体" w:cs="Arial" w:hint="eastAsia"/>
          <w:szCs w:val="21"/>
        </w:rPr>
        <w:t xml:space="preserve">　　</w:t>
      </w:r>
      <w:proofErr w:type="gramEnd"/>
      <w:r>
        <w:rPr>
          <w:rFonts w:ascii="宋体" w:hAnsi="宋体" w:cs="Arial" w:hint="eastAsia"/>
          <w:szCs w:val="21"/>
        </w:rPr>
        <w:t>）被视为社会公正的最后一道防线。</w:t>
      </w:r>
    </w:p>
    <w:p w:rsidR="006771E9" w:rsidRPr="003D03C9" w:rsidRDefault="006771E9" w:rsidP="006771E9">
      <w:pPr>
        <w:spacing w:line="360" w:lineRule="auto"/>
        <w:rPr>
          <w:rFonts w:ascii="宋体" w:hAnsi="宋体" w:cs="Arial" w:hint="eastAsia"/>
          <w:szCs w:val="21"/>
        </w:rPr>
      </w:pPr>
      <w:r>
        <w:rPr>
          <w:rFonts w:ascii="宋体" w:hAnsi="宋体" w:cs="Arial" w:hint="eastAsia"/>
          <w:szCs w:val="21"/>
        </w:rPr>
        <w:t>22</w:t>
      </w:r>
      <w:r w:rsidRPr="003D03C9">
        <w:rPr>
          <w:rFonts w:ascii="宋体" w:hAnsi="宋体" w:cs="Arial"/>
          <w:szCs w:val="21"/>
        </w:rPr>
        <w:t>、（</w:t>
      </w:r>
      <w:proofErr w:type="gramStart"/>
      <w:r>
        <w:rPr>
          <w:rFonts w:ascii="宋体" w:hAnsi="宋体" w:cs="Arial" w:hint="eastAsia"/>
          <w:szCs w:val="21"/>
        </w:rPr>
        <w:t xml:space="preserve">　　　　</w:t>
      </w:r>
      <w:proofErr w:type="gramEnd"/>
      <w:r w:rsidRPr="003D03C9">
        <w:rPr>
          <w:rFonts w:ascii="宋体" w:hAnsi="宋体" w:cs="Arial"/>
          <w:szCs w:val="21"/>
        </w:rPr>
        <w:t xml:space="preserve"> ）是当代中国的政体，它是（ </w:t>
      </w:r>
      <w:r>
        <w:rPr>
          <w:rFonts w:ascii="宋体" w:hAnsi="宋体" w:cs="Arial" w:hint="eastAsia"/>
          <w:szCs w:val="21"/>
        </w:rPr>
        <w:t xml:space="preserve">　　</w:t>
      </w:r>
      <w:proofErr w:type="gramStart"/>
      <w:r>
        <w:rPr>
          <w:rFonts w:ascii="宋体" w:hAnsi="宋体" w:cs="Arial" w:hint="eastAsia"/>
          <w:szCs w:val="21"/>
        </w:rPr>
        <w:t xml:space="preserve">　　</w:t>
      </w:r>
      <w:proofErr w:type="gramEnd"/>
      <w:r w:rsidRPr="003D03C9">
        <w:rPr>
          <w:rFonts w:ascii="宋体" w:hAnsi="宋体" w:cs="Arial"/>
          <w:szCs w:val="21"/>
        </w:rPr>
        <w:t xml:space="preserve">）与中国实际相结合的产物，是一种新型的代议制度。 </w:t>
      </w:r>
    </w:p>
    <w:p w:rsidR="006771E9" w:rsidRDefault="006771E9" w:rsidP="006771E9">
      <w:pPr>
        <w:spacing w:line="360" w:lineRule="auto"/>
        <w:rPr>
          <w:rFonts w:ascii="宋体" w:hAnsi="宋体" w:cs="Arial" w:hint="eastAsia"/>
          <w:szCs w:val="21"/>
        </w:rPr>
      </w:pPr>
      <w:r>
        <w:rPr>
          <w:rFonts w:ascii="宋体" w:hAnsi="宋体" w:cs="Arial" w:hint="eastAsia"/>
          <w:szCs w:val="21"/>
        </w:rPr>
        <w:t>23</w:t>
      </w:r>
      <w:r w:rsidRPr="003D03C9">
        <w:rPr>
          <w:rFonts w:ascii="宋体" w:hAnsi="宋体" w:cs="Arial"/>
          <w:szCs w:val="21"/>
        </w:rPr>
        <w:t>、西方国家的司法机关主要包括（</w:t>
      </w:r>
      <w:proofErr w:type="gramStart"/>
      <w:r>
        <w:rPr>
          <w:rFonts w:ascii="宋体" w:hAnsi="宋体" w:cs="Arial" w:hint="eastAsia"/>
          <w:szCs w:val="21"/>
        </w:rPr>
        <w:t xml:space="preserve">　　　　</w:t>
      </w:r>
      <w:proofErr w:type="gramEnd"/>
      <w:r w:rsidRPr="003D03C9">
        <w:rPr>
          <w:rFonts w:ascii="宋体" w:hAnsi="宋体" w:cs="Arial"/>
          <w:szCs w:val="21"/>
        </w:rPr>
        <w:t xml:space="preserve"> ）（ </w:t>
      </w:r>
      <w:r>
        <w:rPr>
          <w:rFonts w:ascii="宋体" w:hAnsi="宋体" w:cs="Arial" w:hint="eastAsia"/>
          <w:szCs w:val="21"/>
        </w:rPr>
        <w:t xml:space="preserve">　　</w:t>
      </w:r>
      <w:proofErr w:type="gramStart"/>
      <w:r>
        <w:rPr>
          <w:rFonts w:ascii="宋体" w:hAnsi="宋体" w:cs="Arial" w:hint="eastAsia"/>
          <w:szCs w:val="21"/>
        </w:rPr>
        <w:t xml:space="preserve">　　</w:t>
      </w:r>
      <w:proofErr w:type="gramEnd"/>
      <w:r w:rsidRPr="003D03C9">
        <w:rPr>
          <w:rFonts w:ascii="宋体" w:hAnsi="宋体" w:cs="Arial"/>
          <w:szCs w:val="21"/>
        </w:rPr>
        <w:t>）和司法行政机关。</w:t>
      </w:r>
    </w:p>
    <w:p w:rsidR="006771E9" w:rsidRPr="003D03C9" w:rsidRDefault="006771E9" w:rsidP="006771E9">
      <w:pPr>
        <w:spacing w:line="360" w:lineRule="auto"/>
        <w:rPr>
          <w:rFonts w:ascii="宋体" w:hAnsi="宋体" w:cs="Arial" w:hint="eastAsia"/>
          <w:szCs w:val="21"/>
        </w:rPr>
      </w:pPr>
      <w:r>
        <w:rPr>
          <w:rFonts w:ascii="宋体" w:hAnsi="宋体" w:cs="Arial" w:hint="eastAsia"/>
          <w:szCs w:val="21"/>
        </w:rPr>
        <w:t>24</w:t>
      </w:r>
      <w:r w:rsidRPr="003D03C9">
        <w:rPr>
          <w:rFonts w:ascii="宋体" w:hAnsi="宋体" w:cs="Arial"/>
          <w:szCs w:val="21"/>
        </w:rPr>
        <w:t>、</w:t>
      </w:r>
      <w:r>
        <w:rPr>
          <w:rFonts w:ascii="宋体" w:hAnsi="宋体" w:cs="Arial" w:hint="eastAsia"/>
          <w:szCs w:val="21"/>
        </w:rPr>
        <w:t xml:space="preserve">司法权的基本特征包括（　　</w:t>
      </w:r>
      <w:proofErr w:type="gramStart"/>
      <w:r>
        <w:rPr>
          <w:rFonts w:ascii="宋体" w:hAnsi="宋体" w:cs="Arial" w:hint="eastAsia"/>
          <w:szCs w:val="21"/>
        </w:rPr>
        <w:t xml:space="preserve">　</w:t>
      </w:r>
      <w:proofErr w:type="gramEnd"/>
      <w:r>
        <w:rPr>
          <w:rFonts w:ascii="宋体" w:hAnsi="宋体" w:cs="Arial" w:hint="eastAsia"/>
          <w:szCs w:val="21"/>
        </w:rPr>
        <w:t xml:space="preserve">）性、终局性、依法性、权威性和（　　</w:t>
      </w:r>
      <w:proofErr w:type="gramStart"/>
      <w:r>
        <w:rPr>
          <w:rFonts w:ascii="宋体" w:hAnsi="宋体" w:cs="Arial" w:hint="eastAsia"/>
          <w:szCs w:val="21"/>
        </w:rPr>
        <w:t xml:space="preserve">　</w:t>
      </w:r>
      <w:proofErr w:type="gramEnd"/>
      <w:r>
        <w:rPr>
          <w:rFonts w:ascii="宋体" w:hAnsi="宋体" w:cs="Arial" w:hint="eastAsia"/>
          <w:szCs w:val="21"/>
        </w:rPr>
        <w:t>）性</w:t>
      </w:r>
      <w:r w:rsidRPr="003D03C9">
        <w:rPr>
          <w:rFonts w:ascii="宋体" w:hAnsi="宋体" w:cs="Arial"/>
          <w:szCs w:val="21"/>
        </w:rPr>
        <w:t>。</w:t>
      </w:r>
    </w:p>
    <w:p w:rsidR="006771E9" w:rsidRPr="008C699B" w:rsidRDefault="006771E9" w:rsidP="006771E9">
      <w:pPr>
        <w:spacing w:line="360" w:lineRule="auto"/>
        <w:rPr>
          <w:rFonts w:ascii="宋体" w:hAnsi="宋体" w:cs="Arial" w:hint="eastAsia"/>
          <w:color w:val="000000"/>
          <w:szCs w:val="21"/>
        </w:rPr>
      </w:pPr>
      <w:r w:rsidRPr="008C699B">
        <w:rPr>
          <w:rFonts w:ascii="宋体" w:hAnsi="宋体" w:cs="Arial" w:hint="eastAsia"/>
          <w:color w:val="000000"/>
          <w:szCs w:val="21"/>
        </w:rPr>
        <w:t>二、判断题</w:t>
      </w:r>
    </w:p>
    <w:p w:rsidR="006771E9" w:rsidRDefault="006771E9" w:rsidP="006771E9">
      <w:pPr>
        <w:spacing w:line="360" w:lineRule="auto"/>
        <w:rPr>
          <w:rFonts w:ascii="宋体" w:hAnsi="宋体" w:hint="eastAsia"/>
          <w:szCs w:val="21"/>
        </w:rPr>
      </w:pPr>
      <w:r w:rsidRPr="003D03C9">
        <w:rPr>
          <w:rFonts w:ascii="宋体" w:hAnsi="宋体" w:cs="Arial" w:hint="eastAsia"/>
          <w:szCs w:val="21"/>
        </w:rPr>
        <w:t>1、</w:t>
      </w:r>
      <w:r w:rsidRPr="003D03C9">
        <w:rPr>
          <w:rFonts w:ascii="宋体" w:hAnsi="宋体" w:hint="eastAsia"/>
          <w:szCs w:val="21"/>
        </w:rPr>
        <w:t>政治制度一经建立使具有相对的稳定性，在社会经济结构不发生根本性变化的情况下，其政治制度的性质一般不会改变。（</w:t>
      </w:r>
      <w:proofErr w:type="gramStart"/>
      <w:r w:rsidRPr="003D03C9">
        <w:rPr>
          <w:rFonts w:ascii="宋体" w:hAnsi="宋体" w:hint="eastAsia"/>
          <w:szCs w:val="21"/>
        </w:rPr>
        <w:t xml:space="preserve">　　　　</w:t>
      </w:r>
      <w:proofErr w:type="gramEnd"/>
      <w:r w:rsidRPr="003D03C9">
        <w:rPr>
          <w:rFonts w:ascii="宋体" w:hAnsi="宋体" w:hint="eastAsia"/>
          <w:szCs w:val="21"/>
        </w:rPr>
        <w:t>）</w:t>
      </w:r>
    </w:p>
    <w:p w:rsidR="008C699B" w:rsidRPr="003D03C9" w:rsidRDefault="008C699B" w:rsidP="006771E9">
      <w:pPr>
        <w:spacing w:line="360" w:lineRule="auto"/>
        <w:rPr>
          <w:rFonts w:ascii="宋体" w:hAnsi="宋体" w:hint="eastAsia"/>
          <w:szCs w:val="21"/>
        </w:rPr>
      </w:pPr>
      <w:r>
        <w:rPr>
          <w:rFonts w:ascii="宋体" w:hAnsi="宋体" w:hint="eastAsia"/>
          <w:szCs w:val="21"/>
        </w:rPr>
        <w:t>2、英国议会素有“议会之母”之称。</w:t>
      </w:r>
      <w:r w:rsidRPr="003D03C9">
        <w:rPr>
          <w:rFonts w:ascii="宋体" w:hAnsi="宋体" w:hint="eastAsia"/>
          <w:szCs w:val="21"/>
        </w:rPr>
        <w:t>（</w:t>
      </w:r>
      <w:proofErr w:type="gramStart"/>
      <w:r w:rsidRPr="003D03C9">
        <w:rPr>
          <w:rFonts w:ascii="宋体" w:hAnsi="宋体" w:hint="eastAsia"/>
          <w:szCs w:val="21"/>
        </w:rPr>
        <w:t xml:space="preserve">　　　　</w:t>
      </w:r>
      <w:proofErr w:type="gramEnd"/>
      <w:r w:rsidRPr="003D03C9">
        <w:rPr>
          <w:rFonts w:ascii="宋体" w:hAnsi="宋体" w:hint="eastAsia"/>
          <w:szCs w:val="21"/>
        </w:rPr>
        <w:t>）</w:t>
      </w:r>
    </w:p>
    <w:p w:rsidR="006771E9" w:rsidRPr="003D03C9" w:rsidRDefault="006771E9" w:rsidP="006771E9">
      <w:pPr>
        <w:spacing w:line="360" w:lineRule="auto"/>
        <w:rPr>
          <w:rFonts w:ascii="宋体" w:hAnsi="宋体" w:hint="eastAsia"/>
          <w:szCs w:val="21"/>
        </w:rPr>
      </w:pPr>
      <w:r w:rsidRPr="003D03C9">
        <w:rPr>
          <w:rFonts w:ascii="宋体" w:hAnsi="宋体" w:hint="eastAsia"/>
          <w:szCs w:val="21"/>
        </w:rPr>
        <w:t>3、</w:t>
      </w:r>
      <w:r>
        <w:rPr>
          <w:rFonts w:ascii="宋体" w:hAnsi="宋体" w:hint="eastAsia"/>
          <w:szCs w:val="21"/>
        </w:rPr>
        <w:t>法国左右翼“共治”不利于保证总统充分行使权力和维护政府的稳定性</w:t>
      </w:r>
      <w:r w:rsidRPr="003D03C9">
        <w:rPr>
          <w:rFonts w:ascii="宋体" w:hAnsi="宋体" w:hint="eastAsia"/>
          <w:szCs w:val="21"/>
        </w:rPr>
        <w:t>。（</w:t>
      </w:r>
      <w:proofErr w:type="gramStart"/>
      <w:r w:rsidRPr="003D03C9">
        <w:rPr>
          <w:rFonts w:ascii="宋体" w:hAnsi="宋体" w:hint="eastAsia"/>
          <w:szCs w:val="21"/>
        </w:rPr>
        <w:t xml:space="preserve">　　　　</w:t>
      </w:r>
      <w:proofErr w:type="gramEnd"/>
      <w:r w:rsidRPr="003D03C9">
        <w:rPr>
          <w:rFonts w:ascii="宋体" w:hAnsi="宋体" w:hint="eastAsia"/>
          <w:szCs w:val="21"/>
        </w:rPr>
        <w:t>）</w:t>
      </w:r>
    </w:p>
    <w:p w:rsidR="006771E9" w:rsidRPr="003D03C9" w:rsidRDefault="008C699B" w:rsidP="006771E9">
      <w:pPr>
        <w:spacing w:line="360" w:lineRule="auto"/>
        <w:rPr>
          <w:rFonts w:ascii="宋体" w:hAnsi="宋体" w:hint="eastAsia"/>
          <w:szCs w:val="21"/>
        </w:rPr>
      </w:pPr>
      <w:r>
        <w:rPr>
          <w:rFonts w:ascii="宋体" w:hAnsi="宋体" w:hint="eastAsia"/>
          <w:szCs w:val="21"/>
        </w:rPr>
        <w:t>4</w:t>
      </w:r>
      <w:r w:rsidR="006771E9" w:rsidRPr="003D03C9">
        <w:rPr>
          <w:rFonts w:ascii="宋体" w:hAnsi="宋体" w:hint="eastAsia"/>
          <w:szCs w:val="21"/>
        </w:rPr>
        <w:t>、世界范围看，多党制是目前世界上绝大多数国家采用的一种政党制度。（</w:t>
      </w:r>
      <w:proofErr w:type="gramStart"/>
      <w:r w:rsidR="006771E9" w:rsidRPr="003D03C9">
        <w:rPr>
          <w:rFonts w:ascii="宋体" w:hAnsi="宋体" w:hint="eastAsia"/>
          <w:szCs w:val="21"/>
        </w:rPr>
        <w:t xml:space="preserve">　　　　</w:t>
      </w:r>
      <w:proofErr w:type="gramEnd"/>
      <w:r w:rsidR="006771E9" w:rsidRPr="003D03C9">
        <w:rPr>
          <w:rFonts w:ascii="宋体" w:hAnsi="宋体" w:hint="eastAsia"/>
          <w:szCs w:val="21"/>
        </w:rPr>
        <w:t>）</w:t>
      </w:r>
    </w:p>
    <w:p w:rsidR="006771E9" w:rsidRPr="003D03C9" w:rsidRDefault="008C699B" w:rsidP="006771E9">
      <w:pPr>
        <w:spacing w:line="360" w:lineRule="auto"/>
        <w:rPr>
          <w:rFonts w:ascii="宋体" w:hAnsi="宋体" w:hint="eastAsia"/>
          <w:szCs w:val="21"/>
        </w:rPr>
      </w:pPr>
      <w:r>
        <w:rPr>
          <w:rFonts w:ascii="宋体" w:hAnsi="宋体" w:hint="eastAsia"/>
          <w:szCs w:val="21"/>
        </w:rPr>
        <w:t>5</w:t>
      </w:r>
      <w:r w:rsidR="006771E9" w:rsidRPr="003D03C9">
        <w:rPr>
          <w:rFonts w:ascii="宋体" w:hAnsi="宋体" w:hint="eastAsia"/>
          <w:szCs w:val="21"/>
        </w:rPr>
        <w:t>、美国总统是选民</w:t>
      </w:r>
      <w:r w:rsidR="006771E9">
        <w:rPr>
          <w:rFonts w:ascii="宋体" w:hAnsi="宋体" w:hint="eastAsia"/>
          <w:szCs w:val="21"/>
        </w:rPr>
        <w:t>间接</w:t>
      </w:r>
      <w:r w:rsidR="006771E9" w:rsidRPr="003D03C9">
        <w:rPr>
          <w:rFonts w:ascii="宋体" w:hAnsi="宋体" w:hint="eastAsia"/>
          <w:szCs w:val="21"/>
        </w:rPr>
        <w:t>选举产生的。（</w:t>
      </w:r>
      <w:proofErr w:type="gramStart"/>
      <w:r w:rsidR="006771E9" w:rsidRPr="003D03C9">
        <w:rPr>
          <w:rFonts w:ascii="宋体" w:hAnsi="宋体" w:hint="eastAsia"/>
          <w:szCs w:val="21"/>
        </w:rPr>
        <w:t xml:space="preserve">　　　　</w:t>
      </w:r>
      <w:proofErr w:type="gramEnd"/>
      <w:r w:rsidR="006771E9" w:rsidRPr="003D03C9">
        <w:rPr>
          <w:rFonts w:ascii="宋体" w:hAnsi="宋体" w:hint="eastAsia"/>
          <w:szCs w:val="21"/>
        </w:rPr>
        <w:t>）</w:t>
      </w:r>
    </w:p>
    <w:p w:rsidR="006771E9" w:rsidRDefault="008C699B" w:rsidP="006771E9">
      <w:pPr>
        <w:spacing w:line="360" w:lineRule="auto"/>
        <w:rPr>
          <w:rFonts w:ascii="宋体" w:hAnsi="宋体" w:hint="eastAsia"/>
        </w:rPr>
      </w:pPr>
      <w:r>
        <w:rPr>
          <w:rFonts w:ascii="宋体" w:hAnsi="宋体" w:cs="Arial" w:hint="eastAsia"/>
          <w:color w:val="000000"/>
          <w:szCs w:val="21"/>
        </w:rPr>
        <w:t>6</w:t>
      </w:r>
      <w:r w:rsidR="006771E9">
        <w:rPr>
          <w:rFonts w:ascii="宋体" w:hAnsi="宋体" w:cs="Arial" w:hint="eastAsia"/>
          <w:color w:val="000000"/>
          <w:szCs w:val="21"/>
        </w:rPr>
        <w:t>、西方国家民主</w:t>
      </w:r>
      <w:proofErr w:type="gramStart"/>
      <w:r w:rsidR="006771E9">
        <w:rPr>
          <w:rFonts w:ascii="宋体" w:hAnsi="宋体" w:cs="Arial" w:hint="eastAsia"/>
          <w:color w:val="000000"/>
          <w:szCs w:val="21"/>
        </w:rPr>
        <w:t>制概念</w:t>
      </w:r>
      <w:proofErr w:type="gramEnd"/>
      <w:r w:rsidR="006771E9">
        <w:rPr>
          <w:rFonts w:ascii="宋体" w:hAnsi="宋体" w:cs="Arial" w:hint="eastAsia"/>
          <w:color w:val="000000"/>
          <w:szCs w:val="21"/>
        </w:rPr>
        <w:t>的基础是实现法治主义</w:t>
      </w:r>
      <w:r w:rsidR="006771E9">
        <w:rPr>
          <w:rFonts w:ascii="宋体" w:hAnsi="宋体" w:hint="eastAsia"/>
        </w:rPr>
        <w:t>。（</w:t>
      </w:r>
      <w:proofErr w:type="gramStart"/>
      <w:r w:rsidR="006771E9">
        <w:rPr>
          <w:rFonts w:ascii="宋体" w:hAnsi="宋体" w:hint="eastAsia"/>
        </w:rPr>
        <w:t xml:space="preserve">　　　　</w:t>
      </w:r>
      <w:proofErr w:type="gramEnd"/>
      <w:r w:rsidR="006771E9">
        <w:rPr>
          <w:rFonts w:ascii="宋体" w:hAnsi="宋体" w:hint="eastAsia"/>
        </w:rPr>
        <w:t>）</w:t>
      </w:r>
    </w:p>
    <w:p w:rsidR="006771E9" w:rsidRDefault="008C699B" w:rsidP="006771E9">
      <w:pPr>
        <w:spacing w:line="360" w:lineRule="auto"/>
        <w:rPr>
          <w:rFonts w:hint="eastAsia"/>
        </w:rPr>
      </w:pPr>
      <w:r>
        <w:rPr>
          <w:rFonts w:ascii="宋体" w:hAnsi="宋体" w:cs="Arial" w:hint="eastAsia"/>
          <w:color w:val="000000"/>
          <w:szCs w:val="21"/>
        </w:rPr>
        <w:t>7</w:t>
      </w:r>
      <w:r w:rsidR="006771E9">
        <w:rPr>
          <w:rFonts w:ascii="宋体" w:hAnsi="宋体" w:cs="Arial" w:hint="eastAsia"/>
          <w:color w:val="000000"/>
          <w:szCs w:val="21"/>
        </w:rPr>
        <w:t>、</w:t>
      </w:r>
      <w:r w:rsidR="006771E9">
        <w:rPr>
          <w:rFonts w:hint="eastAsia"/>
        </w:rPr>
        <w:t>“天赋人权”的理论即是最早的人权理论。（</w:t>
      </w:r>
      <w:proofErr w:type="gramStart"/>
      <w:r w:rsidR="006771E9">
        <w:rPr>
          <w:rFonts w:hint="eastAsia"/>
        </w:rPr>
        <w:t xml:space="preserve">　　　　</w:t>
      </w:r>
      <w:proofErr w:type="gramEnd"/>
      <w:r w:rsidR="006771E9">
        <w:rPr>
          <w:rFonts w:hint="eastAsia"/>
        </w:rPr>
        <w:t>）</w:t>
      </w:r>
    </w:p>
    <w:p w:rsidR="006771E9" w:rsidRPr="009677CC" w:rsidRDefault="008C699B" w:rsidP="006771E9">
      <w:pPr>
        <w:spacing w:line="360" w:lineRule="auto"/>
        <w:rPr>
          <w:rFonts w:ascii="宋体" w:hAnsi="宋体" w:hint="eastAsia"/>
        </w:rPr>
      </w:pPr>
      <w:r>
        <w:rPr>
          <w:rFonts w:ascii="宋体" w:hAnsi="宋体" w:hint="eastAsia"/>
        </w:rPr>
        <w:t>8</w:t>
      </w:r>
      <w:r w:rsidR="006771E9" w:rsidRPr="009677CC">
        <w:rPr>
          <w:rFonts w:ascii="宋体" w:hAnsi="宋体" w:hint="eastAsia"/>
        </w:rPr>
        <w:t>、</w:t>
      </w:r>
      <w:r w:rsidR="006771E9">
        <w:rPr>
          <w:rFonts w:ascii="宋体" w:hAnsi="宋体" w:hint="eastAsia"/>
        </w:rPr>
        <w:t>美国是一个实行直接民主制的国家</w:t>
      </w:r>
      <w:r w:rsidR="006771E9" w:rsidRPr="009677CC">
        <w:rPr>
          <w:rFonts w:ascii="宋体" w:hAnsi="宋体" w:hint="eastAsia"/>
        </w:rPr>
        <w:t>。（</w:t>
      </w:r>
      <w:proofErr w:type="gramStart"/>
      <w:r w:rsidR="006771E9" w:rsidRPr="009677CC">
        <w:rPr>
          <w:rFonts w:ascii="宋体" w:hAnsi="宋体" w:hint="eastAsia"/>
        </w:rPr>
        <w:t xml:space="preserve">　　　　</w:t>
      </w:r>
      <w:proofErr w:type="gramEnd"/>
      <w:r w:rsidR="006771E9" w:rsidRPr="009677CC">
        <w:rPr>
          <w:rFonts w:ascii="宋体" w:hAnsi="宋体" w:hint="eastAsia"/>
        </w:rPr>
        <w:t>）</w:t>
      </w:r>
    </w:p>
    <w:p w:rsidR="006771E9" w:rsidRPr="009677CC" w:rsidRDefault="008C699B" w:rsidP="006771E9">
      <w:pPr>
        <w:spacing w:line="360" w:lineRule="auto"/>
        <w:rPr>
          <w:rFonts w:ascii="宋体" w:hAnsi="宋体" w:hint="eastAsia"/>
        </w:rPr>
      </w:pPr>
      <w:r>
        <w:rPr>
          <w:rFonts w:ascii="宋体" w:hAnsi="宋体" w:hint="eastAsia"/>
        </w:rPr>
        <w:t>9</w:t>
      </w:r>
      <w:r w:rsidR="006771E9" w:rsidRPr="009677CC">
        <w:rPr>
          <w:rFonts w:ascii="宋体" w:hAnsi="宋体" w:hint="eastAsia"/>
        </w:rPr>
        <w:t>、</w:t>
      </w:r>
      <w:r w:rsidR="006771E9">
        <w:rPr>
          <w:rFonts w:ascii="宋体" w:hAnsi="宋体" w:hint="eastAsia"/>
        </w:rPr>
        <w:t>西方国家的代议制度是伴随着选举制度的产生而产生的</w:t>
      </w:r>
      <w:r w:rsidR="006771E9" w:rsidRPr="009677CC">
        <w:rPr>
          <w:rFonts w:ascii="宋体" w:hAnsi="宋体" w:hint="eastAsia"/>
        </w:rPr>
        <w:t>。（</w:t>
      </w:r>
      <w:proofErr w:type="gramStart"/>
      <w:r w:rsidR="006771E9" w:rsidRPr="009677CC">
        <w:rPr>
          <w:rFonts w:ascii="宋体" w:hAnsi="宋体" w:hint="eastAsia"/>
        </w:rPr>
        <w:t xml:space="preserve">　　　　</w:t>
      </w:r>
      <w:proofErr w:type="gramEnd"/>
      <w:r w:rsidR="006771E9" w:rsidRPr="009677CC">
        <w:rPr>
          <w:rFonts w:ascii="宋体" w:hAnsi="宋体" w:hint="eastAsia"/>
        </w:rPr>
        <w:t>）</w:t>
      </w:r>
    </w:p>
    <w:p w:rsidR="006771E9" w:rsidRDefault="008C699B" w:rsidP="006771E9">
      <w:pPr>
        <w:spacing w:line="360" w:lineRule="auto"/>
        <w:rPr>
          <w:rFonts w:ascii="宋体" w:hAnsi="宋体" w:hint="eastAsia"/>
        </w:rPr>
      </w:pPr>
      <w:r>
        <w:rPr>
          <w:rFonts w:ascii="宋体" w:hAnsi="宋体" w:hint="eastAsia"/>
        </w:rPr>
        <w:t>10</w:t>
      </w:r>
      <w:r w:rsidR="006771E9" w:rsidRPr="009677CC">
        <w:rPr>
          <w:rFonts w:ascii="宋体" w:hAnsi="宋体" w:hint="eastAsia"/>
        </w:rPr>
        <w:t>、</w:t>
      </w:r>
      <w:r w:rsidR="006771E9">
        <w:rPr>
          <w:rFonts w:ascii="宋体" w:hAnsi="宋体" w:cs="Arial" w:hint="eastAsia"/>
          <w:szCs w:val="21"/>
        </w:rPr>
        <w:t>当前，二元君主制国家面临着政治发展和政治改革等问题</w:t>
      </w:r>
      <w:r w:rsidR="006771E9" w:rsidRPr="003D03C9">
        <w:rPr>
          <w:rFonts w:ascii="宋体" w:hAnsi="宋体" w:cs="Arial" w:hint="eastAsia"/>
          <w:szCs w:val="21"/>
        </w:rPr>
        <w:t>。</w:t>
      </w:r>
      <w:r w:rsidR="006771E9" w:rsidRPr="003D03C9">
        <w:rPr>
          <w:rFonts w:ascii="宋体" w:hAnsi="宋体" w:hint="eastAsia"/>
          <w:szCs w:val="21"/>
        </w:rPr>
        <w:t>（</w:t>
      </w:r>
      <w:proofErr w:type="gramStart"/>
      <w:r w:rsidR="006771E9" w:rsidRPr="003D03C9">
        <w:rPr>
          <w:rFonts w:ascii="宋体" w:hAnsi="宋体" w:hint="eastAsia"/>
          <w:szCs w:val="21"/>
        </w:rPr>
        <w:t xml:space="preserve">　　　　</w:t>
      </w:r>
      <w:proofErr w:type="gramEnd"/>
      <w:r w:rsidR="006771E9" w:rsidRPr="003D03C9">
        <w:rPr>
          <w:rFonts w:ascii="宋体" w:hAnsi="宋体" w:hint="eastAsia"/>
          <w:szCs w:val="21"/>
        </w:rPr>
        <w:t>）</w:t>
      </w:r>
    </w:p>
    <w:p w:rsidR="006771E9" w:rsidRDefault="008C699B" w:rsidP="006771E9">
      <w:pPr>
        <w:spacing w:line="360" w:lineRule="auto"/>
        <w:rPr>
          <w:rFonts w:ascii="宋体" w:hAnsi="宋体" w:hint="eastAsia"/>
        </w:rPr>
      </w:pPr>
      <w:r>
        <w:rPr>
          <w:rFonts w:hint="eastAsia"/>
        </w:rPr>
        <w:t>11</w:t>
      </w:r>
      <w:r w:rsidR="006771E9">
        <w:rPr>
          <w:rFonts w:hint="eastAsia"/>
        </w:rPr>
        <w:t>、议会共和制国家的总统并不掌握实际政治权力。</w:t>
      </w:r>
      <w:r w:rsidR="006771E9" w:rsidRPr="009677CC">
        <w:rPr>
          <w:rFonts w:ascii="宋体" w:hAnsi="宋体" w:hint="eastAsia"/>
        </w:rPr>
        <w:t>（</w:t>
      </w:r>
      <w:proofErr w:type="gramStart"/>
      <w:r w:rsidR="006771E9" w:rsidRPr="009677CC">
        <w:rPr>
          <w:rFonts w:ascii="宋体" w:hAnsi="宋体" w:hint="eastAsia"/>
        </w:rPr>
        <w:t xml:space="preserve">　　　　</w:t>
      </w:r>
      <w:proofErr w:type="gramEnd"/>
      <w:r w:rsidR="006771E9" w:rsidRPr="009677CC">
        <w:rPr>
          <w:rFonts w:ascii="宋体" w:hAnsi="宋体" w:hint="eastAsia"/>
        </w:rPr>
        <w:t>）</w:t>
      </w:r>
    </w:p>
    <w:p w:rsidR="006771E9" w:rsidRDefault="008C699B" w:rsidP="006771E9">
      <w:pPr>
        <w:spacing w:line="360" w:lineRule="auto"/>
        <w:rPr>
          <w:rFonts w:ascii="宋体" w:hAnsi="宋体" w:hint="eastAsia"/>
        </w:rPr>
      </w:pPr>
      <w:r>
        <w:rPr>
          <w:rFonts w:ascii="宋体" w:hAnsi="宋体" w:hint="eastAsia"/>
        </w:rPr>
        <w:t>12</w:t>
      </w:r>
      <w:r w:rsidR="006771E9">
        <w:rPr>
          <w:rFonts w:ascii="宋体" w:hAnsi="宋体" w:hint="eastAsia"/>
        </w:rPr>
        <w:t>、在总统制国家，总统所属的政党在国会一定是占多数。</w:t>
      </w:r>
      <w:r w:rsidR="006771E9" w:rsidRPr="009677CC">
        <w:rPr>
          <w:rFonts w:ascii="宋体" w:hAnsi="宋体" w:hint="eastAsia"/>
        </w:rPr>
        <w:t>（</w:t>
      </w:r>
      <w:proofErr w:type="gramStart"/>
      <w:r w:rsidR="006771E9" w:rsidRPr="009677CC">
        <w:rPr>
          <w:rFonts w:ascii="宋体" w:hAnsi="宋体" w:hint="eastAsia"/>
        </w:rPr>
        <w:t xml:space="preserve">　　　　</w:t>
      </w:r>
      <w:proofErr w:type="gramEnd"/>
      <w:r w:rsidR="006771E9" w:rsidRPr="009677CC">
        <w:rPr>
          <w:rFonts w:ascii="宋体" w:hAnsi="宋体" w:hint="eastAsia"/>
        </w:rPr>
        <w:t>）</w:t>
      </w:r>
    </w:p>
    <w:p w:rsidR="006771E9" w:rsidRDefault="008C699B" w:rsidP="006771E9">
      <w:pPr>
        <w:spacing w:line="360" w:lineRule="auto"/>
        <w:rPr>
          <w:rFonts w:ascii="宋体" w:hAnsi="宋体" w:hint="eastAsia"/>
        </w:rPr>
      </w:pPr>
      <w:r>
        <w:rPr>
          <w:rFonts w:ascii="宋体" w:hAnsi="宋体" w:hint="eastAsia"/>
        </w:rPr>
        <w:t>13</w:t>
      </w:r>
      <w:r w:rsidR="006771E9">
        <w:rPr>
          <w:rFonts w:ascii="宋体" w:hAnsi="宋体" w:hint="eastAsia"/>
        </w:rPr>
        <w:t>、所谓“半总统制”即是融合了共和制和总统制的某些特点。</w:t>
      </w:r>
      <w:r w:rsidR="006771E9" w:rsidRPr="009677CC">
        <w:rPr>
          <w:rFonts w:ascii="宋体" w:hAnsi="宋体" w:hint="eastAsia"/>
        </w:rPr>
        <w:t>（</w:t>
      </w:r>
      <w:proofErr w:type="gramStart"/>
      <w:r w:rsidR="006771E9" w:rsidRPr="009677CC">
        <w:rPr>
          <w:rFonts w:ascii="宋体" w:hAnsi="宋体" w:hint="eastAsia"/>
        </w:rPr>
        <w:t xml:space="preserve">　　　　</w:t>
      </w:r>
      <w:proofErr w:type="gramEnd"/>
      <w:r w:rsidR="006771E9" w:rsidRPr="009677CC">
        <w:rPr>
          <w:rFonts w:ascii="宋体" w:hAnsi="宋体" w:hint="eastAsia"/>
        </w:rPr>
        <w:t>）</w:t>
      </w:r>
    </w:p>
    <w:p w:rsidR="006771E9" w:rsidRDefault="008C699B" w:rsidP="006771E9">
      <w:pPr>
        <w:spacing w:line="360" w:lineRule="auto"/>
        <w:rPr>
          <w:rFonts w:ascii="宋体" w:hAnsi="宋体" w:hint="eastAsia"/>
        </w:rPr>
      </w:pPr>
      <w:r>
        <w:rPr>
          <w:rFonts w:ascii="宋体" w:hAnsi="宋体" w:hint="eastAsia"/>
        </w:rPr>
        <w:t>14</w:t>
      </w:r>
      <w:r w:rsidR="006771E9">
        <w:rPr>
          <w:rFonts w:ascii="宋体" w:hAnsi="宋体" w:hint="eastAsia"/>
        </w:rPr>
        <w:t>、美国的</w:t>
      </w:r>
      <w:r w:rsidR="006771E9" w:rsidRPr="00E51C1D">
        <w:rPr>
          <w:rFonts w:ascii="宋体" w:hAnsi="宋体" w:hint="eastAsia"/>
        </w:rPr>
        <w:t>“无罪推定”</w:t>
      </w:r>
      <w:r w:rsidR="006771E9">
        <w:rPr>
          <w:rFonts w:ascii="宋体" w:hAnsi="宋体" w:hint="eastAsia"/>
        </w:rPr>
        <w:t>原则</w:t>
      </w:r>
      <w:r w:rsidR="006771E9" w:rsidRPr="00E51C1D">
        <w:rPr>
          <w:rFonts w:ascii="宋体" w:hAnsi="宋体" w:hint="eastAsia"/>
        </w:rPr>
        <w:t>决定了检察机关和被告人在道义上具有平等地位</w:t>
      </w:r>
      <w:r w:rsidR="006771E9">
        <w:rPr>
          <w:rFonts w:ascii="宋体" w:hAnsi="宋体" w:hint="eastAsia"/>
        </w:rPr>
        <w:t>。（</w:t>
      </w:r>
      <w:proofErr w:type="gramStart"/>
      <w:r w:rsidR="006771E9">
        <w:rPr>
          <w:rFonts w:ascii="宋体" w:hAnsi="宋体" w:hint="eastAsia"/>
        </w:rPr>
        <w:t xml:space="preserve">　　　　</w:t>
      </w:r>
      <w:proofErr w:type="gramEnd"/>
      <w:r w:rsidR="006771E9">
        <w:rPr>
          <w:rFonts w:ascii="宋体" w:hAnsi="宋体" w:hint="eastAsia"/>
        </w:rPr>
        <w:t>）</w:t>
      </w:r>
    </w:p>
    <w:p w:rsidR="006771E9" w:rsidRPr="003D03C9" w:rsidRDefault="008C699B" w:rsidP="006771E9">
      <w:pPr>
        <w:spacing w:line="360" w:lineRule="auto"/>
        <w:rPr>
          <w:rFonts w:ascii="宋体" w:hAnsi="宋体" w:hint="eastAsia"/>
          <w:szCs w:val="21"/>
        </w:rPr>
      </w:pPr>
      <w:r>
        <w:rPr>
          <w:rFonts w:ascii="宋体" w:hAnsi="宋体" w:hint="eastAsia"/>
          <w:szCs w:val="21"/>
        </w:rPr>
        <w:t>15</w:t>
      </w:r>
      <w:r w:rsidR="006771E9" w:rsidRPr="003D03C9">
        <w:rPr>
          <w:rFonts w:ascii="宋体" w:hAnsi="宋体" w:hint="eastAsia"/>
          <w:szCs w:val="21"/>
        </w:rPr>
        <w:t>、非洲国家民族主义一党制与法西斯一党制</w:t>
      </w:r>
      <w:r w:rsidR="006771E9">
        <w:rPr>
          <w:rFonts w:ascii="宋体" w:hAnsi="宋体" w:hint="eastAsia"/>
          <w:szCs w:val="21"/>
        </w:rPr>
        <w:t>基本相同</w:t>
      </w:r>
      <w:r w:rsidR="006771E9" w:rsidRPr="003D03C9">
        <w:rPr>
          <w:rFonts w:ascii="宋体" w:hAnsi="宋体" w:hint="eastAsia"/>
          <w:szCs w:val="21"/>
        </w:rPr>
        <w:t>。（</w:t>
      </w:r>
      <w:proofErr w:type="gramStart"/>
      <w:r w:rsidR="006771E9" w:rsidRPr="003D03C9">
        <w:rPr>
          <w:rFonts w:ascii="宋体" w:hAnsi="宋体" w:hint="eastAsia"/>
          <w:szCs w:val="21"/>
        </w:rPr>
        <w:t xml:space="preserve">　　　　</w:t>
      </w:r>
      <w:proofErr w:type="gramEnd"/>
      <w:r w:rsidR="006771E9" w:rsidRPr="003D03C9">
        <w:rPr>
          <w:rFonts w:ascii="宋体" w:hAnsi="宋体" w:hint="eastAsia"/>
          <w:szCs w:val="21"/>
        </w:rPr>
        <w:t>）</w:t>
      </w:r>
    </w:p>
    <w:p w:rsidR="006771E9" w:rsidRPr="003D03C9" w:rsidRDefault="008C699B" w:rsidP="006771E9">
      <w:pPr>
        <w:spacing w:line="360" w:lineRule="auto"/>
        <w:rPr>
          <w:rFonts w:ascii="宋体" w:hAnsi="宋体" w:hint="eastAsia"/>
          <w:szCs w:val="21"/>
        </w:rPr>
      </w:pPr>
      <w:r>
        <w:rPr>
          <w:rFonts w:ascii="宋体" w:hAnsi="宋体" w:cs="Arial" w:hint="eastAsia"/>
          <w:szCs w:val="21"/>
        </w:rPr>
        <w:t>16</w:t>
      </w:r>
      <w:r w:rsidR="006771E9" w:rsidRPr="003D03C9">
        <w:rPr>
          <w:rFonts w:ascii="宋体" w:hAnsi="宋体" w:cs="Arial" w:hint="eastAsia"/>
          <w:szCs w:val="21"/>
        </w:rPr>
        <w:t>、</w:t>
      </w:r>
      <w:r w:rsidR="006771E9">
        <w:rPr>
          <w:rFonts w:ascii="宋体" w:hAnsi="宋体" w:cs="Arial" w:hint="eastAsia"/>
          <w:szCs w:val="21"/>
        </w:rPr>
        <w:t>日本现行的选举制度实行的是混合代表制</w:t>
      </w:r>
      <w:r w:rsidR="006771E9" w:rsidRPr="003D03C9">
        <w:rPr>
          <w:rFonts w:ascii="宋体" w:hAnsi="宋体" w:cs="Arial" w:hint="eastAsia"/>
          <w:szCs w:val="21"/>
        </w:rPr>
        <w:t>。</w:t>
      </w:r>
      <w:r w:rsidR="006771E9" w:rsidRPr="003D03C9">
        <w:rPr>
          <w:rFonts w:ascii="宋体" w:hAnsi="宋体" w:hint="eastAsia"/>
          <w:szCs w:val="21"/>
        </w:rPr>
        <w:t>（</w:t>
      </w:r>
      <w:proofErr w:type="gramStart"/>
      <w:r w:rsidR="006771E9" w:rsidRPr="003D03C9">
        <w:rPr>
          <w:rFonts w:ascii="宋体" w:hAnsi="宋体" w:hint="eastAsia"/>
          <w:szCs w:val="21"/>
        </w:rPr>
        <w:t xml:space="preserve">　　　　</w:t>
      </w:r>
      <w:proofErr w:type="gramEnd"/>
      <w:r w:rsidR="006771E9" w:rsidRPr="003D03C9">
        <w:rPr>
          <w:rFonts w:ascii="宋体" w:hAnsi="宋体" w:hint="eastAsia"/>
          <w:szCs w:val="21"/>
        </w:rPr>
        <w:t>）</w:t>
      </w:r>
    </w:p>
    <w:p w:rsidR="006771E9" w:rsidRPr="008C699B" w:rsidRDefault="006771E9" w:rsidP="006771E9">
      <w:pPr>
        <w:spacing w:line="360" w:lineRule="auto"/>
        <w:rPr>
          <w:rFonts w:ascii="宋体" w:hAnsi="宋体" w:cs="Arial" w:hint="eastAsia"/>
          <w:color w:val="000000"/>
          <w:szCs w:val="21"/>
        </w:rPr>
      </w:pPr>
      <w:r w:rsidRPr="008C699B">
        <w:rPr>
          <w:rFonts w:ascii="宋体" w:hAnsi="宋体" w:cs="Arial" w:hint="eastAsia"/>
          <w:color w:val="000000"/>
          <w:szCs w:val="21"/>
        </w:rPr>
        <w:t>三、简答题</w:t>
      </w:r>
    </w:p>
    <w:p w:rsidR="006771E9" w:rsidRPr="003D03C9" w:rsidRDefault="006771E9" w:rsidP="006771E9">
      <w:pPr>
        <w:spacing w:line="360" w:lineRule="auto"/>
        <w:rPr>
          <w:rFonts w:ascii="宋体" w:hAnsi="宋体" w:cs="Arial" w:hint="eastAsia"/>
          <w:szCs w:val="21"/>
        </w:rPr>
      </w:pPr>
      <w:r w:rsidRPr="003D03C9">
        <w:rPr>
          <w:rFonts w:ascii="宋体" w:hAnsi="宋体" w:cs="Arial" w:hint="eastAsia"/>
          <w:szCs w:val="21"/>
        </w:rPr>
        <w:t>1、</w:t>
      </w:r>
      <w:r>
        <w:rPr>
          <w:rFonts w:ascii="宋体" w:hAnsi="宋体" w:cs="Arial" w:hint="eastAsia"/>
          <w:szCs w:val="21"/>
        </w:rPr>
        <w:t>简述西方国家利益集团的概念及出现的原因</w:t>
      </w:r>
      <w:r w:rsidRPr="003D03C9">
        <w:rPr>
          <w:rFonts w:ascii="宋体" w:hAnsi="宋体" w:cs="Arial"/>
          <w:szCs w:val="21"/>
        </w:rPr>
        <w:t>？</w:t>
      </w:r>
    </w:p>
    <w:p w:rsidR="006771E9" w:rsidRDefault="006771E9" w:rsidP="006771E9">
      <w:pPr>
        <w:spacing w:line="360" w:lineRule="auto"/>
        <w:rPr>
          <w:rFonts w:hint="eastAsia"/>
        </w:rPr>
      </w:pPr>
      <w:r>
        <w:rPr>
          <w:rFonts w:ascii="宋体" w:hAnsi="宋体" w:cs="Arial" w:hint="eastAsia"/>
          <w:szCs w:val="21"/>
        </w:rPr>
        <w:t>2</w:t>
      </w:r>
      <w:r w:rsidRPr="003D03C9">
        <w:rPr>
          <w:rFonts w:ascii="宋体" w:hAnsi="宋体" w:cs="Arial"/>
          <w:szCs w:val="21"/>
        </w:rPr>
        <w:t>、</w:t>
      </w:r>
      <w:r w:rsidRPr="00E71910">
        <w:rPr>
          <w:rFonts w:hint="eastAsia"/>
        </w:rPr>
        <w:t>总统制政府的特点有哪些？</w:t>
      </w:r>
    </w:p>
    <w:p w:rsidR="006771E9" w:rsidRDefault="008C699B" w:rsidP="006771E9">
      <w:pPr>
        <w:spacing w:line="360" w:lineRule="auto"/>
        <w:rPr>
          <w:rFonts w:ascii="宋体" w:hAnsi="宋体" w:cs="Arial" w:hint="eastAsia"/>
          <w:color w:val="000000"/>
          <w:szCs w:val="21"/>
        </w:rPr>
      </w:pPr>
      <w:r>
        <w:rPr>
          <w:rFonts w:ascii="宋体" w:hAnsi="宋体" w:cs="Arial" w:hint="eastAsia"/>
          <w:color w:val="000000"/>
          <w:szCs w:val="21"/>
        </w:rPr>
        <w:t>3</w:t>
      </w:r>
      <w:r w:rsidR="006771E9" w:rsidRPr="00B95D24">
        <w:rPr>
          <w:rFonts w:ascii="宋体" w:hAnsi="宋体" w:cs="Arial"/>
          <w:color w:val="000000"/>
          <w:szCs w:val="21"/>
        </w:rPr>
        <w:t>、</w:t>
      </w:r>
      <w:r w:rsidR="006771E9">
        <w:rPr>
          <w:rFonts w:ascii="宋体" w:hAnsi="宋体" w:cs="Arial" w:hint="eastAsia"/>
          <w:color w:val="000000"/>
          <w:szCs w:val="21"/>
        </w:rPr>
        <w:t>简述当代西方国家议会君主制政体的特点。</w:t>
      </w:r>
    </w:p>
    <w:p w:rsidR="006771E9" w:rsidRPr="00B95D24" w:rsidRDefault="008C699B" w:rsidP="006771E9">
      <w:pPr>
        <w:spacing w:line="360" w:lineRule="auto"/>
        <w:rPr>
          <w:rFonts w:ascii="宋体" w:hAnsi="宋体" w:cs="Arial" w:hint="eastAsia"/>
          <w:color w:val="000000"/>
          <w:szCs w:val="21"/>
        </w:rPr>
      </w:pPr>
      <w:r>
        <w:rPr>
          <w:rFonts w:ascii="宋体" w:hAnsi="宋体" w:cs="Arial" w:hint="eastAsia"/>
          <w:color w:val="000000"/>
          <w:szCs w:val="21"/>
        </w:rPr>
        <w:t>4</w:t>
      </w:r>
      <w:r w:rsidR="006771E9" w:rsidRPr="00B95D24">
        <w:rPr>
          <w:rFonts w:ascii="宋体" w:hAnsi="宋体" w:cs="Arial"/>
          <w:color w:val="000000"/>
          <w:szCs w:val="21"/>
        </w:rPr>
        <w:t>、按</w:t>
      </w:r>
      <w:r w:rsidR="006771E9" w:rsidRPr="00B95D24">
        <w:rPr>
          <w:rFonts w:ascii="宋体" w:hAnsi="宋体" w:cs="Arial" w:hint="eastAsia"/>
          <w:color w:val="000000"/>
          <w:szCs w:val="21"/>
        </w:rPr>
        <w:t>照</w:t>
      </w:r>
      <w:proofErr w:type="gramStart"/>
      <w:r w:rsidR="006771E9" w:rsidRPr="00B95D24">
        <w:rPr>
          <w:rFonts w:ascii="宋体" w:hAnsi="宋体" w:cs="Arial"/>
          <w:color w:val="000000"/>
          <w:szCs w:val="21"/>
        </w:rPr>
        <w:t>卢</w:t>
      </w:r>
      <w:proofErr w:type="gramEnd"/>
      <w:r w:rsidR="006771E9" w:rsidRPr="00B95D24">
        <w:rPr>
          <w:rFonts w:ascii="宋体" w:hAnsi="宋体" w:cs="Arial"/>
          <w:color w:val="000000"/>
          <w:szCs w:val="21"/>
        </w:rPr>
        <w:t>梭的人民主权学说论，人民主权包含哪些基本原则？</w:t>
      </w:r>
    </w:p>
    <w:p w:rsidR="006771E9" w:rsidRPr="006771E9" w:rsidRDefault="008C699B" w:rsidP="006771E9">
      <w:pPr>
        <w:spacing w:line="360" w:lineRule="auto"/>
        <w:rPr>
          <w:rFonts w:ascii="宋体" w:hAnsi="宋体" w:cs="Arial" w:hint="eastAsia"/>
          <w:color w:val="000000"/>
          <w:szCs w:val="21"/>
        </w:rPr>
      </w:pPr>
      <w:r>
        <w:rPr>
          <w:rFonts w:ascii="宋体" w:hAnsi="宋体" w:cs="Arial" w:hint="eastAsia"/>
          <w:color w:val="000000"/>
          <w:szCs w:val="21"/>
        </w:rPr>
        <w:lastRenderedPageBreak/>
        <w:t>5</w:t>
      </w:r>
      <w:r w:rsidR="006771E9" w:rsidRPr="00B95D24">
        <w:rPr>
          <w:rFonts w:ascii="宋体" w:hAnsi="宋体" w:cs="Arial"/>
          <w:color w:val="000000"/>
          <w:szCs w:val="21"/>
        </w:rPr>
        <w:t>、简述西方国家</w:t>
      </w:r>
      <w:r w:rsidR="006771E9">
        <w:rPr>
          <w:rFonts w:ascii="宋体" w:hAnsi="宋体" w:cs="Arial" w:hint="eastAsia"/>
          <w:color w:val="000000"/>
          <w:szCs w:val="21"/>
        </w:rPr>
        <w:t>议会的职权</w:t>
      </w:r>
      <w:r w:rsidR="006771E9" w:rsidRPr="00B95D24">
        <w:rPr>
          <w:rFonts w:ascii="宋体" w:hAnsi="宋体" w:cs="Arial"/>
          <w:color w:val="000000"/>
          <w:szCs w:val="21"/>
        </w:rPr>
        <w:t>？</w:t>
      </w:r>
    </w:p>
    <w:p w:rsidR="006771E9" w:rsidRPr="00D6635F" w:rsidRDefault="008C699B" w:rsidP="006771E9">
      <w:pPr>
        <w:spacing w:line="360" w:lineRule="auto"/>
        <w:rPr>
          <w:rFonts w:ascii="宋体" w:hAnsi="宋体" w:cs="Arial" w:hint="eastAsia"/>
          <w:szCs w:val="21"/>
        </w:rPr>
      </w:pPr>
      <w:r>
        <w:rPr>
          <w:rFonts w:ascii="宋体" w:hAnsi="宋体" w:cs="Arial" w:hint="eastAsia"/>
          <w:szCs w:val="21"/>
        </w:rPr>
        <w:t>6</w:t>
      </w:r>
      <w:r w:rsidR="006771E9" w:rsidRPr="003D03C9">
        <w:rPr>
          <w:rFonts w:ascii="宋体" w:hAnsi="宋体" w:cs="Arial"/>
          <w:szCs w:val="21"/>
        </w:rPr>
        <w:t>、</w:t>
      </w:r>
      <w:r w:rsidR="006771E9">
        <w:rPr>
          <w:rFonts w:ascii="宋体" w:hAnsi="宋体" w:cs="Arial" w:hint="eastAsia"/>
          <w:szCs w:val="21"/>
        </w:rPr>
        <w:t>简述</w:t>
      </w:r>
      <w:r w:rsidR="006771E9" w:rsidRPr="003D03C9">
        <w:rPr>
          <w:rFonts w:ascii="宋体" w:hAnsi="宋体" w:cs="Arial"/>
          <w:szCs w:val="21"/>
        </w:rPr>
        <w:t>西方国家</w:t>
      </w:r>
      <w:r w:rsidR="006771E9">
        <w:rPr>
          <w:rFonts w:ascii="宋体" w:hAnsi="宋体" w:cs="Arial" w:hint="eastAsia"/>
          <w:szCs w:val="21"/>
        </w:rPr>
        <w:t>的司法原则</w:t>
      </w:r>
      <w:r w:rsidR="006771E9" w:rsidRPr="003D03C9">
        <w:rPr>
          <w:rFonts w:ascii="宋体" w:hAnsi="宋体" w:cs="Arial"/>
          <w:szCs w:val="21"/>
        </w:rPr>
        <w:t>？</w:t>
      </w:r>
    </w:p>
    <w:p w:rsidR="006771E9" w:rsidRDefault="008C699B" w:rsidP="006771E9">
      <w:pPr>
        <w:spacing w:line="360" w:lineRule="auto"/>
        <w:rPr>
          <w:rFonts w:ascii="宋体" w:hAnsi="宋体" w:cs="Arial" w:hint="eastAsia"/>
          <w:szCs w:val="21"/>
        </w:rPr>
      </w:pPr>
      <w:r>
        <w:rPr>
          <w:rFonts w:ascii="宋体" w:hAnsi="宋体" w:cs="Arial" w:hint="eastAsia"/>
          <w:szCs w:val="21"/>
        </w:rPr>
        <w:t>7</w:t>
      </w:r>
      <w:r w:rsidR="006771E9" w:rsidRPr="003D03C9">
        <w:rPr>
          <w:rFonts w:ascii="宋体" w:hAnsi="宋体" w:cs="Arial"/>
          <w:szCs w:val="21"/>
        </w:rPr>
        <w:t>、西方国家政党的功能体现在哪些方面？</w:t>
      </w:r>
    </w:p>
    <w:p w:rsidR="008C699B" w:rsidRPr="008C699B" w:rsidRDefault="008C699B" w:rsidP="006771E9">
      <w:pPr>
        <w:spacing w:line="360" w:lineRule="auto"/>
        <w:rPr>
          <w:rFonts w:ascii="宋体" w:hAnsi="宋体" w:cs="Arial" w:hint="eastAsia"/>
          <w:color w:val="000000"/>
          <w:szCs w:val="21"/>
        </w:rPr>
      </w:pPr>
      <w:r>
        <w:rPr>
          <w:rFonts w:ascii="宋体" w:hAnsi="宋体" w:cs="Arial" w:hint="eastAsia"/>
          <w:color w:val="000000"/>
          <w:szCs w:val="21"/>
        </w:rPr>
        <w:t>8</w:t>
      </w:r>
      <w:r>
        <w:rPr>
          <w:rFonts w:ascii="宋体" w:hAnsi="宋体" w:cs="Arial"/>
          <w:color w:val="000000"/>
          <w:szCs w:val="21"/>
        </w:rPr>
        <w:t>、</w:t>
      </w:r>
      <w:r>
        <w:rPr>
          <w:rFonts w:ascii="宋体" w:hAnsi="宋体" w:cs="Arial" w:hint="eastAsia"/>
          <w:color w:val="000000"/>
          <w:szCs w:val="21"/>
        </w:rPr>
        <w:t>简述当代</w:t>
      </w:r>
      <w:r w:rsidRPr="00B95D24">
        <w:rPr>
          <w:rFonts w:ascii="宋体" w:hAnsi="宋体" w:cs="Arial"/>
          <w:color w:val="000000"/>
          <w:szCs w:val="21"/>
        </w:rPr>
        <w:t>西方</w:t>
      </w:r>
      <w:r>
        <w:rPr>
          <w:rFonts w:ascii="宋体" w:hAnsi="宋体" w:cs="Arial" w:hint="eastAsia"/>
          <w:color w:val="000000"/>
          <w:szCs w:val="21"/>
        </w:rPr>
        <w:t>国家选举制度的原则。</w:t>
      </w:r>
    </w:p>
    <w:p w:rsidR="006771E9" w:rsidRPr="008C699B" w:rsidRDefault="006771E9" w:rsidP="006771E9">
      <w:pPr>
        <w:spacing w:line="360" w:lineRule="auto"/>
        <w:rPr>
          <w:rFonts w:ascii="宋体" w:hAnsi="宋体" w:cs="Arial" w:hint="eastAsia"/>
          <w:color w:val="000000"/>
          <w:szCs w:val="21"/>
        </w:rPr>
      </w:pPr>
      <w:r w:rsidRPr="008C699B">
        <w:rPr>
          <w:rFonts w:ascii="宋体" w:hAnsi="宋体" w:cs="Arial" w:hint="eastAsia"/>
          <w:color w:val="000000"/>
          <w:szCs w:val="21"/>
        </w:rPr>
        <w:t>四、论述题</w:t>
      </w:r>
    </w:p>
    <w:p w:rsidR="006771E9" w:rsidRDefault="006771E9" w:rsidP="006771E9">
      <w:pPr>
        <w:spacing w:line="360" w:lineRule="auto"/>
        <w:rPr>
          <w:rFonts w:ascii="宋体" w:hAnsi="宋体" w:cs="Arial" w:hint="eastAsia"/>
          <w:color w:val="000000"/>
          <w:szCs w:val="21"/>
        </w:rPr>
      </w:pPr>
      <w:r>
        <w:rPr>
          <w:rFonts w:ascii="宋体" w:hAnsi="宋体" w:cs="Arial" w:hint="eastAsia"/>
          <w:color w:val="000000"/>
          <w:szCs w:val="21"/>
        </w:rPr>
        <w:t>1、从宪法的内容、形式等方面阐述宪法的概念。</w:t>
      </w:r>
    </w:p>
    <w:p w:rsidR="008C699B" w:rsidRPr="00B95D24" w:rsidRDefault="008C699B" w:rsidP="006771E9">
      <w:pPr>
        <w:spacing w:line="360" w:lineRule="auto"/>
        <w:rPr>
          <w:rFonts w:ascii="宋体" w:hAnsi="宋体" w:cs="Arial" w:hint="eastAsia"/>
          <w:color w:val="000000"/>
          <w:szCs w:val="21"/>
        </w:rPr>
      </w:pPr>
      <w:r>
        <w:rPr>
          <w:rFonts w:ascii="宋体" w:hAnsi="宋体" w:cs="Arial" w:hint="eastAsia"/>
          <w:color w:val="000000"/>
          <w:szCs w:val="21"/>
        </w:rPr>
        <w:t>2、</w:t>
      </w:r>
      <w:r w:rsidRPr="00B95D24">
        <w:rPr>
          <w:rFonts w:ascii="宋体" w:hAnsi="宋体" w:cs="Arial"/>
          <w:color w:val="000000"/>
          <w:szCs w:val="21"/>
        </w:rPr>
        <w:t>如何看待和评价政党在现实政治生活中的功能作用？</w:t>
      </w:r>
    </w:p>
    <w:p w:rsidR="006771E9" w:rsidRPr="008C699B" w:rsidRDefault="008C699B" w:rsidP="006771E9">
      <w:pPr>
        <w:spacing w:line="360" w:lineRule="auto"/>
        <w:rPr>
          <w:rFonts w:ascii="宋体" w:hAnsi="宋体" w:cs="Arial" w:hint="eastAsia"/>
          <w:color w:val="000000"/>
          <w:szCs w:val="21"/>
        </w:rPr>
      </w:pPr>
      <w:r>
        <w:rPr>
          <w:rFonts w:ascii="宋体" w:hAnsi="宋体" w:cs="Arial" w:hint="eastAsia"/>
          <w:color w:val="000000"/>
          <w:szCs w:val="21"/>
        </w:rPr>
        <w:t>3</w:t>
      </w:r>
      <w:r w:rsidR="006771E9">
        <w:rPr>
          <w:rFonts w:ascii="宋体" w:hAnsi="宋体" w:cs="Arial" w:hint="eastAsia"/>
          <w:color w:val="000000"/>
          <w:szCs w:val="21"/>
        </w:rPr>
        <w:t>、</w:t>
      </w:r>
      <w:r w:rsidR="006771E9" w:rsidRPr="00804E1F">
        <w:rPr>
          <w:rFonts w:ascii="宋体" w:hAnsi="宋体" w:cs="Arial" w:hint="eastAsia"/>
          <w:bCs/>
          <w:color w:val="000000"/>
          <w:szCs w:val="21"/>
        </w:rPr>
        <w:t>如何全面认识大众传媒在监督政府方面的作用？</w:t>
      </w:r>
    </w:p>
    <w:p w:rsidR="006771E9" w:rsidRPr="008C699B" w:rsidRDefault="008C699B" w:rsidP="006771E9">
      <w:pPr>
        <w:spacing w:line="360" w:lineRule="auto"/>
        <w:rPr>
          <w:rFonts w:ascii="宋体" w:hAnsi="宋体" w:cs="Arial" w:hint="eastAsia"/>
          <w:color w:val="000000"/>
          <w:szCs w:val="21"/>
        </w:rPr>
      </w:pPr>
      <w:r w:rsidRPr="008C699B">
        <w:rPr>
          <w:rFonts w:ascii="宋体" w:hAnsi="宋体" w:cs="Arial" w:hint="eastAsia"/>
          <w:color w:val="000000"/>
          <w:szCs w:val="21"/>
        </w:rPr>
        <w:t>五</w:t>
      </w:r>
      <w:r w:rsidR="006771E9" w:rsidRPr="008C699B">
        <w:rPr>
          <w:rFonts w:ascii="宋体" w:hAnsi="宋体" w:cs="Arial" w:hint="eastAsia"/>
          <w:color w:val="000000"/>
          <w:szCs w:val="21"/>
        </w:rPr>
        <w:t>、案例分析题</w:t>
      </w:r>
    </w:p>
    <w:p w:rsidR="006771E9" w:rsidRDefault="006771E9" w:rsidP="006771E9">
      <w:pPr>
        <w:autoSpaceDE w:val="0"/>
        <w:autoSpaceDN w:val="0"/>
        <w:adjustRightInd w:val="0"/>
        <w:spacing w:line="360" w:lineRule="auto"/>
        <w:ind w:firstLineChars="200" w:firstLine="420"/>
        <w:jc w:val="left"/>
        <w:rPr>
          <w:rFonts w:hint="eastAsia"/>
          <w:bCs/>
        </w:rPr>
      </w:pPr>
      <w:r w:rsidRPr="00F71B18">
        <w:rPr>
          <w:rFonts w:ascii="宋体" w:hAnsi="宋体" w:cs="DLF-3-0-488837466+ZMOISv-359"/>
          <w:kern w:val="0"/>
          <w:szCs w:val="21"/>
        </w:rPr>
        <w:t>1</w:t>
      </w:r>
      <w:r w:rsidRPr="006A08EB">
        <w:rPr>
          <w:bCs/>
        </w:rPr>
        <w:t xml:space="preserve">994 </w:t>
      </w:r>
      <w:r w:rsidRPr="006A08EB">
        <w:rPr>
          <w:rFonts w:hint="eastAsia"/>
          <w:bCs/>
        </w:rPr>
        <w:t>年前美式橄榄球运动员辛普森杀妻一案成为当时美国最为轰动的事件。此案当时的审理一波三折，最后在证据充分的情况下辛普森竟逃脱法律制裁，在用刀杀前妻及其男友两项一级谋杀罪的指控中以无罪获释，仅被民事判定为对两人的死亡负有责任。这就是震惊世界的“辛普森杀妻案”。此案波澜迭起，高潮不断。在辛普森一案中，警方已经掌握了足以证明辛普森杀害前妻及其男友的证据，但他们为使案件更加“铁证如山”，愚蠢地伪造了一双沾有辛普森和他前妻血迹的袜子。正是这双袜子，</w:t>
      </w:r>
      <w:r>
        <w:rPr>
          <w:rFonts w:hint="eastAsia"/>
          <w:bCs/>
        </w:rPr>
        <w:t>遭到</w:t>
      </w:r>
      <w:r w:rsidRPr="006A08EB">
        <w:rPr>
          <w:rFonts w:hint="eastAsia"/>
          <w:bCs/>
        </w:rPr>
        <w:t>辛普森</w:t>
      </w:r>
      <w:r>
        <w:rPr>
          <w:rFonts w:ascii="Microsoft Yahei" w:hAnsi="Microsoft Yahei"/>
          <w:szCs w:val="21"/>
          <w:shd w:val="clear" w:color="auto" w:fill="FFFFFF"/>
        </w:rPr>
        <w:t>律师对洛杉矶警察的大肆攻击和对控方证人的大量质疑</w:t>
      </w:r>
      <w:r>
        <w:rPr>
          <w:rFonts w:hint="eastAsia"/>
          <w:bCs/>
        </w:rPr>
        <w:t>，</w:t>
      </w:r>
      <w:r w:rsidRPr="006A08EB">
        <w:rPr>
          <w:rFonts w:hint="eastAsia"/>
          <w:bCs/>
        </w:rPr>
        <w:t>最终被被告方证明为实验室里的产物，陪审团哗然。美国法律中有一条著名的证据规则：“面条里只能有一只臭虫”。这是一个形象的比喻：任何人发现自己的面碗里有一只臭虫时，他绝不会再去寻找第二只，而是径直倒掉整碗面条。同样，即便洛杉矶警方获取了大量能证明辛普森有罪的证据，但只要其中有一样（袜子）是非法取得的，所有证据就都不能被法庭采信。于是，尽管控方女检察官克拉克在总结发言中慷慨陈词，</w:t>
      </w:r>
      <w:r w:rsidRPr="006A08EB">
        <w:rPr>
          <w:bCs/>
        </w:rPr>
        <w:t xml:space="preserve"> </w:t>
      </w:r>
      <w:r w:rsidRPr="006A08EB">
        <w:rPr>
          <w:rFonts w:hint="eastAsia"/>
          <w:bCs/>
        </w:rPr>
        <w:t>打动了大量观众，却并未让陪审团动心。他们在近</w:t>
      </w:r>
      <w:r w:rsidRPr="006A08EB">
        <w:rPr>
          <w:bCs/>
        </w:rPr>
        <w:t xml:space="preserve">40 </w:t>
      </w:r>
      <w:proofErr w:type="gramStart"/>
      <w:r w:rsidRPr="006A08EB">
        <w:rPr>
          <w:rFonts w:hint="eastAsia"/>
          <w:bCs/>
        </w:rPr>
        <w:t>个</w:t>
      </w:r>
      <w:proofErr w:type="gramEnd"/>
      <w:r w:rsidRPr="006A08EB">
        <w:rPr>
          <w:rFonts w:hint="eastAsia"/>
          <w:bCs/>
        </w:rPr>
        <w:t>小时的讨论之后，一致</w:t>
      </w:r>
      <w:proofErr w:type="gramStart"/>
      <w:r w:rsidRPr="006A08EB">
        <w:rPr>
          <w:rFonts w:hint="eastAsia"/>
          <w:bCs/>
        </w:rPr>
        <w:t>作出</w:t>
      </w:r>
      <w:proofErr w:type="gramEnd"/>
      <w:r w:rsidRPr="006A08EB">
        <w:rPr>
          <w:rFonts w:hint="eastAsia"/>
          <w:bCs/>
        </w:rPr>
        <w:t>被告无罪的判决。</w:t>
      </w:r>
    </w:p>
    <w:p w:rsidR="006771E9" w:rsidRPr="006A08EB" w:rsidRDefault="006771E9" w:rsidP="006771E9">
      <w:pPr>
        <w:autoSpaceDE w:val="0"/>
        <w:autoSpaceDN w:val="0"/>
        <w:adjustRightInd w:val="0"/>
        <w:spacing w:line="360" w:lineRule="auto"/>
        <w:ind w:firstLineChars="200" w:firstLine="420"/>
        <w:jc w:val="left"/>
        <w:rPr>
          <w:bCs/>
        </w:rPr>
      </w:pPr>
      <w:r>
        <w:rPr>
          <w:rFonts w:hint="eastAsia"/>
          <w:bCs/>
        </w:rPr>
        <w:t>通过对以上案例进行分析，你认为美国在司法实践中遵循了哪些司法制度原则？（可分条论述）</w:t>
      </w:r>
    </w:p>
    <w:p w:rsidR="00F935BE" w:rsidRPr="006771E9" w:rsidRDefault="00F935BE"/>
    <w:sectPr w:rsidR="00F935BE" w:rsidRPr="006771E9">
      <w:headerReference w:type="default" r:id="rId4"/>
      <w:footerReference w:type="even" r:id="rId5"/>
      <w:footerReference w:type="default" r:id="rId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DLF-3-0-488837466+ZMOISv-359">
    <w:altName w:val="方正舒体"/>
    <w:panose1 w:val="00000000000000000000"/>
    <w:charset w:val="86"/>
    <w:family w:val="auto"/>
    <w:notTrueType/>
    <w:pitch w:val="default"/>
    <w:sig w:usb0="00000001" w:usb1="080E0000" w:usb2="00000010" w:usb3="00000000" w:csb0="00040000"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41" w:rsidRDefault="00EC4C00" w:rsidP="003C222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54C41" w:rsidRDefault="00EC4C0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41" w:rsidRDefault="00EC4C00" w:rsidP="003C222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854C41" w:rsidRDefault="00EC4C00">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4C41" w:rsidRDefault="00EC4C00" w:rsidP="00E60057">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771E9"/>
    <w:rsid w:val="000009CA"/>
    <w:rsid w:val="00003F26"/>
    <w:rsid w:val="00004229"/>
    <w:rsid w:val="000064E3"/>
    <w:rsid w:val="00006CCB"/>
    <w:rsid w:val="00007CD4"/>
    <w:rsid w:val="00012632"/>
    <w:rsid w:val="00012829"/>
    <w:rsid w:val="00015003"/>
    <w:rsid w:val="00015D24"/>
    <w:rsid w:val="00015D8B"/>
    <w:rsid w:val="00015E8F"/>
    <w:rsid w:val="00016383"/>
    <w:rsid w:val="000172DC"/>
    <w:rsid w:val="000200A2"/>
    <w:rsid w:val="000203DC"/>
    <w:rsid w:val="00020B8A"/>
    <w:rsid w:val="00022057"/>
    <w:rsid w:val="0002321F"/>
    <w:rsid w:val="00025280"/>
    <w:rsid w:val="00027C6C"/>
    <w:rsid w:val="00030836"/>
    <w:rsid w:val="0003144F"/>
    <w:rsid w:val="00031BF3"/>
    <w:rsid w:val="00032134"/>
    <w:rsid w:val="0003341C"/>
    <w:rsid w:val="00033A77"/>
    <w:rsid w:val="000360BF"/>
    <w:rsid w:val="0003739D"/>
    <w:rsid w:val="00037F6B"/>
    <w:rsid w:val="00040671"/>
    <w:rsid w:val="000428B8"/>
    <w:rsid w:val="00043107"/>
    <w:rsid w:val="00043242"/>
    <w:rsid w:val="0004480D"/>
    <w:rsid w:val="00044932"/>
    <w:rsid w:val="00045018"/>
    <w:rsid w:val="0004513A"/>
    <w:rsid w:val="00045190"/>
    <w:rsid w:val="000452FF"/>
    <w:rsid w:val="00045809"/>
    <w:rsid w:val="00045835"/>
    <w:rsid w:val="0004671C"/>
    <w:rsid w:val="00046D29"/>
    <w:rsid w:val="0004757E"/>
    <w:rsid w:val="00047F8F"/>
    <w:rsid w:val="00050617"/>
    <w:rsid w:val="00050977"/>
    <w:rsid w:val="000514D3"/>
    <w:rsid w:val="00051905"/>
    <w:rsid w:val="00053BC0"/>
    <w:rsid w:val="00054AD9"/>
    <w:rsid w:val="00055C3A"/>
    <w:rsid w:val="00056288"/>
    <w:rsid w:val="00056977"/>
    <w:rsid w:val="00056DCB"/>
    <w:rsid w:val="0005791D"/>
    <w:rsid w:val="00057B82"/>
    <w:rsid w:val="000605FF"/>
    <w:rsid w:val="00060DF0"/>
    <w:rsid w:val="00063294"/>
    <w:rsid w:val="0006429E"/>
    <w:rsid w:val="00064CCB"/>
    <w:rsid w:val="000650C2"/>
    <w:rsid w:val="00066503"/>
    <w:rsid w:val="00066D1E"/>
    <w:rsid w:val="0006739C"/>
    <w:rsid w:val="000708F7"/>
    <w:rsid w:val="00071FE7"/>
    <w:rsid w:val="0007497C"/>
    <w:rsid w:val="00076398"/>
    <w:rsid w:val="00076593"/>
    <w:rsid w:val="0007779E"/>
    <w:rsid w:val="0008037B"/>
    <w:rsid w:val="00080DD6"/>
    <w:rsid w:val="000813B3"/>
    <w:rsid w:val="000829A5"/>
    <w:rsid w:val="00082A4C"/>
    <w:rsid w:val="000838B2"/>
    <w:rsid w:val="00084D01"/>
    <w:rsid w:val="00084D70"/>
    <w:rsid w:val="00085963"/>
    <w:rsid w:val="00091B3C"/>
    <w:rsid w:val="00092209"/>
    <w:rsid w:val="000937CB"/>
    <w:rsid w:val="00094981"/>
    <w:rsid w:val="00094D6C"/>
    <w:rsid w:val="000975CD"/>
    <w:rsid w:val="000A068B"/>
    <w:rsid w:val="000A1420"/>
    <w:rsid w:val="000A1903"/>
    <w:rsid w:val="000A1AB2"/>
    <w:rsid w:val="000A22CE"/>
    <w:rsid w:val="000A2B57"/>
    <w:rsid w:val="000A3AF7"/>
    <w:rsid w:val="000A4B60"/>
    <w:rsid w:val="000A71E7"/>
    <w:rsid w:val="000B0A00"/>
    <w:rsid w:val="000B16B3"/>
    <w:rsid w:val="000B18DE"/>
    <w:rsid w:val="000B1B49"/>
    <w:rsid w:val="000B2D99"/>
    <w:rsid w:val="000B3905"/>
    <w:rsid w:val="000B5B33"/>
    <w:rsid w:val="000C0C55"/>
    <w:rsid w:val="000C15DC"/>
    <w:rsid w:val="000C1845"/>
    <w:rsid w:val="000C1F83"/>
    <w:rsid w:val="000C2103"/>
    <w:rsid w:val="000C2150"/>
    <w:rsid w:val="000C22FB"/>
    <w:rsid w:val="000C2C9B"/>
    <w:rsid w:val="000C47BC"/>
    <w:rsid w:val="000C4B3D"/>
    <w:rsid w:val="000C6FCF"/>
    <w:rsid w:val="000C724E"/>
    <w:rsid w:val="000C76C3"/>
    <w:rsid w:val="000D0182"/>
    <w:rsid w:val="000D0238"/>
    <w:rsid w:val="000D071B"/>
    <w:rsid w:val="000D0A90"/>
    <w:rsid w:val="000D0BC5"/>
    <w:rsid w:val="000D1D60"/>
    <w:rsid w:val="000D255D"/>
    <w:rsid w:val="000D52BE"/>
    <w:rsid w:val="000D5633"/>
    <w:rsid w:val="000D7315"/>
    <w:rsid w:val="000D775B"/>
    <w:rsid w:val="000D7908"/>
    <w:rsid w:val="000E35C4"/>
    <w:rsid w:val="000E366B"/>
    <w:rsid w:val="000E3D04"/>
    <w:rsid w:val="000E3EC0"/>
    <w:rsid w:val="000E47E2"/>
    <w:rsid w:val="000E4856"/>
    <w:rsid w:val="000E563E"/>
    <w:rsid w:val="000E5E09"/>
    <w:rsid w:val="000E60E0"/>
    <w:rsid w:val="000E6745"/>
    <w:rsid w:val="000E6830"/>
    <w:rsid w:val="000E6946"/>
    <w:rsid w:val="000E7BC2"/>
    <w:rsid w:val="000F08BD"/>
    <w:rsid w:val="000F1428"/>
    <w:rsid w:val="000F1532"/>
    <w:rsid w:val="000F1A94"/>
    <w:rsid w:val="000F1FCE"/>
    <w:rsid w:val="000F29F7"/>
    <w:rsid w:val="000F384B"/>
    <w:rsid w:val="000F3BC4"/>
    <w:rsid w:val="000F55E2"/>
    <w:rsid w:val="000F5D22"/>
    <w:rsid w:val="000F603B"/>
    <w:rsid w:val="001005A1"/>
    <w:rsid w:val="001007E9"/>
    <w:rsid w:val="00100F51"/>
    <w:rsid w:val="0010136E"/>
    <w:rsid w:val="001013B6"/>
    <w:rsid w:val="0010244F"/>
    <w:rsid w:val="0010277E"/>
    <w:rsid w:val="001059DD"/>
    <w:rsid w:val="00106A44"/>
    <w:rsid w:val="001070F4"/>
    <w:rsid w:val="0010721A"/>
    <w:rsid w:val="00107FFB"/>
    <w:rsid w:val="00111FA8"/>
    <w:rsid w:val="001121C2"/>
    <w:rsid w:val="001122C9"/>
    <w:rsid w:val="00112541"/>
    <w:rsid w:val="001134F1"/>
    <w:rsid w:val="00114403"/>
    <w:rsid w:val="00114A71"/>
    <w:rsid w:val="00115079"/>
    <w:rsid w:val="00116756"/>
    <w:rsid w:val="00116E93"/>
    <w:rsid w:val="001171B9"/>
    <w:rsid w:val="00117F44"/>
    <w:rsid w:val="00117FEB"/>
    <w:rsid w:val="00120A5A"/>
    <w:rsid w:val="00120C21"/>
    <w:rsid w:val="00121CC0"/>
    <w:rsid w:val="00125733"/>
    <w:rsid w:val="00125933"/>
    <w:rsid w:val="00126307"/>
    <w:rsid w:val="00126621"/>
    <w:rsid w:val="001272DE"/>
    <w:rsid w:val="001309F5"/>
    <w:rsid w:val="0013290C"/>
    <w:rsid w:val="0013409F"/>
    <w:rsid w:val="00134636"/>
    <w:rsid w:val="00136426"/>
    <w:rsid w:val="001377EE"/>
    <w:rsid w:val="00137C08"/>
    <w:rsid w:val="0014011E"/>
    <w:rsid w:val="00140738"/>
    <w:rsid w:val="00140860"/>
    <w:rsid w:val="00140D98"/>
    <w:rsid w:val="0014193A"/>
    <w:rsid w:val="001419B1"/>
    <w:rsid w:val="00142C13"/>
    <w:rsid w:val="00144946"/>
    <w:rsid w:val="001461A3"/>
    <w:rsid w:val="0014666A"/>
    <w:rsid w:val="00146967"/>
    <w:rsid w:val="001507E5"/>
    <w:rsid w:val="00151A5F"/>
    <w:rsid w:val="001526DA"/>
    <w:rsid w:val="00152FA4"/>
    <w:rsid w:val="00153372"/>
    <w:rsid w:val="001535C6"/>
    <w:rsid w:val="00153CB4"/>
    <w:rsid w:val="0015529C"/>
    <w:rsid w:val="001569D9"/>
    <w:rsid w:val="00157485"/>
    <w:rsid w:val="00157DC1"/>
    <w:rsid w:val="00160577"/>
    <w:rsid w:val="00162A0E"/>
    <w:rsid w:val="0016430B"/>
    <w:rsid w:val="00164E4E"/>
    <w:rsid w:val="00165449"/>
    <w:rsid w:val="00166E33"/>
    <w:rsid w:val="00170057"/>
    <w:rsid w:val="0017171F"/>
    <w:rsid w:val="001738ED"/>
    <w:rsid w:val="00173D39"/>
    <w:rsid w:val="00175212"/>
    <w:rsid w:val="001761A7"/>
    <w:rsid w:val="00176C4F"/>
    <w:rsid w:val="00177D50"/>
    <w:rsid w:val="001803DF"/>
    <w:rsid w:val="0018113C"/>
    <w:rsid w:val="00181AC6"/>
    <w:rsid w:val="00182408"/>
    <w:rsid w:val="00182F08"/>
    <w:rsid w:val="00183FB2"/>
    <w:rsid w:val="001846CF"/>
    <w:rsid w:val="00185867"/>
    <w:rsid w:val="00190DC5"/>
    <w:rsid w:val="00191844"/>
    <w:rsid w:val="00192425"/>
    <w:rsid w:val="001926DD"/>
    <w:rsid w:val="001930EF"/>
    <w:rsid w:val="00193E67"/>
    <w:rsid w:val="0019410E"/>
    <w:rsid w:val="001947D8"/>
    <w:rsid w:val="00195532"/>
    <w:rsid w:val="00195586"/>
    <w:rsid w:val="00195ED0"/>
    <w:rsid w:val="001964A3"/>
    <w:rsid w:val="0019671E"/>
    <w:rsid w:val="00197788"/>
    <w:rsid w:val="001A0A90"/>
    <w:rsid w:val="001A0B2C"/>
    <w:rsid w:val="001A1C71"/>
    <w:rsid w:val="001A1F6E"/>
    <w:rsid w:val="001A20F6"/>
    <w:rsid w:val="001A47DD"/>
    <w:rsid w:val="001A5550"/>
    <w:rsid w:val="001A59C0"/>
    <w:rsid w:val="001A78CA"/>
    <w:rsid w:val="001B034E"/>
    <w:rsid w:val="001B09B9"/>
    <w:rsid w:val="001B0D05"/>
    <w:rsid w:val="001B3788"/>
    <w:rsid w:val="001B3CEF"/>
    <w:rsid w:val="001B54D9"/>
    <w:rsid w:val="001B568E"/>
    <w:rsid w:val="001B72B3"/>
    <w:rsid w:val="001B751D"/>
    <w:rsid w:val="001C0939"/>
    <w:rsid w:val="001C15EA"/>
    <w:rsid w:val="001C1C6A"/>
    <w:rsid w:val="001C2887"/>
    <w:rsid w:val="001C29C6"/>
    <w:rsid w:val="001C3ACE"/>
    <w:rsid w:val="001C3B4B"/>
    <w:rsid w:val="001C4C3A"/>
    <w:rsid w:val="001C4FBA"/>
    <w:rsid w:val="001C653F"/>
    <w:rsid w:val="001D2746"/>
    <w:rsid w:val="001D2C98"/>
    <w:rsid w:val="001D3101"/>
    <w:rsid w:val="001D32B5"/>
    <w:rsid w:val="001D32F0"/>
    <w:rsid w:val="001D4170"/>
    <w:rsid w:val="001D4D93"/>
    <w:rsid w:val="001D56AA"/>
    <w:rsid w:val="001D5814"/>
    <w:rsid w:val="001E080B"/>
    <w:rsid w:val="001E12D8"/>
    <w:rsid w:val="001E21B6"/>
    <w:rsid w:val="001E2363"/>
    <w:rsid w:val="001E30DA"/>
    <w:rsid w:val="001E3FF6"/>
    <w:rsid w:val="001E58C9"/>
    <w:rsid w:val="001E5F8B"/>
    <w:rsid w:val="001F049B"/>
    <w:rsid w:val="001F04A5"/>
    <w:rsid w:val="001F0C1D"/>
    <w:rsid w:val="001F0E76"/>
    <w:rsid w:val="001F17BE"/>
    <w:rsid w:val="001F302B"/>
    <w:rsid w:val="001F35BA"/>
    <w:rsid w:val="001F3679"/>
    <w:rsid w:val="001F6398"/>
    <w:rsid w:val="001F69BA"/>
    <w:rsid w:val="001F6BAF"/>
    <w:rsid w:val="001F7DBB"/>
    <w:rsid w:val="002008BD"/>
    <w:rsid w:val="00201D29"/>
    <w:rsid w:val="002052E1"/>
    <w:rsid w:val="00212E8D"/>
    <w:rsid w:val="002141CB"/>
    <w:rsid w:val="00214694"/>
    <w:rsid w:val="00214707"/>
    <w:rsid w:val="00216612"/>
    <w:rsid w:val="002172E2"/>
    <w:rsid w:val="0022067C"/>
    <w:rsid w:val="002206B5"/>
    <w:rsid w:val="00220747"/>
    <w:rsid w:val="002210A6"/>
    <w:rsid w:val="00222D67"/>
    <w:rsid w:val="00222FC9"/>
    <w:rsid w:val="002236A2"/>
    <w:rsid w:val="00223F08"/>
    <w:rsid w:val="002248CE"/>
    <w:rsid w:val="002254B7"/>
    <w:rsid w:val="00225CBC"/>
    <w:rsid w:val="002272DA"/>
    <w:rsid w:val="00230137"/>
    <w:rsid w:val="00230FCE"/>
    <w:rsid w:val="00231C3D"/>
    <w:rsid w:val="002357BD"/>
    <w:rsid w:val="00235999"/>
    <w:rsid w:val="002364CF"/>
    <w:rsid w:val="00236F83"/>
    <w:rsid w:val="0023705E"/>
    <w:rsid w:val="002378FF"/>
    <w:rsid w:val="002401FA"/>
    <w:rsid w:val="00241AA7"/>
    <w:rsid w:val="0024202B"/>
    <w:rsid w:val="0024242D"/>
    <w:rsid w:val="00242D15"/>
    <w:rsid w:val="0024316B"/>
    <w:rsid w:val="00244081"/>
    <w:rsid w:val="002451D4"/>
    <w:rsid w:val="00245A16"/>
    <w:rsid w:val="00246A0A"/>
    <w:rsid w:val="00247076"/>
    <w:rsid w:val="00247522"/>
    <w:rsid w:val="00247ABE"/>
    <w:rsid w:val="00250FBD"/>
    <w:rsid w:val="00251880"/>
    <w:rsid w:val="0025354A"/>
    <w:rsid w:val="0025410C"/>
    <w:rsid w:val="0025477D"/>
    <w:rsid w:val="00254A97"/>
    <w:rsid w:val="00255229"/>
    <w:rsid w:val="00256EBD"/>
    <w:rsid w:val="002603D7"/>
    <w:rsid w:val="00260983"/>
    <w:rsid w:val="00260B87"/>
    <w:rsid w:val="00260FA6"/>
    <w:rsid w:val="002619FD"/>
    <w:rsid w:val="00261DE2"/>
    <w:rsid w:val="00262DC4"/>
    <w:rsid w:val="00265994"/>
    <w:rsid w:val="00267F1D"/>
    <w:rsid w:val="00267F90"/>
    <w:rsid w:val="002712FB"/>
    <w:rsid w:val="00273DE4"/>
    <w:rsid w:val="00275A62"/>
    <w:rsid w:val="002760E3"/>
    <w:rsid w:val="00276291"/>
    <w:rsid w:val="0027749E"/>
    <w:rsid w:val="00277C5A"/>
    <w:rsid w:val="00280832"/>
    <w:rsid w:val="00280F0E"/>
    <w:rsid w:val="002816D6"/>
    <w:rsid w:val="00281E6F"/>
    <w:rsid w:val="00282EA1"/>
    <w:rsid w:val="00283B5A"/>
    <w:rsid w:val="0028412C"/>
    <w:rsid w:val="00284B89"/>
    <w:rsid w:val="00284E69"/>
    <w:rsid w:val="00286F26"/>
    <w:rsid w:val="00290E95"/>
    <w:rsid w:val="00291170"/>
    <w:rsid w:val="0029127B"/>
    <w:rsid w:val="002914D3"/>
    <w:rsid w:val="00291FAF"/>
    <w:rsid w:val="00293F18"/>
    <w:rsid w:val="00295E80"/>
    <w:rsid w:val="00296FC5"/>
    <w:rsid w:val="002979F3"/>
    <w:rsid w:val="002A0690"/>
    <w:rsid w:val="002A58D2"/>
    <w:rsid w:val="002A633F"/>
    <w:rsid w:val="002B1A63"/>
    <w:rsid w:val="002B2D02"/>
    <w:rsid w:val="002B40FB"/>
    <w:rsid w:val="002B5FE1"/>
    <w:rsid w:val="002B6721"/>
    <w:rsid w:val="002B7A95"/>
    <w:rsid w:val="002C0031"/>
    <w:rsid w:val="002C012B"/>
    <w:rsid w:val="002C0A0F"/>
    <w:rsid w:val="002C117D"/>
    <w:rsid w:val="002C20C8"/>
    <w:rsid w:val="002C241F"/>
    <w:rsid w:val="002C2E4C"/>
    <w:rsid w:val="002C2F18"/>
    <w:rsid w:val="002C4BAB"/>
    <w:rsid w:val="002C56C7"/>
    <w:rsid w:val="002C6D61"/>
    <w:rsid w:val="002C7180"/>
    <w:rsid w:val="002D34D4"/>
    <w:rsid w:val="002D4914"/>
    <w:rsid w:val="002D6891"/>
    <w:rsid w:val="002E0E19"/>
    <w:rsid w:val="002E14A5"/>
    <w:rsid w:val="002E1EEF"/>
    <w:rsid w:val="002E2A6A"/>
    <w:rsid w:val="002E4458"/>
    <w:rsid w:val="002E6F57"/>
    <w:rsid w:val="002E7199"/>
    <w:rsid w:val="002F05EF"/>
    <w:rsid w:val="002F0B28"/>
    <w:rsid w:val="002F0CF7"/>
    <w:rsid w:val="002F22F2"/>
    <w:rsid w:val="002F2742"/>
    <w:rsid w:val="002F30F4"/>
    <w:rsid w:val="002F46A7"/>
    <w:rsid w:val="002F496D"/>
    <w:rsid w:val="002F49AC"/>
    <w:rsid w:val="002F531B"/>
    <w:rsid w:val="002F54A0"/>
    <w:rsid w:val="00300D2F"/>
    <w:rsid w:val="00300FB4"/>
    <w:rsid w:val="00301C12"/>
    <w:rsid w:val="0030346A"/>
    <w:rsid w:val="0030380E"/>
    <w:rsid w:val="00303E1C"/>
    <w:rsid w:val="003050DF"/>
    <w:rsid w:val="00307001"/>
    <w:rsid w:val="0030730E"/>
    <w:rsid w:val="00307E1A"/>
    <w:rsid w:val="00312804"/>
    <w:rsid w:val="00313863"/>
    <w:rsid w:val="00314664"/>
    <w:rsid w:val="003163AB"/>
    <w:rsid w:val="00316DC9"/>
    <w:rsid w:val="0031744C"/>
    <w:rsid w:val="003178C5"/>
    <w:rsid w:val="00320125"/>
    <w:rsid w:val="003210AC"/>
    <w:rsid w:val="00322944"/>
    <w:rsid w:val="0032365E"/>
    <w:rsid w:val="0032652C"/>
    <w:rsid w:val="00327029"/>
    <w:rsid w:val="00327AC8"/>
    <w:rsid w:val="003311CB"/>
    <w:rsid w:val="00331915"/>
    <w:rsid w:val="00331F61"/>
    <w:rsid w:val="003335D5"/>
    <w:rsid w:val="00334046"/>
    <w:rsid w:val="00334A50"/>
    <w:rsid w:val="00334DBD"/>
    <w:rsid w:val="003353CD"/>
    <w:rsid w:val="0033643D"/>
    <w:rsid w:val="00336F0B"/>
    <w:rsid w:val="00337385"/>
    <w:rsid w:val="003410DD"/>
    <w:rsid w:val="003411D0"/>
    <w:rsid w:val="00341C9C"/>
    <w:rsid w:val="00342792"/>
    <w:rsid w:val="0034399E"/>
    <w:rsid w:val="00344C0D"/>
    <w:rsid w:val="00344CEB"/>
    <w:rsid w:val="00345C0C"/>
    <w:rsid w:val="003463B3"/>
    <w:rsid w:val="003469DB"/>
    <w:rsid w:val="0034780F"/>
    <w:rsid w:val="00347E3E"/>
    <w:rsid w:val="003525A9"/>
    <w:rsid w:val="003537D1"/>
    <w:rsid w:val="0035446F"/>
    <w:rsid w:val="00354B5A"/>
    <w:rsid w:val="00354BAF"/>
    <w:rsid w:val="003553F5"/>
    <w:rsid w:val="00355448"/>
    <w:rsid w:val="003562A7"/>
    <w:rsid w:val="00357946"/>
    <w:rsid w:val="003607DD"/>
    <w:rsid w:val="0036142C"/>
    <w:rsid w:val="00361432"/>
    <w:rsid w:val="003626B9"/>
    <w:rsid w:val="00362A3B"/>
    <w:rsid w:val="00362EDD"/>
    <w:rsid w:val="00364106"/>
    <w:rsid w:val="003650EE"/>
    <w:rsid w:val="003665C5"/>
    <w:rsid w:val="00367560"/>
    <w:rsid w:val="00367E88"/>
    <w:rsid w:val="0037070F"/>
    <w:rsid w:val="0037402A"/>
    <w:rsid w:val="0037425B"/>
    <w:rsid w:val="0037461A"/>
    <w:rsid w:val="00374B7F"/>
    <w:rsid w:val="00374F59"/>
    <w:rsid w:val="00375B4C"/>
    <w:rsid w:val="00375C3B"/>
    <w:rsid w:val="00376D56"/>
    <w:rsid w:val="003806A1"/>
    <w:rsid w:val="00380E80"/>
    <w:rsid w:val="003810DB"/>
    <w:rsid w:val="003817EF"/>
    <w:rsid w:val="0038333F"/>
    <w:rsid w:val="00383691"/>
    <w:rsid w:val="0038466D"/>
    <w:rsid w:val="00384BB8"/>
    <w:rsid w:val="003859DA"/>
    <w:rsid w:val="00385C61"/>
    <w:rsid w:val="00385DBF"/>
    <w:rsid w:val="00386DEA"/>
    <w:rsid w:val="00387C27"/>
    <w:rsid w:val="00387DB6"/>
    <w:rsid w:val="00390EF5"/>
    <w:rsid w:val="003919DC"/>
    <w:rsid w:val="00392793"/>
    <w:rsid w:val="00392AA6"/>
    <w:rsid w:val="003954DB"/>
    <w:rsid w:val="00395AE6"/>
    <w:rsid w:val="003960AD"/>
    <w:rsid w:val="00396EDB"/>
    <w:rsid w:val="00397046"/>
    <w:rsid w:val="0039760C"/>
    <w:rsid w:val="003A135C"/>
    <w:rsid w:val="003A159F"/>
    <w:rsid w:val="003A1C42"/>
    <w:rsid w:val="003A2CF7"/>
    <w:rsid w:val="003A38FE"/>
    <w:rsid w:val="003A467C"/>
    <w:rsid w:val="003A5085"/>
    <w:rsid w:val="003A5401"/>
    <w:rsid w:val="003A5546"/>
    <w:rsid w:val="003A63A4"/>
    <w:rsid w:val="003A6EBD"/>
    <w:rsid w:val="003B2B37"/>
    <w:rsid w:val="003B3C84"/>
    <w:rsid w:val="003B444C"/>
    <w:rsid w:val="003B5164"/>
    <w:rsid w:val="003B52A6"/>
    <w:rsid w:val="003B6ED3"/>
    <w:rsid w:val="003C0157"/>
    <w:rsid w:val="003C1652"/>
    <w:rsid w:val="003C1D6E"/>
    <w:rsid w:val="003C25F8"/>
    <w:rsid w:val="003C2C9D"/>
    <w:rsid w:val="003C4002"/>
    <w:rsid w:val="003C697D"/>
    <w:rsid w:val="003D00F0"/>
    <w:rsid w:val="003D31E4"/>
    <w:rsid w:val="003D48D5"/>
    <w:rsid w:val="003D54B7"/>
    <w:rsid w:val="003D5538"/>
    <w:rsid w:val="003D60F8"/>
    <w:rsid w:val="003D6360"/>
    <w:rsid w:val="003D71D5"/>
    <w:rsid w:val="003D768C"/>
    <w:rsid w:val="003D7D66"/>
    <w:rsid w:val="003E103C"/>
    <w:rsid w:val="003E4AB3"/>
    <w:rsid w:val="003E5D87"/>
    <w:rsid w:val="003F01F1"/>
    <w:rsid w:val="003F30C5"/>
    <w:rsid w:val="003F3383"/>
    <w:rsid w:val="003F354A"/>
    <w:rsid w:val="003F3F70"/>
    <w:rsid w:val="003F434A"/>
    <w:rsid w:val="003F4D08"/>
    <w:rsid w:val="003F56F6"/>
    <w:rsid w:val="003F69BC"/>
    <w:rsid w:val="003F6F4D"/>
    <w:rsid w:val="003F7C0E"/>
    <w:rsid w:val="00400EB5"/>
    <w:rsid w:val="00401251"/>
    <w:rsid w:val="00402FCF"/>
    <w:rsid w:val="00406D82"/>
    <w:rsid w:val="00407084"/>
    <w:rsid w:val="0040745D"/>
    <w:rsid w:val="004100A6"/>
    <w:rsid w:val="0041019A"/>
    <w:rsid w:val="004109C5"/>
    <w:rsid w:val="0041206B"/>
    <w:rsid w:val="0041252F"/>
    <w:rsid w:val="00413F44"/>
    <w:rsid w:val="004143B7"/>
    <w:rsid w:val="0041663C"/>
    <w:rsid w:val="0041756B"/>
    <w:rsid w:val="00417A47"/>
    <w:rsid w:val="004200B6"/>
    <w:rsid w:val="0042032A"/>
    <w:rsid w:val="004214E9"/>
    <w:rsid w:val="00422226"/>
    <w:rsid w:val="00422CDD"/>
    <w:rsid w:val="0042313C"/>
    <w:rsid w:val="00423D33"/>
    <w:rsid w:val="004240F5"/>
    <w:rsid w:val="00424D17"/>
    <w:rsid w:val="00426DBD"/>
    <w:rsid w:val="004307D7"/>
    <w:rsid w:val="00431575"/>
    <w:rsid w:val="00431749"/>
    <w:rsid w:val="00431BD8"/>
    <w:rsid w:val="00431D9B"/>
    <w:rsid w:val="00432132"/>
    <w:rsid w:val="004350DE"/>
    <w:rsid w:val="004353D3"/>
    <w:rsid w:val="00435DEF"/>
    <w:rsid w:val="00435FC2"/>
    <w:rsid w:val="00440760"/>
    <w:rsid w:val="00440C49"/>
    <w:rsid w:val="004420CC"/>
    <w:rsid w:val="00442646"/>
    <w:rsid w:val="00443377"/>
    <w:rsid w:val="00444655"/>
    <w:rsid w:val="004461E9"/>
    <w:rsid w:val="00447BC9"/>
    <w:rsid w:val="00451C6C"/>
    <w:rsid w:val="0045226E"/>
    <w:rsid w:val="00452627"/>
    <w:rsid w:val="00452B4A"/>
    <w:rsid w:val="004532A9"/>
    <w:rsid w:val="00454397"/>
    <w:rsid w:val="004553ED"/>
    <w:rsid w:val="004568A1"/>
    <w:rsid w:val="00460B75"/>
    <w:rsid w:val="00463B57"/>
    <w:rsid w:val="00463F56"/>
    <w:rsid w:val="00464709"/>
    <w:rsid w:val="00464871"/>
    <w:rsid w:val="00464881"/>
    <w:rsid w:val="004649D3"/>
    <w:rsid w:val="004654B5"/>
    <w:rsid w:val="00465887"/>
    <w:rsid w:val="00466451"/>
    <w:rsid w:val="00467931"/>
    <w:rsid w:val="00467B46"/>
    <w:rsid w:val="004701AE"/>
    <w:rsid w:val="0047073A"/>
    <w:rsid w:val="00470965"/>
    <w:rsid w:val="004709AC"/>
    <w:rsid w:val="00471FDB"/>
    <w:rsid w:val="004732C5"/>
    <w:rsid w:val="00473B7F"/>
    <w:rsid w:val="00473CC4"/>
    <w:rsid w:val="0047484C"/>
    <w:rsid w:val="00474DAA"/>
    <w:rsid w:val="00476304"/>
    <w:rsid w:val="00476DB8"/>
    <w:rsid w:val="00480D57"/>
    <w:rsid w:val="004813C1"/>
    <w:rsid w:val="0048202A"/>
    <w:rsid w:val="0048210E"/>
    <w:rsid w:val="004834AD"/>
    <w:rsid w:val="0048548D"/>
    <w:rsid w:val="004857AA"/>
    <w:rsid w:val="00485C14"/>
    <w:rsid w:val="00486979"/>
    <w:rsid w:val="00487194"/>
    <w:rsid w:val="0048738D"/>
    <w:rsid w:val="00487742"/>
    <w:rsid w:val="0049006B"/>
    <w:rsid w:val="004904C8"/>
    <w:rsid w:val="00490856"/>
    <w:rsid w:val="00490BA4"/>
    <w:rsid w:val="0049230C"/>
    <w:rsid w:val="0049397F"/>
    <w:rsid w:val="0049402D"/>
    <w:rsid w:val="00495C5C"/>
    <w:rsid w:val="00495CE6"/>
    <w:rsid w:val="00495EB1"/>
    <w:rsid w:val="00496129"/>
    <w:rsid w:val="00496E47"/>
    <w:rsid w:val="004A12DC"/>
    <w:rsid w:val="004A3E32"/>
    <w:rsid w:val="004A4567"/>
    <w:rsid w:val="004A55EE"/>
    <w:rsid w:val="004A5CCB"/>
    <w:rsid w:val="004A5CF4"/>
    <w:rsid w:val="004A6D19"/>
    <w:rsid w:val="004B0CDF"/>
    <w:rsid w:val="004B0D2E"/>
    <w:rsid w:val="004B129A"/>
    <w:rsid w:val="004B3841"/>
    <w:rsid w:val="004B4B6E"/>
    <w:rsid w:val="004B4E18"/>
    <w:rsid w:val="004B5049"/>
    <w:rsid w:val="004B50A9"/>
    <w:rsid w:val="004B60C6"/>
    <w:rsid w:val="004B60E3"/>
    <w:rsid w:val="004B785D"/>
    <w:rsid w:val="004C09C1"/>
    <w:rsid w:val="004C1D95"/>
    <w:rsid w:val="004C2D55"/>
    <w:rsid w:val="004C2D5E"/>
    <w:rsid w:val="004C3289"/>
    <w:rsid w:val="004C7558"/>
    <w:rsid w:val="004D047E"/>
    <w:rsid w:val="004D12E1"/>
    <w:rsid w:val="004D150E"/>
    <w:rsid w:val="004D1F28"/>
    <w:rsid w:val="004D3011"/>
    <w:rsid w:val="004D329E"/>
    <w:rsid w:val="004D3397"/>
    <w:rsid w:val="004D3D27"/>
    <w:rsid w:val="004D49E6"/>
    <w:rsid w:val="004D507A"/>
    <w:rsid w:val="004D5304"/>
    <w:rsid w:val="004D5FA3"/>
    <w:rsid w:val="004D6041"/>
    <w:rsid w:val="004D716C"/>
    <w:rsid w:val="004E0A3B"/>
    <w:rsid w:val="004E171F"/>
    <w:rsid w:val="004E1FD4"/>
    <w:rsid w:val="004E27D9"/>
    <w:rsid w:val="004E37BF"/>
    <w:rsid w:val="004E3A76"/>
    <w:rsid w:val="004E3AD8"/>
    <w:rsid w:val="004E6563"/>
    <w:rsid w:val="004E6B42"/>
    <w:rsid w:val="004E6F13"/>
    <w:rsid w:val="004F0714"/>
    <w:rsid w:val="004F2535"/>
    <w:rsid w:val="004F3D90"/>
    <w:rsid w:val="004F64AF"/>
    <w:rsid w:val="004F66D1"/>
    <w:rsid w:val="004F6949"/>
    <w:rsid w:val="004F6A3C"/>
    <w:rsid w:val="005000BF"/>
    <w:rsid w:val="00503480"/>
    <w:rsid w:val="00503654"/>
    <w:rsid w:val="005039B5"/>
    <w:rsid w:val="00503B7B"/>
    <w:rsid w:val="00504245"/>
    <w:rsid w:val="00504777"/>
    <w:rsid w:val="005049CB"/>
    <w:rsid w:val="00504F3A"/>
    <w:rsid w:val="00505B04"/>
    <w:rsid w:val="00506219"/>
    <w:rsid w:val="005075EB"/>
    <w:rsid w:val="005105DC"/>
    <w:rsid w:val="00510C92"/>
    <w:rsid w:val="00513021"/>
    <w:rsid w:val="00514426"/>
    <w:rsid w:val="00514DCB"/>
    <w:rsid w:val="005150FF"/>
    <w:rsid w:val="00516460"/>
    <w:rsid w:val="00516530"/>
    <w:rsid w:val="005176F9"/>
    <w:rsid w:val="00521A00"/>
    <w:rsid w:val="0052325D"/>
    <w:rsid w:val="0052392E"/>
    <w:rsid w:val="005263B6"/>
    <w:rsid w:val="0052663F"/>
    <w:rsid w:val="00527210"/>
    <w:rsid w:val="00527B17"/>
    <w:rsid w:val="00530D9C"/>
    <w:rsid w:val="00530EF1"/>
    <w:rsid w:val="00531C7B"/>
    <w:rsid w:val="00532C18"/>
    <w:rsid w:val="00534D60"/>
    <w:rsid w:val="00534D76"/>
    <w:rsid w:val="00534E85"/>
    <w:rsid w:val="00535A04"/>
    <w:rsid w:val="005361E7"/>
    <w:rsid w:val="005363C6"/>
    <w:rsid w:val="00537062"/>
    <w:rsid w:val="00541211"/>
    <w:rsid w:val="00542096"/>
    <w:rsid w:val="005450DF"/>
    <w:rsid w:val="00546E8D"/>
    <w:rsid w:val="00550281"/>
    <w:rsid w:val="00551FA2"/>
    <w:rsid w:val="00552C5D"/>
    <w:rsid w:val="00554F1E"/>
    <w:rsid w:val="005559FF"/>
    <w:rsid w:val="005566B4"/>
    <w:rsid w:val="00556EA9"/>
    <w:rsid w:val="0056056A"/>
    <w:rsid w:val="00560C13"/>
    <w:rsid w:val="00561C9F"/>
    <w:rsid w:val="00561CA0"/>
    <w:rsid w:val="00564ADB"/>
    <w:rsid w:val="00565415"/>
    <w:rsid w:val="00565C6C"/>
    <w:rsid w:val="00565DE2"/>
    <w:rsid w:val="005670D8"/>
    <w:rsid w:val="00567941"/>
    <w:rsid w:val="00571113"/>
    <w:rsid w:val="00571DC2"/>
    <w:rsid w:val="005725F2"/>
    <w:rsid w:val="00572862"/>
    <w:rsid w:val="005729F2"/>
    <w:rsid w:val="00572F87"/>
    <w:rsid w:val="00575E35"/>
    <w:rsid w:val="00575E91"/>
    <w:rsid w:val="0057749E"/>
    <w:rsid w:val="0057769D"/>
    <w:rsid w:val="005806AB"/>
    <w:rsid w:val="005812DC"/>
    <w:rsid w:val="00582059"/>
    <w:rsid w:val="00583C50"/>
    <w:rsid w:val="00584F76"/>
    <w:rsid w:val="0058627C"/>
    <w:rsid w:val="00590294"/>
    <w:rsid w:val="00591148"/>
    <w:rsid w:val="005925B5"/>
    <w:rsid w:val="005928BC"/>
    <w:rsid w:val="00592EEC"/>
    <w:rsid w:val="005965EB"/>
    <w:rsid w:val="00596ADD"/>
    <w:rsid w:val="005A0799"/>
    <w:rsid w:val="005A0E5A"/>
    <w:rsid w:val="005A138A"/>
    <w:rsid w:val="005A23C4"/>
    <w:rsid w:val="005A267B"/>
    <w:rsid w:val="005A2EB2"/>
    <w:rsid w:val="005A5EDA"/>
    <w:rsid w:val="005A6955"/>
    <w:rsid w:val="005A71F0"/>
    <w:rsid w:val="005A7292"/>
    <w:rsid w:val="005B079D"/>
    <w:rsid w:val="005B0F0D"/>
    <w:rsid w:val="005B1285"/>
    <w:rsid w:val="005B15D6"/>
    <w:rsid w:val="005B234D"/>
    <w:rsid w:val="005B383F"/>
    <w:rsid w:val="005B3862"/>
    <w:rsid w:val="005B41D6"/>
    <w:rsid w:val="005B4F9D"/>
    <w:rsid w:val="005C14A8"/>
    <w:rsid w:val="005C326B"/>
    <w:rsid w:val="005C378C"/>
    <w:rsid w:val="005C45A6"/>
    <w:rsid w:val="005C4753"/>
    <w:rsid w:val="005C56FC"/>
    <w:rsid w:val="005C57AA"/>
    <w:rsid w:val="005C5D90"/>
    <w:rsid w:val="005C5E69"/>
    <w:rsid w:val="005C68D6"/>
    <w:rsid w:val="005C7962"/>
    <w:rsid w:val="005D0B29"/>
    <w:rsid w:val="005D2733"/>
    <w:rsid w:val="005D2F2F"/>
    <w:rsid w:val="005D32C2"/>
    <w:rsid w:val="005D40FF"/>
    <w:rsid w:val="005D42FA"/>
    <w:rsid w:val="005D4616"/>
    <w:rsid w:val="005D5544"/>
    <w:rsid w:val="005D6478"/>
    <w:rsid w:val="005D6F70"/>
    <w:rsid w:val="005D7076"/>
    <w:rsid w:val="005D70A1"/>
    <w:rsid w:val="005D7A76"/>
    <w:rsid w:val="005D7D15"/>
    <w:rsid w:val="005E0F2A"/>
    <w:rsid w:val="005E104B"/>
    <w:rsid w:val="005E1EB7"/>
    <w:rsid w:val="005E25DD"/>
    <w:rsid w:val="005E39F4"/>
    <w:rsid w:val="005E436F"/>
    <w:rsid w:val="005E5204"/>
    <w:rsid w:val="005E650F"/>
    <w:rsid w:val="005F0669"/>
    <w:rsid w:val="005F31C7"/>
    <w:rsid w:val="005F3EB3"/>
    <w:rsid w:val="005F485B"/>
    <w:rsid w:val="005F5EE1"/>
    <w:rsid w:val="005F66E1"/>
    <w:rsid w:val="005F6E64"/>
    <w:rsid w:val="00601478"/>
    <w:rsid w:val="00602550"/>
    <w:rsid w:val="00603DC8"/>
    <w:rsid w:val="00604A7D"/>
    <w:rsid w:val="00604B8B"/>
    <w:rsid w:val="00605763"/>
    <w:rsid w:val="0060596F"/>
    <w:rsid w:val="00606377"/>
    <w:rsid w:val="00606B43"/>
    <w:rsid w:val="00607498"/>
    <w:rsid w:val="00611B77"/>
    <w:rsid w:val="006121EF"/>
    <w:rsid w:val="00612B5D"/>
    <w:rsid w:val="006140A0"/>
    <w:rsid w:val="0061425B"/>
    <w:rsid w:val="00615CD0"/>
    <w:rsid w:val="00615FD0"/>
    <w:rsid w:val="00616894"/>
    <w:rsid w:val="00623498"/>
    <w:rsid w:val="00624B4A"/>
    <w:rsid w:val="0062512A"/>
    <w:rsid w:val="0062515E"/>
    <w:rsid w:val="006268B7"/>
    <w:rsid w:val="00626E7E"/>
    <w:rsid w:val="00627A97"/>
    <w:rsid w:val="00631251"/>
    <w:rsid w:val="00631A0D"/>
    <w:rsid w:val="00631ADD"/>
    <w:rsid w:val="00631B4A"/>
    <w:rsid w:val="00632A11"/>
    <w:rsid w:val="006334DD"/>
    <w:rsid w:val="00634664"/>
    <w:rsid w:val="0063466A"/>
    <w:rsid w:val="0063641E"/>
    <w:rsid w:val="0063654A"/>
    <w:rsid w:val="00636E60"/>
    <w:rsid w:val="00637477"/>
    <w:rsid w:val="006377AD"/>
    <w:rsid w:val="00637995"/>
    <w:rsid w:val="00637D08"/>
    <w:rsid w:val="00637EB7"/>
    <w:rsid w:val="006413EC"/>
    <w:rsid w:val="006417CA"/>
    <w:rsid w:val="00641B2C"/>
    <w:rsid w:val="006426B8"/>
    <w:rsid w:val="0064282A"/>
    <w:rsid w:val="006437AC"/>
    <w:rsid w:val="00644445"/>
    <w:rsid w:val="00647CB0"/>
    <w:rsid w:val="00652BF9"/>
    <w:rsid w:val="00652C72"/>
    <w:rsid w:val="00652D4B"/>
    <w:rsid w:val="00653380"/>
    <w:rsid w:val="0065396F"/>
    <w:rsid w:val="006552E7"/>
    <w:rsid w:val="006555CC"/>
    <w:rsid w:val="00660278"/>
    <w:rsid w:val="006615BF"/>
    <w:rsid w:val="00661B02"/>
    <w:rsid w:val="006623EF"/>
    <w:rsid w:val="0066255D"/>
    <w:rsid w:val="00662DC4"/>
    <w:rsid w:val="00663E9D"/>
    <w:rsid w:val="00663F31"/>
    <w:rsid w:val="006648C6"/>
    <w:rsid w:val="00664A56"/>
    <w:rsid w:val="00664C2B"/>
    <w:rsid w:val="006657A7"/>
    <w:rsid w:val="00666984"/>
    <w:rsid w:val="00667EC9"/>
    <w:rsid w:val="0067027F"/>
    <w:rsid w:val="00671458"/>
    <w:rsid w:val="00671A66"/>
    <w:rsid w:val="006725C8"/>
    <w:rsid w:val="006743D7"/>
    <w:rsid w:val="00674EA4"/>
    <w:rsid w:val="00676486"/>
    <w:rsid w:val="00676EAB"/>
    <w:rsid w:val="006771E9"/>
    <w:rsid w:val="006804F7"/>
    <w:rsid w:val="0068198D"/>
    <w:rsid w:val="0068320F"/>
    <w:rsid w:val="00683932"/>
    <w:rsid w:val="00684B89"/>
    <w:rsid w:val="00684B98"/>
    <w:rsid w:val="00684CC1"/>
    <w:rsid w:val="00684E5D"/>
    <w:rsid w:val="006857E0"/>
    <w:rsid w:val="00686752"/>
    <w:rsid w:val="00686BED"/>
    <w:rsid w:val="006879E5"/>
    <w:rsid w:val="006900E9"/>
    <w:rsid w:val="00690275"/>
    <w:rsid w:val="006909B1"/>
    <w:rsid w:val="00692E8A"/>
    <w:rsid w:val="006945B5"/>
    <w:rsid w:val="00695BF3"/>
    <w:rsid w:val="006A1707"/>
    <w:rsid w:val="006A1A5B"/>
    <w:rsid w:val="006A38E5"/>
    <w:rsid w:val="006A4256"/>
    <w:rsid w:val="006A4F6E"/>
    <w:rsid w:val="006A5DAF"/>
    <w:rsid w:val="006A7066"/>
    <w:rsid w:val="006B0188"/>
    <w:rsid w:val="006B09AE"/>
    <w:rsid w:val="006B103D"/>
    <w:rsid w:val="006B14F2"/>
    <w:rsid w:val="006B2924"/>
    <w:rsid w:val="006B2931"/>
    <w:rsid w:val="006B3162"/>
    <w:rsid w:val="006B33E0"/>
    <w:rsid w:val="006B5EE5"/>
    <w:rsid w:val="006B6D5C"/>
    <w:rsid w:val="006B6F5F"/>
    <w:rsid w:val="006B741D"/>
    <w:rsid w:val="006C0353"/>
    <w:rsid w:val="006C130F"/>
    <w:rsid w:val="006C14A7"/>
    <w:rsid w:val="006C6DB9"/>
    <w:rsid w:val="006C6FF0"/>
    <w:rsid w:val="006C7114"/>
    <w:rsid w:val="006C7CE6"/>
    <w:rsid w:val="006C7EE5"/>
    <w:rsid w:val="006D34D7"/>
    <w:rsid w:val="006D4C88"/>
    <w:rsid w:val="006D5E38"/>
    <w:rsid w:val="006D64D3"/>
    <w:rsid w:val="006D6A19"/>
    <w:rsid w:val="006E0A33"/>
    <w:rsid w:val="006E1576"/>
    <w:rsid w:val="006E1922"/>
    <w:rsid w:val="006E229C"/>
    <w:rsid w:val="006E2A18"/>
    <w:rsid w:val="006E2A7E"/>
    <w:rsid w:val="006E3347"/>
    <w:rsid w:val="006E407B"/>
    <w:rsid w:val="006E4884"/>
    <w:rsid w:val="006E55B4"/>
    <w:rsid w:val="006E5900"/>
    <w:rsid w:val="006E72DC"/>
    <w:rsid w:val="006F033A"/>
    <w:rsid w:val="006F0C85"/>
    <w:rsid w:val="006F1024"/>
    <w:rsid w:val="006F2EB0"/>
    <w:rsid w:val="006F397F"/>
    <w:rsid w:val="006F4283"/>
    <w:rsid w:val="006F4399"/>
    <w:rsid w:val="006F5969"/>
    <w:rsid w:val="0070007E"/>
    <w:rsid w:val="00700722"/>
    <w:rsid w:val="007008AF"/>
    <w:rsid w:val="00701CA9"/>
    <w:rsid w:val="00701D2F"/>
    <w:rsid w:val="00702121"/>
    <w:rsid w:val="00702817"/>
    <w:rsid w:val="0070312A"/>
    <w:rsid w:val="007036C9"/>
    <w:rsid w:val="00703C87"/>
    <w:rsid w:val="00704644"/>
    <w:rsid w:val="0070513E"/>
    <w:rsid w:val="00705748"/>
    <w:rsid w:val="007069E7"/>
    <w:rsid w:val="00706DA6"/>
    <w:rsid w:val="00707574"/>
    <w:rsid w:val="00707D36"/>
    <w:rsid w:val="0071036F"/>
    <w:rsid w:val="0071083F"/>
    <w:rsid w:val="00711646"/>
    <w:rsid w:val="00711B19"/>
    <w:rsid w:val="0071312D"/>
    <w:rsid w:val="0071344C"/>
    <w:rsid w:val="007152BB"/>
    <w:rsid w:val="0071575E"/>
    <w:rsid w:val="00717832"/>
    <w:rsid w:val="00721331"/>
    <w:rsid w:val="00723958"/>
    <w:rsid w:val="00724B4A"/>
    <w:rsid w:val="00725492"/>
    <w:rsid w:val="007260E2"/>
    <w:rsid w:val="007263FF"/>
    <w:rsid w:val="00726AF3"/>
    <w:rsid w:val="00732376"/>
    <w:rsid w:val="00732B17"/>
    <w:rsid w:val="007334F4"/>
    <w:rsid w:val="007341C8"/>
    <w:rsid w:val="007342F5"/>
    <w:rsid w:val="007345ED"/>
    <w:rsid w:val="007351D0"/>
    <w:rsid w:val="007355D7"/>
    <w:rsid w:val="007365AB"/>
    <w:rsid w:val="007367BA"/>
    <w:rsid w:val="007368C8"/>
    <w:rsid w:val="00740030"/>
    <w:rsid w:val="0074166B"/>
    <w:rsid w:val="00741F14"/>
    <w:rsid w:val="0074353C"/>
    <w:rsid w:val="007437DC"/>
    <w:rsid w:val="00743CE3"/>
    <w:rsid w:val="00744946"/>
    <w:rsid w:val="00744AD1"/>
    <w:rsid w:val="00744F01"/>
    <w:rsid w:val="00745087"/>
    <w:rsid w:val="00746590"/>
    <w:rsid w:val="007473AD"/>
    <w:rsid w:val="00747FC9"/>
    <w:rsid w:val="00750121"/>
    <w:rsid w:val="007504CE"/>
    <w:rsid w:val="007558B6"/>
    <w:rsid w:val="00755AA3"/>
    <w:rsid w:val="00756770"/>
    <w:rsid w:val="007568F7"/>
    <w:rsid w:val="0075715C"/>
    <w:rsid w:val="0075721F"/>
    <w:rsid w:val="007576AC"/>
    <w:rsid w:val="007600A4"/>
    <w:rsid w:val="007610F2"/>
    <w:rsid w:val="007617B1"/>
    <w:rsid w:val="00762042"/>
    <w:rsid w:val="007621E2"/>
    <w:rsid w:val="00762756"/>
    <w:rsid w:val="007639DF"/>
    <w:rsid w:val="00763F4E"/>
    <w:rsid w:val="0076565A"/>
    <w:rsid w:val="00766096"/>
    <w:rsid w:val="00766873"/>
    <w:rsid w:val="00767627"/>
    <w:rsid w:val="00772052"/>
    <w:rsid w:val="00773AB4"/>
    <w:rsid w:val="00774023"/>
    <w:rsid w:val="0077484C"/>
    <w:rsid w:val="00774DC2"/>
    <w:rsid w:val="007753B3"/>
    <w:rsid w:val="007767CF"/>
    <w:rsid w:val="00782296"/>
    <w:rsid w:val="007827CC"/>
    <w:rsid w:val="00783C1B"/>
    <w:rsid w:val="00783CD5"/>
    <w:rsid w:val="0078403A"/>
    <w:rsid w:val="00784BCB"/>
    <w:rsid w:val="00784E93"/>
    <w:rsid w:val="00785A07"/>
    <w:rsid w:val="00786036"/>
    <w:rsid w:val="00787218"/>
    <w:rsid w:val="00787D76"/>
    <w:rsid w:val="00787F58"/>
    <w:rsid w:val="007905A3"/>
    <w:rsid w:val="007910BE"/>
    <w:rsid w:val="007933A2"/>
    <w:rsid w:val="00793BE8"/>
    <w:rsid w:val="007951E0"/>
    <w:rsid w:val="00795C4C"/>
    <w:rsid w:val="00796099"/>
    <w:rsid w:val="00796C27"/>
    <w:rsid w:val="00797089"/>
    <w:rsid w:val="00797182"/>
    <w:rsid w:val="007974A0"/>
    <w:rsid w:val="00797D33"/>
    <w:rsid w:val="007A2019"/>
    <w:rsid w:val="007A2432"/>
    <w:rsid w:val="007A2BC5"/>
    <w:rsid w:val="007A36BE"/>
    <w:rsid w:val="007A390B"/>
    <w:rsid w:val="007A4CB8"/>
    <w:rsid w:val="007A6F7B"/>
    <w:rsid w:val="007B040D"/>
    <w:rsid w:val="007B0482"/>
    <w:rsid w:val="007B0C67"/>
    <w:rsid w:val="007B0E05"/>
    <w:rsid w:val="007B15FB"/>
    <w:rsid w:val="007B1CE0"/>
    <w:rsid w:val="007B3E3D"/>
    <w:rsid w:val="007B5338"/>
    <w:rsid w:val="007B6278"/>
    <w:rsid w:val="007B65AF"/>
    <w:rsid w:val="007B66AC"/>
    <w:rsid w:val="007B6CCB"/>
    <w:rsid w:val="007B6E0A"/>
    <w:rsid w:val="007B6F38"/>
    <w:rsid w:val="007B76E2"/>
    <w:rsid w:val="007B7A1F"/>
    <w:rsid w:val="007C1673"/>
    <w:rsid w:val="007C1CFC"/>
    <w:rsid w:val="007C1F7D"/>
    <w:rsid w:val="007C2597"/>
    <w:rsid w:val="007C274A"/>
    <w:rsid w:val="007C3487"/>
    <w:rsid w:val="007C3783"/>
    <w:rsid w:val="007C42B5"/>
    <w:rsid w:val="007C4586"/>
    <w:rsid w:val="007C4AC8"/>
    <w:rsid w:val="007C4E23"/>
    <w:rsid w:val="007C628F"/>
    <w:rsid w:val="007C6568"/>
    <w:rsid w:val="007C7DFC"/>
    <w:rsid w:val="007D0A8B"/>
    <w:rsid w:val="007D1F0B"/>
    <w:rsid w:val="007D53D3"/>
    <w:rsid w:val="007D7A40"/>
    <w:rsid w:val="007E0A63"/>
    <w:rsid w:val="007E1ABF"/>
    <w:rsid w:val="007E3500"/>
    <w:rsid w:val="007E4C33"/>
    <w:rsid w:val="007E5567"/>
    <w:rsid w:val="007E68C9"/>
    <w:rsid w:val="007E6A34"/>
    <w:rsid w:val="007E6CDF"/>
    <w:rsid w:val="007E7345"/>
    <w:rsid w:val="007E7AC6"/>
    <w:rsid w:val="007F0553"/>
    <w:rsid w:val="007F124A"/>
    <w:rsid w:val="007F1B1B"/>
    <w:rsid w:val="007F23F1"/>
    <w:rsid w:val="007F263B"/>
    <w:rsid w:val="007F3457"/>
    <w:rsid w:val="007F477B"/>
    <w:rsid w:val="007F56BA"/>
    <w:rsid w:val="007F6E36"/>
    <w:rsid w:val="007F7A20"/>
    <w:rsid w:val="0080084E"/>
    <w:rsid w:val="00801D79"/>
    <w:rsid w:val="00802294"/>
    <w:rsid w:val="008039C8"/>
    <w:rsid w:val="00803F38"/>
    <w:rsid w:val="00804F26"/>
    <w:rsid w:val="00806C9F"/>
    <w:rsid w:val="00807625"/>
    <w:rsid w:val="00807A47"/>
    <w:rsid w:val="00810713"/>
    <w:rsid w:val="00810BF1"/>
    <w:rsid w:val="00811D1F"/>
    <w:rsid w:val="008122DA"/>
    <w:rsid w:val="0081357B"/>
    <w:rsid w:val="00813F87"/>
    <w:rsid w:val="00815117"/>
    <w:rsid w:val="00815122"/>
    <w:rsid w:val="00816D0C"/>
    <w:rsid w:val="00817E85"/>
    <w:rsid w:val="008203E6"/>
    <w:rsid w:val="00820577"/>
    <w:rsid w:val="0082302F"/>
    <w:rsid w:val="00826684"/>
    <w:rsid w:val="00826B5F"/>
    <w:rsid w:val="00827F6D"/>
    <w:rsid w:val="00830D7D"/>
    <w:rsid w:val="00831A1F"/>
    <w:rsid w:val="00832B44"/>
    <w:rsid w:val="00832D7B"/>
    <w:rsid w:val="00833360"/>
    <w:rsid w:val="00834D19"/>
    <w:rsid w:val="00834E3B"/>
    <w:rsid w:val="00836181"/>
    <w:rsid w:val="00837E7B"/>
    <w:rsid w:val="008402C2"/>
    <w:rsid w:val="008436B3"/>
    <w:rsid w:val="008440E3"/>
    <w:rsid w:val="008444E9"/>
    <w:rsid w:val="008452D9"/>
    <w:rsid w:val="00845C12"/>
    <w:rsid w:val="00845C54"/>
    <w:rsid w:val="00845F86"/>
    <w:rsid w:val="00847A96"/>
    <w:rsid w:val="008503E2"/>
    <w:rsid w:val="00851DA4"/>
    <w:rsid w:val="00851F98"/>
    <w:rsid w:val="008524D8"/>
    <w:rsid w:val="0085336E"/>
    <w:rsid w:val="00855113"/>
    <w:rsid w:val="00856C0D"/>
    <w:rsid w:val="00857516"/>
    <w:rsid w:val="008602F9"/>
    <w:rsid w:val="00861562"/>
    <w:rsid w:val="0086243B"/>
    <w:rsid w:val="0086288D"/>
    <w:rsid w:val="00862AA7"/>
    <w:rsid w:val="00862D9C"/>
    <w:rsid w:val="00863CDA"/>
    <w:rsid w:val="008643F9"/>
    <w:rsid w:val="00864591"/>
    <w:rsid w:val="00864978"/>
    <w:rsid w:val="008653B5"/>
    <w:rsid w:val="00874003"/>
    <w:rsid w:val="0087482E"/>
    <w:rsid w:val="0087578C"/>
    <w:rsid w:val="00876DB0"/>
    <w:rsid w:val="00881175"/>
    <w:rsid w:val="00881DC9"/>
    <w:rsid w:val="00881DFA"/>
    <w:rsid w:val="00883EAC"/>
    <w:rsid w:val="00884576"/>
    <w:rsid w:val="00884803"/>
    <w:rsid w:val="00886559"/>
    <w:rsid w:val="008866AE"/>
    <w:rsid w:val="00886CDE"/>
    <w:rsid w:val="00886DEF"/>
    <w:rsid w:val="0088754D"/>
    <w:rsid w:val="00887D76"/>
    <w:rsid w:val="00887EE7"/>
    <w:rsid w:val="00890A16"/>
    <w:rsid w:val="008916B8"/>
    <w:rsid w:val="008919FA"/>
    <w:rsid w:val="00894A00"/>
    <w:rsid w:val="00894E41"/>
    <w:rsid w:val="0089549F"/>
    <w:rsid w:val="0089724C"/>
    <w:rsid w:val="00897509"/>
    <w:rsid w:val="00897F95"/>
    <w:rsid w:val="008A0BAD"/>
    <w:rsid w:val="008A2702"/>
    <w:rsid w:val="008A2D1A"/>
    <w:rsid w:val="008A304F"/>
    <w:rsid w:val="008A36AF"/>
    <w:rsid w:val="008A63B6"/>
    <w:rsid w:val="008B0212"/>
    <w:rsid w:val="008B02A1"/>
    <w:rsid w:val="008B0598"/>
    <w:rsid w:val="008B073A"/>
    <w:rsid w:val="008B0896"/>
    <w:rsid w:val="008B0C21"/>
    <w:rsid w:val="008B1CCD"/>
    <w:rsid w:val="008B1DD7"/>
    <w:rsid w:val="008B3786"/>
    <w:rsid w:val="008B4985"/>
    <w:rsid w:val="008B6A40"/>
    <w:rsid w:val="008B6DBD"/>
    <w:rsid w:val="008C00B8"/>
    <w:rsid w:val="008C038C"/>
    <w:rsid w:val="008C17AE"/>
    <w:rsid w:val="008C18EF"/>
    <w:rsid w:val="008C311E"/>
    <w:rsid w:val="008C34FF"/>
    <w:rsid w:val="008C3AAD"/>
    <w:rsid w:val="008C4860"/>
    <w:rsid w:val="008C5206"/>
    <w:rsid w:val="008C61D0"/>
    <w:rsid w:val="008C699B"/>
    <w:rsid w:val="008C6F06"/>
    <w:rsid w:val="008C725F"/>
    <w:rsid w:val="008D01EC"/>
    <w:rsid w:val="008D1802"/>
    <w:rsid w:val="008D1F55"/>
    <w:rsid w:val="008D2A5E"/>
    <w:rsid w:val="008D408A"/>
    <w:rsid w:val="008D6097"/>
    <w:rsid w:val="008D701A"/>
    <w:rsid w:val="008D7D29"/>
    <w:rsid w:val="008E067C"/>
    <w:rsid w:val="008E13C3"/>
    <w:rsid w:val="008E1BA6"/>
    <w:rsid w:val="008E2EE3"/>
    <w:rsid w:val="008E40D5"/>
    <w:rsid w:val="008E4CFA"/>
    <w:rsid w:val="008E4FBC"/>
    <w:rsid w:val="008E5518"/>
    <w:rsid w:val="008E555A"/>
    <w:rsid w:val="008E5CFF"/>
    <w:rsid w:val="008F07BA"/>
    <w:rsid w:val="008F0E22"/>
    <w:rsid w:val="008F1EDD"/>
    <w:rsid w:val="008F3587"/>
    <w:rsid w:val="008F4328"/>
    <w:rsid w:val="008F538C"/>
    <w:rsid w:val="008F58BC"/>
    <w:rsid w:val="008F5CA1"/>
    <w:rsid w:val="008F6765"/>
    <w:rsid w:val="008F75D6"/>
    <w:rsid w:val="00902CE7"/>
    <w:rsid w:val="00904A3C"/>
    <w:rsid w:val="00906C77"/>
    <w:rsid w:val="0090741B"/>
    <w:rsid w:val="0091365E"/>
    <w:rsid w:val="009156AA"/>
    <w:rsid w:val="00915A56"/>
    <w:rsid w:val="00915FA9"/>
    <w:rsid w:val="00916568"/>
    <w:rsid w:val="00920346"/>
    <w:rsid w:val="009213C4"/>
    <w:rsid w:val="00922292"/>
    <w:rsid w:val="00922C81"/>
    <w:rsid w:val="00923930"/>
    <w:rsid w:val="00925C9C"/>
    <w:rsid w:val="00927376"/>
    <w:rsid w:val="00936CC3"/>
    <w:rsid w:val="00937AAA"/>
    <w:rsid w:val="00940463"/>
    <w:rsid w:val="00941601"/>
    <w:rsid w:val="00941BB2"/>
    <w:rsid w:val="00941F27"/>
    <w:rsid w:val="00942765"/>
    <w:rsid w:val="00942BAD"/>
    <w:rsid w:val="00943EBD"/>
    <w:rsid w:val="00944FFE"/>
    <w:rsid w:val="0094516B"/>
    <w:rsid w:val="00946090"/>
    <w:rsid w:val="009461AB"/>
    <w:rsid w:val="0094631F"/>
    <w:rsid w:val="009465E1"/>
    <w:rsid w:val="009467F2"/>
    <w:rsid w:val="00946C2F"/>
    <w:rsid w:val="00947646"/>
    <w:rsid w:val="00947DFA"/>
    <w:rsid w:val="00951450"/>
    <w:rsid w:val="0095166B"/>
    <w:rsid w:val="00952657"/>
    <w:rsid w:val="009536C9"/>
    <w:rsid w:val="00954BF2"/>
    <w:rsid w:val="00954D99"/>
    <w:rsid w:val="009554B6"/>
    <w:rsid w:val="00955524"/>
    <w:rsid w:val="00956960"/>
    <w:rsid w:val="0095702E"/>
    <w:rsid w:val="00957887"/>
    <w:rsid w:val="00960626"/>
    <w:rsid w:val="00961A05"/>
    <w:rsid w:val="00961B78"/>
    <w:rsid w:val="00964084"/>
    <w:rsid w:val="00964845"/>
    <w:rsid w:val="00964FCF"/>
    <w:rsid w:val="00965A07"/>
    <w:rsid w:val="0096707D"/>
    <w:rsid w:val="00970709"/>
    <w:rsid w:val="009707FE"/>
    <w:rsid w:val="00970B25"/>
    <w:rsid w:val="00970BB1"/>
    <w:rsid w:val="00973705"/>
    <w:rsid w:val="00974442"/>
    <w:rsid w:val="0097484A"/>
    <w:rsid w:val="00974B3F"/>
    <w:rsid w:val="00974ED2"/>
    <w:rsid w:val="00975372"/>
    <w:rsid w:val="0097622B"/>
    <w:rsid w:val="0097695B"/>
    <w:rsid w:val="00976C33"/>
    <w:rsid w:val="0097750E"/>
    <w:rsid w:val="009779F5"/>
    <w:rsid w:val="0098027D"/>
    <w:rsid w:val="009806E1"/>
    <w:rsid w:val="00981440"/>
    <w:rsid w:val="00982BD8"/>
    <w:rsid w:val="00982F88"/>
    <w:rsid w:val="00984255"/>
    <w:rsid w:val="0098647F"/>
    <w:rsid w:val="009864AC"/>
    <w:rsid w:val="009874FE"/>
    <w:rsid w:val="00987E84"/>
    <w:rsid w:val="00990358"/>
    <w:rsid w:val="009916E6"/>
    <w:rsid w:val="00991F70"/>
    <w:rsid w:val="00994D0C"/>
    <w:rsid w:val="009951AB"/>
    <w:rsid w:val="0099573F"/>
    <w:rsid w:val="00996476"/>
    <w:rsid w:val="009973E7"/>
    <w:rsid w:val="009A02D0"/>
    <w:rsid w:val="009A0430"/>
    <w:rsid w:val="009A2066"/>
    <w:rsid w:val="009A20AA"/>
    <w:rsid w:val="009A2F87"/>
    <w:rsid w:val="009A33B8"/>
    <w:rsid w:val="009A3505"/>
    <w:rsid w:val="009A663D"/>
    <w:rsid w:val="009A6BAD"/>
    <w:rsid w:val="009A6F4E"/>
    <w:rsid w:val="009B22D0"/>
    <w:rsid w:val="009B28D7"/>
    <w:rsid w:val="009B5569"/>
    <w:rsid w:val="009B623F"/>
    <w:rsid w:val="009B756A"/>
    <w:rsid w:val="009B7E20"/>
    <w:rsid w:val="009C040C"/>
    <w:rsid w:val="009C0826"/>
    <w:rsid w:val="009C1F8B"/>
    <w:rsid w:val="009C2598"/>
    <w:rsid w:val="009C393E"/>
    <w:rsid w:val="009C3951"/>
    <w:rsid w:val="009C3DBE"/>
    <w:rsid w:val="009C51EC"/>
    <w:rsid w:val="009C575A"/>
    <w:rsid w:val="009C6162"/>
    <w:rsid w:val="009D1CE8"/>
    <w:rsid w:val="009D1F82"/>
    <w:rsid w:val="009D438B"/>
    <w:rsid w:val="009D504D"/>
    <w:rsid w:val="009D5311"/>
    <w:rsid w:val="009D5567"/>
    <w:rsid w:val="009D65CD"/>
    <w:rsid w:val="009D739A"/>
    <w:rsid w:val="009D7EC0"/>
    <w:rsid w:val="009E13BC"/>
    <w:rsid w:val="009E1847"/>
    <w:rsid w:val="009E2587"/>
    <w:rsid w:val="009E4049"/>
    <w:rsid w:val="009E4993"/>
    <w:rsid w:val="009E580F"/>
    <w:rsid w:val="009E6652"/>
    <w:rsid w:val="009E74E4"/>
    <w:rsid w:val="009F0B88"/>
    <w:rsid w:val="009F243E"/>
    <w:rsid w:val="009F2575"/>
    <w:rsid w:val="009F301B"/>
    <w:rsid w:val="009F330E"/>
    <w:rsid w:val="009F3E17"/>
    <w:rsid w:val="009F44CD"/>
    <w:rsid w:val="009F6639"/>
    <w:rsid w:val="009F76A7"/>
    <w:rsid w:val="009F7BBB"/>
    <w:rsid w:val="00A01130"/>
    <w:rsid w:val="00A02A0B"/>
    <w:rsid w:val="00A02A73"/>
    <w:rsid w:val="00A032E9"/>
    <w:rsid w:val="00A04518"/>
    <w:rsid w:val="00A04667"/>
    <w:rsid w:val="00A04B85"/>
    <w:rsid w:val="00A067A2"/>
    <w:rsid w:val="00A070E8"/>
    <w:rsid w:val="00A11637"/>
    <w:rsid w:val="00A120C6"/>
    <w:rsid w:val="00A12FC7"/>
    <w:rsid w:val="00A1334E"/>
    <w:rsid w:val="00A145E2"/>
    <w:rsid w:val="00A15AAF"/>
    <w:rsid w:val="00A17334"/>
    <w:rsid w:val="00A17A54"/>
    <w:rsid w:val="00A17BB0"/>
    <w:rsid w:val="00A20930"/>
    <w:rsid w:val="00A2217B"/>
    <w:rsid w:val="00A257EA"/>
    <w:rsid w:val="00A2601D"/>
    <w:rsid w:val="00A2634C"/>
    <w:rsid w:val="00A26446"/>
    <w:rsid w:val="00A26DFC"/>
    <w:rsid w:val="00A278AF"/>
    <w:rsid w:val="00A3043B"/>
    <w:rsid w:val="00A30919"/>
    <w:rsid w:val="00A30DE4"/>
    <w:rsid w:val="00A30F2E"/>
    <w:rsid w:val="00A31E4E"/>
    <w:rsid w:val="00A327F6"/>
    <w:rsid w:val="00A32984"/>
    <w:rsid w:val="00A33207"/>
    <w:rsid w:val="00A332E6"/>
    <w:rsid w:val="00A33A6A"/>
    <w:rsid w:val="00A347F0"/>
    <w:rsid w:val="00A34BE3"/>
    <w:rsid w:val="00A34F31"/>
    <w:rsid w:val="00A35628"/>
    <w:rsid w:val="00A35DF4"/>
    <w:rsid w:val="00A365DC"/>
    <w:rsid w:val="00A366F0"/>
    <w:rsid w:val="00A40A0A"/>
    <w:rsid w:val="00A44A7D"/>
    <w:rsid w:val="00A469C2"/>
    <w:rsid w:val="00A47513"/>
    <w:rsid w:val="00A47584"/>
    <w:rsid w:val="00A50764"/>
    <w:rsid w:val="00A5164A"/>
    <w:rsid w:val="00A51C87"/>
    <w:rsid w:val="00A531E8"/>
    <w:rsid w:val="00A54120"/>
    <w:rsid w:val="00A55C9D"/>
    <w:rsid w:val="00A55DFF"/>
    <w:rsid w:val="00A60934"/>
    <w:rsid w:val="00A611C4"/>
    <w:rsid w:val="00A62278"/>
    <w:rsid w:val="00A64862"/>
    <w:rsid w:val="00A671DE"/>
    <w:rsid w:val="00A67AB3"/>
    <w:rsid w:val="00A67DB8"/>
    <w:rsid w:val="00A72227"/>
    <w:rsid w:val="00A72BB9"/>
    <w:rsid w:val="00A72E81"/>
    <w:rsid w:val="00A73490"/>
    <w:rsid w:val="00A73819"/>
    <w:rsid w:val="00A73A15"/>
    <w:rsid w:val="00A742E8"/>
    <w:rsid w:val="00A743F3"/>
    <w:rsid w:val="00A74614"/>
    <w:rsid w:val="00A75193"/>
    <w:rsid w:val="00A75641"/>
    <w:rsid w:val="00A770DD"/>
    <w:rsid w:val="00A77A8F"/>
    <w:rsid w:val="00A81760"/>
    <w:rsid w:val="00A825C4"/>
    <w:rsid w:val="00A842FA"/>
    <w:rsid w:val="00A85EEB"/>
    <w:rsid w:val="00A90967"/>
    <w:rsid w:val="00A915D2"/>
    <w:rsid w:val="00A93680"/>
    <w:rsid w:val="00A9485B"/>
    <w:rsid w:val="00A94D1A"/>
    <w:rsid w:val="00A94D64"/>
    <w:rsid w:val="00A954A1"/>
    <w:rsid w:val="00A9582C"/>
    <w:rsid w:val="00AA0275"/>
    <w:rsid w:val="00AA049B"/>
    <w:rsid w:val="00AA0BF3"/>
    <w:rsid w:val="00AA0EA4"/>
    <w:rsid w:val="00AA121C"/>
    <w:rsid w:val="00AA1A37"/>
    <w:rsid w:val="00AA2877"/>
    <w:rsid w:val="00AA4D0D"/>
    <w:rsid w:val="00AA52DF"/>
    <w:rsid w:val="00AA5F8A"/>
    <w:rsid w:val="00AA69F8"/>
    <w:rsid w:val="00AA6EBF"/>
    <w:rsid w:val="00AB12D9"/>
    <w:rsid w:val="00AB2CEC"/>
    <w:rsid w:val="00AB342F"/>
    <w:rsid w:val="00AB3704"/>
    <w:rsid w:val="00AB415C"/>
    <w:rsid w:val="00AB59E1"/>
    <w:rsid w:val="00AB7092"/>
    <w:rsid w:val="00AC04D6"/>
    <w:rsid w:val="00AC0838"/>
    <w:rsid w:val="00AC19EB"/>
    <w:rsid w:val="00AC1F16"/>
    <w:rsid w:val="00AC21C2"/>
    <w:rsid w:val="00AC3E03"/>
    <w:rsid w:val="00AC5725"/>
    <w:rsid w:val="00AC63B6"/>
    <w:rsid w:val="00AC6BFA"/>
    <w:rsid w:val="00AC72B5"/>
    <w:rsid w:val="00AC7C56"/>
    <w:rsid w:val="00AD02F9"/>
    <w:rsid w:val="00AD3144"/>
    <w:rsid w:val="00AD4C85"/>
    <w:rsid w:val="00AD4F46"/>
    <w:rsid w:val="00AD55F1"/>
    <w:rsid w:val="00AD691E"/>
    <w:rsid w:val="00AD77F6"/>
    <w:rsid w:val="00AE0C44"/>
    <w:rsid w:val="00AE0D01"/>
    <w:rsid w:val="00AE0F1D"/>
    <w:rsid w:val="00AE1331"/>
    <w:rsid w:val="00AE14DE"/>
    <w:rsid w:val="00AE2223"/>
    <w:rsid w:val="00AE2ADF"/>
    <w:rsid w:val="00AE3173"/>
    <w:rsid w:val="00AE3FF8"/>
    <w:rsid w:val="00AE4187"/>
    <w:rsid w:val="00AE4C7D"/>
    <w:rsid w:val="00AE57DF"/>
    <w:rsid w:val="00AE57F0"/>
    <w:rsid w:val="00AE5C26"/>
    <w:rsid w:val="00AE7A21"/>
    <w:rsid w:val="00AE7C18"/>
    <w:rsid w:val="00AE7CCA"/>
    <w:rsid w:val="00AE7DDC"/>
    <w:rsid w:val="00AE7DE4"/>
    <w:rsid w:val="00AF0440"/>
    <w:rsid w:val="00AF0A0F"/>
    <w:rsid w:val="00AF0DCA"/>
    <w:rsid w:val="00AF2EB7"/>
    <w:rsid w:val="00AF4419"/>
    <w:rsid w:val="00AF4B69"/>
    <w:rsid w:val="00B01E15"/>
    <w:rsid w:val="00B01F21"/>
    <w:rsid w:val="00B02EBA"/>
    <w:rsid w:val="00B0390F"/>
    <w:rsid w:val="00B04A9D"/>
    <w:rsid w:val="00B05103"/>
    <w:rsid w:val="00B0584D"/>
    <w:rsid w:val="00B0660E"/>
    <w:rsid w:val="00B06B6D"/>
    <w:rsid w:val="00B07291"/>
    <w:rsid w:val="00B10CC3"/>
    <w:rsid w:val="00B12561"/>
    <w:rsid w:val="00B1327C"/>
    <w:rsid w:val="00B1375A"/>
    <w:rsid w:val="00B138CB"/>
    <w:rsid w:val="00B13E37"/>
    <w:rsid w:val="00B160B7"/>
    <w:rsid w:val="00B161A9"/>
    <w:rsid w:val="00B219C7"/>
    <w:rsid w:val="00B21A9A"/>
    <w:rsid w:val="00B221F4"/>
    <w:rsid w:val="00B22AE9"/>
    <w:rsid w:val="00B231DA"/>
    <w:rsid w:val="00B24C19"/>
    <w:rsid w:val="00B25781"/>
    <w:rsid w:val="00B25DC9"/>
    <w:rsid w:val="00B26AB4"/>
    <w:rsid w:val="00B26C4C"/>
    <w:rsid w:val="00B27F36"/>
    <w:rsid w:val="00B30A68"/>
    <w:rsid w:val="00B32374"/>
    <w:rsid w:val="00B32379"/>
    <w:rsid w:val="00B32625"/>
    <w:rsid w:val="00B3429B"/>
    <w:rsid w:val="00B34436"/>
    <w:rsid w:val="00B35214"/>
    <w:rsid w:val="00B36DA2"/>
    <w:rsid w:val="00B36EAB"/>
    <w:rsid w:val="00B3715D"/>
    <w:rsid w:val="00B378AA"/>
    <w:rsid w:val="00B37F08"/>
    <w:rsid w:val="00B40096"/>
    <w:rsid w:val="00B40907"/>
    <w:rsid w:val="00B42207"/>
    <w:rsid w:val="00B42C61"/>
    <w:rsid w:val="00B43076"/>
    <w:rsid w:val="00B4361D"/>
    <w:rsid w:val="00B43A7A"/>
    <w:rsid w:val="00B43F0F"/>
    <w:rsid w:val="00B44983"/>
    <w:rsid w:val="00B45357"/>
    <w:rsid w:val="00B463B2"/>
    <w:rsid w:val="00B4694C"/>
    <w:rsid w:val="00B47527"/>
    <w:rsid w:val="00B50043"/>
    <w:rsid w:val="00B50C78"/>
    <w:rsid w:val="00B527BE"/>
    <w:rsid w:val="00B53879"/>
    <w:rsid w:val="00B53D22"/>
    <w:rsid w:val="00B5507F"/>
    <w:rsid w:val="00B551F9"/>
    <w:rsid w:val="00B5558D"/>
    <w:rsid w:val="00B5589A"/>
    <w:rsid w:val="00B562A1"/>
    <w:rsid w:val="00B56FB9"/>
    <w:rsid w:val="00B57095"/>
    <w:rsid w:val="00B57C00"/>
    <w:rsid w:val="00B57FB7"/>
    <w:rsid w:val="00B6122F"/>
    <w:rsid w:val="00B64053"/>
    <w:rsid w:val="00B643B7"/>
    <w:rsid w:val="00B65C27"/>
    <w:rsid w:val="00B65FE1"/>
    <w:rsid w:val="00B6642A"/>
    <w:rsid w:val="00B673BD"/>
    <w:rsid w:val="00B714CD"/>
    <w:rsid w:val="00B720E7"/>
    <w:rsid w:val="00B736F7"/>
    <w:rsid w:val="00B73D9F"/>
    <w:rsid w:val="00B7479F"/>
    <w:rsid w:val="00B74AF6"/>
    <w:rsid w:val="00B75273"/>
    <w:rsid w:val="00B758FF"/>
    <w:rsid w:val="00B76751"/>
    <w:rsid w:val="00B777F4"/>
    <w:rsid w:val="00B80E28"/>
    <w:rsid w:val="00B8176C"/>
    <w:rsid w:val="00B821CA"/>
    <w:rsid w:val="00B82DF9"/>
    <w:rsid w:val="00B83719"/>
    <w:rsid w:val="00B84901"/>
    <w:rsid w:val="00B85181"/>
    <w:rsid w:val="00B87748"/>
    <w:rsid w:val="00B90E32"/>
    <w:rsid w:val="00B91E31"/>
    <w:rsid w:val="00B9303E"/>
    <w:rsid w:val="00B93504"/>
    <w:rsid w:val="00B94136"/>
    <w:rsid w:val="00B941A6"/>
    <w:rsid w:val="00B95128"/>
    <w:rsid w:val="00B96A17"/>
    <w:rsid w:val="00B9757D"/>
    <w:rsid w:val="00BA0E29"/>
    <w:rsid w:val="00BA12B9"/>
    <w:rsid w:val="00BA152A"/>
    <w:rsid w:val="00BA1647"/>
    <w:rsid w:val="00BA2059"/>
    <w:rsid w:val="00BA2571"/>
    <w:rsid w:val="00BA2678"/>
    <w:rsid w:val="00BA2D7E"/>
    <w:rsid w:val="00BA4A6B"/>
    <w:rsid w:val="00BA4CF1"/>
    <w:rsid w:val="00BA541E"/>
    <w:rsid w:val="00BA54F0"/>
    <w:rsid w:val="00BA60B0"/>
    <w:rsid w:val="00BB062E"/>
    <w:rsid w:val="00BB0675"/>
    <w:rsid w:val="00BB072D"/>
    <w:rsid w:val="00BB329F"/>
    <w:rsid w:val="00BB39D7"/>
    <w:rsid w:val="00BB6969"/>
    <w:rsid w:val="00BB7A11"/>
    <w:rsid w:val="00BC0531"/>
    <w:rsid w:val="00BC0884"/>
    <w:rsid w:val="00BC12E4"/>
    <w:rsid w:val="00BC12E5"/>
    <w:rsid w:val="00BC2045"/>
    <w:rsid w:val="00BC224C"/>
    <w:rsid w:val="00BC3984"/>
    <w:rsid w:val="00BC4A93"/>
    <w:rsid w:val="00BC4EE7"/>
    <w:rsid w:val="00BC5664"/>
    <w:rsid w:val="00BC6E72"/>
    <w:rsid w:val="00BC772F"/>
    <w:rsid w:val="00BC7F39"/>
    <w:rsid w:val="00BC7FDD"/>
    <w:rsid w:val="00BD1EEF"/>
    <w:rsid w:val="00BD247E"/>
    <w:rsid w:val="00BD496A"/>
    <w:rsid w:val="00BD4AED"/>
    <w:rsid w:val="00BD514F"/>
    <w:rsid w:val="00BD5C15"/>
    <w:rsid w:val="00BD5D50"/>
    <w:rsid w:val="00BD68D3"/>
    <w:rsid w:val="00BD6A6F"/>
    <w:rsid w:val="00BE050A"/>
    <w:rsid w:val="00BE1148"/>
    <w:rsid w:val="00BE1900"/>
    <w:rsid w:val="00BE4787"/>
    <w:rsid w:val="00BE4947"/>
    <w:rsid w:val="00BE4F9E"/>
    <w:rsid w:val="00BE5D9E"/>
    <w:rsid w:val="00BE6943"/>
    <w:rsid w:val="00BE709D"/>
    <w:rsid w:val="00BF0497"/>
    <w:rsid w:val="00BF0C0D"/>
    <w:rsid w:val="00BF3CB3"/>
    <w:rsid w:val="00BF59CE"/>
    <w:rsid w:val="00BF6628"/>
    <w:rsid w:val="00C01261"/>
    <w:rsid w:val="00C01F25"/>
    <w:rsid w:val="00C03093"/>
    <w:rsid w:val="00C03BFB"/>
    <w:rsid w:val="00C0412E"/>
    <w:rsid w:val="00C05BE8"/>
    <w:rsid w:val="00C06B79"/>
    <w:rsid w:val="00C104EE"/>
    <w:rsid w:val="00C10619"/>
    <w:rsid w:val="00C10C3D"/>
    <w:rsid w:val="00C10D19"/>
    <w:rsid w:val="00C1124E"/>
    <w:rsid w:val="00C130F2"/>
    <w:rsid w:val="00C14E62"/>
    <w:rsid w:val="00C161A5"/>
    <w:rsid w:val="00C16D27"/>
    <w:rsid w:val="00C175FA"/>
    <w:rsid w:val="00C2209E"/>
    <w:rsid w:val="00C221F7"/>
    <w:rsid w:val="00C26437"/>
    <w:rsid w:val="00C26E74"/>
    <w:rsid w:val="00C27F94"/>
    <w:rsid w:val="00C31FE6"/>
    <w:rsid w:val="00C3353F"/>
    <w:rsid w:val="00C33ECF"/>
    <w:rsid w:val="00C341DD"/>
    <w:rsid w:val="00C34ABF"/>
    <w:rsid w:val="00C359F3"/>
    <w:rsid w:val="00C36AB7"/>
    <w:rsid w:val="00C40F00"/>
    <w:rsid w:val="00C415B3"/>
    <w:rsid w:val="00C41E4A"/>
    <w:rsid w:val="00C42C37"/>
    <w:rsid w:val="00C44A6B"/>
    <w:rsid w:val="00C458C0"/>
    <w:rsid w:val="00C466A4"/>
    <w:rsid w:val="00C46970"/>
    <w:rsid w:val="00C505BA"/>
    <w:rsid w:val="00C5086E"/>
    <w:rsid w:val="00C50AB0"/>
    <w:rsid w:val="00C50E23"/>
    <w:rsid w:val="00C50E46"/>
    <w:rsid w:val="00C50FEC"/>
    <w:rsid w:val="00C51744"/>
    <w:rsid w:val="00C51BC1"/>
    <w:rsid w:val="00C51BE4"/>
    <w:rsid w:val="00C52DA3"/>
    <w:rsid w:val="00C53066"/>
    <w:rsid w:val="00C5370E"/>
    <w:rsid w:val="00C54DDA"/>
    <w:rsid w:val="00C54F01"/>
    <w:rsid w:val="00C56688"/>
    <w:rsid w:val="00C63572"/>
    <w:rsid w:val="00C668E7"/>
    <w:rsid w:val="00C66DFA"/>
    <w:rsid w:val="00C673A9"/>
    <w:rsid w:val="00C673CB"/>
    <w:rsid w:val="00C7139C"/>
    <w:rsid w:val="00C71B26"/>
    <w:rsid w:val="00C71FA7"/>
    <w:rsid w:val="00C723CE"/>
    <w:rsid w:val="00C7284C"/>
    <w:rsid w:val="00C743B6"/>
    <w:rsid w:val="00C747E1"/>
    <w:rsid w:val="00C76C7C"/>
    <w:rsid w:val="00C80295"/>
    <w:rsid w:val="00C80C5A"/>
    <w:rsid w:val="00C82475"/>
    <w:rsid w:val="00C82645"/>
    <w:rsid w:val="00C83083"/>
    <w:rsid w:val="00C83C77"/>
    <w:rsid w:val="00C8451F"/>
    <w:rsid w:val="00C84B9B"/>
    <w:rsid w:val="00C84BBB"/>
    <w:rsid w:val="00C84ED9"/>
    <w:rsid w:val="00C85E72"/>
    <w:rsid w:val="00C86EBF"/>
    <w:rsid w:val="00C87AE0"/>
    <w:rsid w:val="00C9085C"/>
    <w:rsid w:val="00C90883"/>
    <w:rsid w:val="00C90C9E"/>
    <w:rsid w:val="00C93995"/>
    <w:rsid w:val="00C94748"/>
    <w:rsid w:val="00C947AA"/>
    <w:rsid w:val="00C95793"/>
    <w:rsid w:val="00C9593C"/>
    <w:rsid w:val="00C95A77"/>
    <w:rsid w:val="00C95BAF"/>
    <w:rsid w:val="00C95E99"/>
    <w:rsid w:val="00C960FA"/>
    <w:rsid w:val="00C968AE"/>
    <w:rsid w:val="00C96C13"/>
    <w:rsid w:val="00C96D4E"/>
    <w:rsid w:val="00CA0F07"/>
    <w:rsid w:val="00CA1284"/>
    <w:rsid w:val="00CA15D8"/>
    <w:rsid w:val="00CA1702"/>
    <w:rsid w:val="00CA1832"/>
    <w:rsid w:val="00CA30B5"/>
    <w:rsid w:val="00CA44B1"/>
    <w:rsid w:val="00CA504E"/>
    <w:rsid w:val="00CA57C8"/>
    <w:rsid w:val="00CA6C37"/>
    <w:rsid w:val="00CA7542"/>
    <w:rsid w:val="00CA79CE"/>
    <w:rsid w:val="00CB026B"/>
    <w:rsid w:val="00CB35C5"/>
    <w:rsid w:val="00CB3EBA"/>
    <w:rsid w:val="00CB49D8"/>
    <w:rsid w:val="00CB5000"/>
    <w:rsid w:val="00CB5645"/>
    <w:rsid w:val="00CC024F"/>
    <w:rsid w:val="00CC2BC4"/>
    <w:rsid w:val="00CC3019"/>
    <w:rsid w:val="00CC336E"/>
    <w:rsid w:val="00CC38C0"/>
    <w:rsid w:val="00CC45E1"/>
    <w:rsid w:val="00CC58F6"/>
    <w:rsid w:val="00CC5CD6"/>
    <w:rsid w:val="00CC6592"/>
    <w:rsid w:val="00CC7699"/>
    <w:rsid w:val="00CC7908"/>
    <w:rsid w:val="00CD0618"/>
    <w:rsid w:val="00CD13B2"/>
    <w:rsid w:val="00CD20DC"/>
    <w:rsid w:val="00CD28EF"/>
    <w:rsid w:val="00CD399D"/>
    <w:rsid w:val="00CD4242"/>
    <w:rsid w:val="00CD6484"/>
    <w:rsid w:val="00CD756A"/>
    <w:rsid w:val="00CD75B9"/>
    <w:rsid w:val="00CE055E"/>
    <w:rsid w:val="00CE1029"/>
    <w:rsid w:val="00CE11B1"/>
    <w:rsid w:val="00CE14C8"/>
    <w:rsid w:val="00CE2535"/>
    <w:rsid w:val="00CE3054"/>
    <w:rsid w:val="00CE3462"/>
    <w:rsid w:val="00CE4D21"/>
    <w:rsid w:val="00CE5544"/>
    <w:rsid w:val="00CE56E9"/>
    <w:rsid w:val="00CE5930"/>
    <w:rsid w:val="00CE673A"/>
    <w:rsid w:val="00CE6CBC"/>
    <w:rsid w:val="00CF004C"/>
    <w:rsid w:val="00CF2423"/>
    <w:rsid w:val="00CF2A8F"/>
    <w:rsid w:val="00CF4F18"/>
    <w:rsid w:val="00CF6971"/>
    <w:rsid w:val="00CF6BC9"/>
    <w:rsid w:val="00CF78ED"/>
    <w:rsid w:val="00D00DBE"/>
    <w:rsid w:val="00D0103B"/>
    <w:rsid w:val="00D01F01"/>
    <w:rsid w:val="00D0291C"/>
    <w:rsid w:val="00D03748"/>
    <w:rsid w:val="00D04578"/>
    <w:rsid w:val="00D04A9B"/>
    <w:rsid w:val="00D05077"/>
    <w:rsid w:val="00D0532A"/>
    <w:rsid w:val="00D058A8"/>
    <w:rsid w:val="00D063E3"/>
    <w:rsid w:val="00D0657E"/>
    <w:rsid w:val="00D072E6"/>
    <w:rsid w:val="00D07ACF"/>
    <w:rsid w:val="00D07C08"/>
    <w:rsid w:val="00D10E0D"/>
    <w:rsid w:val="00D11044"/>
    <w:rsid w:val="00D11EEC"/>
    <w:rsid w:val="00D138C3"/>
    <w:rsid w:val="00D1396E"/>
    <w:rsid w:val="00D13A04"/>
    <w:rsid w:val="00D13E7D"/>
    <w:rsid w:val="00D149AA"/>
    <w:rsid w:val="00D14EB8"/>
    <w:rsid w:val="00D14F59"/>
    <w:rsid w:val="00D16AEF"/>
    <w:rsid w:val="00D20A48"/>
    <w:rsid w:val="00D2126A"/>
    <w:rsid w:val="00D219DC"/>
    <w:rsid w:val="00D229CF"/>
    <w:rsid w:val="00D22B03"/>
    <w:rsid w:val="00D22F63"/>
    <w:rsid w:val="00D23A7C"/>
    <w:rsid w:val="00D249E9"/>
    <w:rsid w:val="00D24DAF"/>
    <w:rsid w:val="00D276BC"/>
    <w:rsid w:val="00D301BD"/>
    <w:rsid w:val="00D3023E"/>
    <w:rsid w:val="00D30BB7"/>
    <w:rsid w:val="00D324F3"/>
    <w:rsid w:val="00D326FE"/>
    <w:rsid w:val="00D33DDB"/>
    <w:rsid w:val="00D33E0E"/>
    <w:rsid w:val="00D341E7"/>
    <w:rsid w:val="00D3425D"/>
    <w:rsid w:val="00D349C5"/>
    <w:rsid w:val="00D36E66"/>
    <w:rsid w:val="00D40E52"/>
    <w:rsid w:val="00D40EF3"/>
    <w:rsid w:val="00D41AC8"/>
    <w:rsid w:val="00D435C7"/>
    <w:rsid w:val="00D445E4"/>
    <w:rsid w:val="00D4505B"/>
    <w:rsid w:val="00D463E0"/>
    <w:rsid w:val="00D470D5"/>
    <w:rsid w:val="00D47606"/>
    <w:rsid w:val="00D50156"/>
    <w:rsid w:val="00D505E8"/>
    <w:rsid w:val="00D509C4"/>
    <w:rsid w:val="00D51082"/>
    <w:rsid w:val="00D54520"/>
    <w:rsid w:val="00D548FF"/>
    <w:rsid w:val="00D54985"/>
    <w:rsid w:val="00D54A2F"/>
    <w:rsid w:val="00D554A9"/>
    <w:rsid w:val="00D55C30"/>
    <w:rsid w:val="00D5605F"/>
    <w:rsid w:val="00D563A4"/>
    <w:rsid w:val="00D56DFB"/>
    <w:rsid w:val="00D57619"/>
    <w:rsid w:val="00D60066"/>
    <w:rsid w:val="00D61225"/>
    <w:rsid w:val="00D62333"/>
    <w:rsid w:val="00D6343D"/>
    <w:rsid w:val="00D63DAD"/>
    <w:rsid w:val="00D64DD3"/>
    <w:rsid w:val="00D64E18"/>
    <w:rsid w:val="00D67446"/>
    <w:rsid w:val="00D7047C"/>
    <w:rsid w:val="00D71835"/>
    <w:rsid w:val="00D71F2D"/>
    <w:rsid w:val="00D71FFD"/>
    <w:rsid w:val="00D727D6"/>
    <w:rsid w:val="00D74BAA"/>
    <w:rsid w:val="00D7559A"/>
    <w:rsid w:val="00D80257"/>
    <w:rsid w:val="00D80871"/>
    <w:rsid w:val="00D81ECC"/>
    <w:rsid w:val="00D82368"/>
    <w:rsid w:val="00D82A86"/>
    <w:rsid w:val="00D84DA4"/>
    <w:rsid w:val="00D86C46"/>
    <w:rsid w:val="00D86DF5"/>
    <w:rsid w:val="00D8758D"/>
    <w:rsid w:val="00D90387"/>
    <w:rsid w:val="00D93AD8"/>
    <w:rsid w:val="00D95409"/>
    <w:rsid w:val="00D974AA"/>
    <w:rsid w:val="00D97676"/>
    <w:rsid w:val="00DA10B1"/>
    <w:rsid w:val="00DA123B"/>
    <w:rsid w:val="00DA1A45"/>
    <w:rsid w:val="00DA22EF"/>
    <w:rsid w:val="00DA2794"/>
    <w:rsid w:val="00DA297E"/>
    <w:rsid w:val="00DA7F3F"/>
    <w:rsid w:val="00DB06A5"/>
    <w:rsid w:val="00DB15DD"/>
    <w:rsid w:val="00DB1C0C"/>
    <w:rsid w:val="00DB36F9"/>
    <w:rsid w:val="00DB6171"/>
    <w:rsid w:val="00DB6D65"/>
    <w:rsid w:val="00DB7248"/>
    <w:rsid w:val="00DC0191"/>
    <w:rsid w:val="00DC0591"/>
    <w:rsid w:val="00DC0A1B"/>
    <w:rsid w:val="00DC3B63"/>
    <w:rsid w:val="00DC44EF"/>
    <w:rsid w:val="00DC538B"/>
    <w:rsid w:val="00DC6ECD"/>
    <w:rsid w:val="00DC7F47"/>
    <w:rsid w:val="00DD0A4E"/>
    <w:rsid w:val="00DD1868"/>
    <w:rsid w:val="00DD27CB"/>
    <w:rsid w:val="00DD3269"/>
    <w:rsid w:val="00DD4312"/>
    <w:rsid w:val="00DD5264"/>
    <w:rsid w:val="00DD5DF6"/>
    <w:rsid w:val="00DD6094"/>
    <w:rsid w:val="00DD6CB8"/>
    <w:rsid w:val="00DD7401"/>
    <w:rsid w:val="00DD79CC"/>
    <w:rsid w:val="00DE0B74"/>
    <w:rsid w:val="00DE1134"/>
    <w:rsid w:val="00DE3057"/>
    <w:rsid w:val="00DE33F7"/>
    <w:rsid w:val="00DE3FD9"/>
    <w:rsid w:val="00DE4076"/>
    <w:rsid w:val="00DE46D8"/>
    <w:rsid w:val="00DE4EDF"/>
    <w:rsid w:val="00DE5DEF"/>
    <w:rsid w:val="00DE7383"/>
    <w:rsid w:val="00DE77A6"/>
    <w:rsid w:val="00DF01EB"/>
    <w:rsid w:val="00DF12AB"/>
    <w:rsid w:val="00DF1811"/>
    <w:rsid w:val="00DF3757"/>
    <w:rsid w:val="00DF4963"/>
    <w:rsid w:val="00DF4B53"/>
    <w:rsid w:val="00DF637E"/>
    <w:rsid w:val="00DF6A79"/>
    <w:rsid w:val="00DF729A"/>
    <w:rsid w:val="00DF72A6"/>
    <w:rsid w:val="00DF752C"/>
    <w:rsid w:val="00DF778F"/>
    <w:rsid w:val="00DF77A5"/>
    <w:rsid w:val="00E00EEC"/>
    <w:rsid w:val="00E01246"/>
    <w:rsid w:val="00E01673"/>
    <w:rsid w:val="00E01BD6"/>
    <w:rsid w:val="00E01DD9"/>
    <w:rsid w:val="00E02636"/>
    <w:rsid w:val="00E02D6D"/>
    <w:rsid w:val="00E030DB"/>
    <w:rsid w:val="00E0418F"/>
    <w:rsid w:val="00E04987"/>
    <w:rsid w:val="00E05109"/>
    <w:rsid w:val="00E05F45"/>
    <w:rsid w:val="00E05FEB"/>
    <w:rsid w:val="00E104C9"/>
    <w:rsid w:val="00E11E79"/>
    <w:rsid w:val="00E121C1"/>
    <w:rsid w:val="00E12AB9"/>
    <w:rsid w:val="00E12CD4"/>
    <w:rsid w:val="00E13C9A"/>
    <w:rsid w:val="00E14AB4"/>
    <w:rsid w:val="00E15E93"/>
    <w:rsid w:val="00E21825"/>
    <w:rsid w:val="00E22559"/>
    <w:rsid w:val="00E22704"/>
    <w:rsid w:val="00E23D1D"/>
    <w:rsid w:val="00E248CB"/>
    <w:rsid w:val="00E249CF"/>
    <w:rsid w:val="00E26B2F"/>
    <w:rsid w:val="00E26B44"/>
    <w:rsid w:val="00E26EAF"/>
    <w:rsid w:val="00E27C89"/>
    <w:rsid w:val="00E27C9A"/>
    <w:rsid w:val="00E27D65"/>
    <w:rsid w:val="00E27E5A"/>
    <w:rsid w:val="00E31CB6"/>
    <w:rsid w:val="00E34EB4"/>
    <w:rsid w:val="00E361ED"/>
    <w:rsid w:val="00E37342"/>
    <w:rsid w:val="00E41392"/>
    <w:rsid w:val="00E42A25"/>
    <w:rsid w:val="00E42FAD"/>
    <w:rsid w:val="00E45BBA"/>
    <w:rsid w:val="00E45E17"/>
    <w:rsid w:val="00E460BE"/>
    <w:rsid w:val="00E47001"/>
    <w:rsid w:val="00E4767B"/>
    <w:rsid w:val="00E47DC0"/>
    <w:rsid w:val="00E51579"/>
    <w:rsid w:val="00E5254D"/>
    <w:rsid w:val="00E53E7E"/>
    <w:rsid w:val="00E540CB"/>
    <w:rsid w:val="00E558DA"/>
    <w:rsid w:val="00E55DEB"/>
    <w:rsid w:val="00E570E7"/>
    <w:rsid w:val="00E61320"/>
    <w:rsid w:val="00E616B6"/>
    <w:rsid w:val="00E62A27"/>
    <w:rsid w:val="00E62A4D"/>
    <w:rsid w:val="00E63973"/>
    <w:rsid w:val="00E656FF"/>
    <w:rsid w:val="00E65793"/>
    <w:rsid w:val="00E67DE4"/>
    <w:rsid w:val="00E70F02"/>
    <w:rsid w:val="00E71162"/>
    <w:rsid w:val="00E711AE"/>
    <w:rsid w:val="00E7191A"/>
    <w:rsid w:val="00E71C82"/>
    <w:rsid w:val="00E71CAD"/>
    <w:rsid w:val="00E74540"/>
    <w:rsid w:val="00E7478D"/>
    <w:rsid w:val="00E7494C"/>
    <w:rsid w:val="00E75298"/>
    <w:rsid w:val="00E772FE"/>
    <w:rsid w:val="00E82678"/>
    <w:rsid w:val="00E82823"/>
    <w:rsid w:val="00E83386"/>
    <w:rsid w:val="00E861BA"/>
    <w:rsid w:val="00E869C5"/>
    <w:rsid w:val="00E92D22"/>
    <w:rsid w:val="00E93828"/>
    <w:rsid w:val="00E94C39"/>
    <w:rsid w:val="00E94EFD"/>
    <w:rsid w:val="00E9695F"/>
    <w:rsid w:val="00EA04C5"/>
    <w:rsid w:val="00EA0AC1"/>
    <w:rsid w:val="00EA224D"/>
    <w:rsid w:val="00EA2BD0"/>
    <w:rsid w:val="00EA2E70"/>
    <w:rsid w:val="00EA336C"/>
    <w:rsid w:val="00EA46F9"/>
    <w:rsid w:val="00EA485A"/>
    <w:rsid w:val="00EA4FDB"/>
    <w:rsid w:val="00EA5101"/>
    <w:rsid w:val="00EA6363"/>
    <w:rsid w:val="00EA6A05"/>
    <w:rsid w:val="00EA7CF2"/>
    <w:rsid w:val="00EB3BBF"/>
    <w:rsid w:val="00EB413E"/>
    <w:rsid w:val="00EB43BC"/>
    <w:rsid w:val="00EB43D0"/>
    <w:rsid w:val="00EB484B"/>
    <w:rsid w:val="00EB5199"/>
    <w:rsid w:val="00EB65B2"/>
    <w:rsid w:val="00EC02A8"/>
    <w:rsid w:val="00EC0DA7"/>
    <w:rsid w:val="00EC1AAF"/>
    <w:rsid w:val="00EC224C"/>
    <w:rsid w:val="00EC3AEB"/>
    <w:rsid w:val="00EC4C00"/>
    <w:rsid w:val="00EC4DC4"/>
    <w:rsid w:val="00EC68E1"/>
    <w:rsid w:val="00ED02A5"/>
    <w:rsid w:val="00ED030B"/>
    <w:rsid w:val="00ED0FE7"/>
    <w:rsid w:val="00ED2231"/>
    <w:rsid w:val="00ED2E69"/>
    <w:rsid w:val="00ED3A3E"/>
    <w:rsid w:val="00ED517D"/>
    <w:rsid w:val="00ED7E5A"/>
    <w:rsid w:val="00EE094D"/>
    <w:rsid w:val="00EE1AE4"/>
    <w:rsid w:val="00EE1BBE"/>
    <w:rsid w:val="00EE2624"/>
    <w:rsid w:val="00EE34D8"/>
    <w:rsid w:val="00EE4694"/>
    <w:rsid w:val="00EE4C7E"/>
    <w:rsid w:val="00EE4EC5"/>
    <w:rsid w:val="00EE525B"/>
    <w:rsid w:val="00EF0E91"/>
    <w:rsid w:val="00EF6708"/>
    <w:rsid w:val="00EF753B"/>
    <w:rsid w:val="00F000ED"/>
    <w:rsid w:val="00F00381"/>
    <w:rsid w:val="00F008F5"/>
    <w:rsid w:val="00F01AEF"/>
    <w:rsid w:val="00F01E33"/>
    <w:rsid w:val="00F02D82"/>
    <w:rsid w:val="00F059A4"/>
    <w:rsid w:val="00F1001A"/>
    <w:rsid w:val="00F1143B"/>
    <w:rsid w:val="00F11C26"/>
    <w:rsid w:val="00F12045"/>
    <w:rsid w:val="00F1279B"/>
    <w:rsid w:val="00F12F4D"/>
    <w:rsid w:val="00F14E7A"/>
    <w:rsid w:val="00F1503E"/>
    <w:rsid w:val="00F15AEE"/>
    <w:rsid w:val="00F205EE"/>
    <w:rsid w:val="00F21D21"/>
    <w:rsid w:val="00F2296D"/>
    <w:rsid w:val="00F23205"/>
    <w:rsid w:val="00F234B8"/>
    <w:rsid w:val="00F25D40"/>
    <w:rsid w:val="00F25EE5"/>
    <w:rsid w:val="00F26FC6"/>
    <w:rsid w:val="00F30024"/>
    <w:rsid w:val="00F3297F"/>
    <w:rsid w:val="00F345CB"/>
    <w:rsid w:val="00F36BA8"/>
    <w:rsid w:val="00F37924"/>
    <w:rsid w:val="00F37DE2"/>
    <w:rsid w:val="00F4011E"/>
    <w:rsid w:val="00F41DFB"/>
    <w:rsid w:val="00F431B6"/>
    <w:rsid w:val="00F4326C"/>
    <w:rsid w:val="00F44D61"/>
    <w:rsid w:val="00F44DD2"/>
    <w:rsid w:val="00F45404"/>
    <w:rsid w:val="00F461A8"/>
    <w:rsid w:val="00F474C3"/>
    <w:rsid w:val="00F50136"/>
    <w:rsid w:val="00F50834"/>
    <w:rsid w:val="00F516FC"/>
    <w:rsid w:val="00F51D30"/>
    <w:rsid w:val="00F51EE3"/>
    <w:rsid w:val="00F53D36"/>
    <w:rsid w:val="00F53E76"/>
    <w:rsid w:val="00F54113"/>
    <w:rsid w:val="00F57926"/>
    <w:rsid w:val="00F606DA"/>
    <w:rsid w:val="00F62976"/>
    <w:rsid w:val="00F63E98"/>
    <w:rsid w:val="00F64C4B"/>
    <w:rsid w:val="00F64F66"/>
    <w:rsid w:val="00F6505C"/>
    <w:rsid w:val="00F650FE"/>
    <w:rsid w:val="00F65158"/>
    <w:rsid w:val="00F65B91"/>
    <w:rsid w:val="00F67B43"/>
    <w:rsid w:val="00F70D64"/>
    <w:rsid w:val="00F71819"/>
    <w:rsid w:val="00F72CAD"/>
    <w:rsid w:val="00F742CA"/>
    <w:rsid w:val="00F74638"/>
    <w:rsid w:val="00F749B2"/>
    <w:rsid w:val="00F7746E"/>
    <w:rsid w:val="00F80993"/>
    <w:rsid w:val="00F80EF0"/>
    <w:rsid w:val="00F811CE"/>
    <w:rsid w:val="00F818D4"/>
    <w:rsid w:val="00F81D0D"/>
    <w:rsid w:val="00F836E1"/>
    <w:rsid w:val="00F8488D"/>
    <w:rsid w:val="00F85035"/>
    <w:rsid w:val="00F85116"/>
    <w:rsid w:val="00F866D3"/>
    <w:rsid w:val="00F870CF"/>
    <w:rsid w:val="00F87D86"/>
    <w:rsid w:val="00F90370"/>
    <w:rsid w:val="00F92213"/>
    <w:rsid w:val="00F92424"/>
    <w:rsid w:val="00F9275A"/>
    <w:rsid w:val="00F93243"/>
    <w:rsid w:val="00F935BE"/>
    <w:rsid w:val="00F936B0"/>
    <w:rsid w:val="00F93E8E"/>
    <w:rsid w:val="00F949A4"/>
    <w:rsid w:val="00F95501"/>
    <w:rsid w:val="00F95CF8"/>
    <w:rsid w:val="00F97044"/>
    <w:rsid w:val="00F97BA0"/>
    <w:rsid w:val="00FA1A8A"/>
    <w:rsid w:val="00FA46C1"/>
    <w:rsid w:val="00FA565C"/>
    <w:rsid w:val="00FA5C7E"/>
    <w:rsid w:val="00FA5E97"/>
    <w:rsid w:val="00FA6A2A"/>
    <w:rsid w:val="00FA6EFA"/>
    <w:rsid w:val="00FA720C"/>
    <w:rsid w:val="00FA7697"/>
    <w:rsid w:val="00FA7A65"/>
    <w:rsid w:val="00FA7EDB"/>
    <w:rsid w:val="00FB09AE"/>
    <w:rsid w:val="00FB11C5"/>
    <w:rsid w:val="00FB3397"/>
    <w:rsid w:val="00FB4174"/>
    <w:rsid w:val="00FB5669"/>
    <w:rsid w:val="00FB582D"/>
    <w:rsid w:val="00FB5DB6"/>
    <w:rsid w:val="00FB5FAA"/>
    <w:rsid w:val="00FC0376"/>
    <w:rsid w:val="00FC07A4"/>
    <w:rsid w:val="00FC2529"/>
    <w:rsid w:val="00FC5ABC"/>
    <w:rsid w:val="00FC6A1E"/>
    <w:rsid w:val="00FC76C8"/>
    <w:rsid w:val="00FD0A47"/>
    <w:rsid w:val="00FD155B"/>
    <w:rsid w:val="00FD1983"/>
    <w:rsid w:val="00FD1D37"/>
    <w:rsid w:val="00FD28F5"/>
    <w:rsid w:val="00FD2B2D"/>
    <w:rsid w:val="00FD3049"/>
    <w:rsid w:val="00FD434E"/>
    <w:rsid w:val="00FD4ADE"/>
    <w:rsid w:val="00FD515F"/>
    <w:rsid w:val="00FD6E65"/>
    <w:rsid w:val="00FE039A"/>
    <w:rsid w:val="00FE0748"/>
    <w:rsid w:val="00FE1439"/>
    <w:rsid w:val="00FE2EF5"/>
    <w:rsid w:val="00FE33F9"/>
    <w:rsid w:val="00FE5231"/>
    <w:rsid w:val="00FE53A2"/>
    <w:rsid w:val="00FE5C90"/>
    <w:rsid w:val="00FE7719"/>
    <w:rsid w:val="00FE7F19"/>
    <w:rsid w:val="00FF1C02"/>
    <w:rsid w:val="00FF1FD2"/>
    <w:rsid w:val="00FF2212"/>
    <w:rsid w:val="00FF3F71"/>
    <w:rsid w:val="00FF4DBD"/>
    <w:rsid w:val="00FF4EED"/>
    <w:rsid w:val="00FF512F"/>
    <w:rsid w:val="00FF69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71E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771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771E9"/>
    <w:rPr>
      <w:rFonts w:ascii="Times New Roman" w:eastAsia="宋体" w:hAnsi="Times New Roman" w:cs="Times New Roman"/>
      <w:sz w:val="18"/>
      <w:szCs w:val="18"/>
    </w:rPr>
  </w:style>
  <w:style w:type="paragraph" w:styleId="a4">
    <w:name w:val="footer"/>
    <w:basedOn w:val="a"/>
    <w:link w:val="Char0"/>
    <w:rsid w:val="006771E9"/>
    <w:pPr>
      <w:tabs>
        <w:tab w:val="center" w:pos="4153"/>
        <w:tab w:val="right" w:pos="8306"/>
      </w:tabs>
      <w:snapToGrid w:val="0"/>
      <w:jc w:val="left"/>
    </w:pPr>
    <w:rPr>
      <w:sz w:val="18"/>
      <w:szCs w:val="18"/>
    </w:rPr>
  </w:style>
  <w:style w:type="character" w:customStyle="1" w:styleId="Char0">
    <w:name w:val="页脚 Char"/>
    <w:basedOn w:val="a0"/>
    <w:link w:val="a4"/>
    <w:rsid w:val="006771E9"/>
    <w:rPr>
      <w:rFonts w:ascii="Times New Roman" w:eastAsia="宋体" w:hAnsi="Times New Roman" w:cs="Times New Roman"/>
      <w:sz w:val="18"/>
      <w:szCs w:val="18"/>
    </w:rPr>
  </w:style>
  <w:style w:type="character" w:styleId="a5">
    <w:name w:val="page number"/>
    <w:basedOn w:val="a0"/>
    <w:rsid w:val="006771E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364</Words>
  <Characters>2075</Characters>
  <Application>Microsoft Office Word</Application>
  <DocSecurity>0</DocSecurity>
  <Lines>17</Lines>
  <Paragraphs>4</Paragraphs>
  <ScaleCrop>false</ScaleCrop>
  <Company>Microsoft</Company>
  <LinksUpToDate>false</LinksUpToDate>
  <CharactersWithSpaces>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2016-11-18T00:37:00Z</dcterms:created>
  <dcterms:modified xsi:type="dcterms:W3CDTF">2016-11-18T00:57:00Z</dcterms:modified>
</cp:coreProperties>
</file>