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4A" w:rsidRDefault="00DD044A" w:rsidP="00DD044A">
      <w:pPr>
        <w:pStyle w:val="3"/>
        <w:spacing w:before="0" w:after="0" w:line="240" w:lineRule="auto"/>
        <w:jc w:val="center"/>
        <w:rPr>
          <w:rFonts w:ascii="黑体" w:eastAsia="黑体" w:hint="eastAsia"/>
          <w:sz w:val="21"/>
        </w:rPr>
      </w:pPr>
      <w:r>
        <w:rPr>
          <w:rFonts w:hint="eastAsia"/>
          <w:sz w:val="21"/>
        </w:rPr>
        <w:t>第一章</w:t>
      </w:r>
      <w:r>
        <w:rPr>
          <w:rFonts w:hint="eastAsia"/>
          <w:sz w:val="21"/>
        </w:rPr>
        <w:t xml:space="preserve">  </w:t>
      </w:r>
      <w:r>
        <w:rPr>
          <w:rFonts w:hint="eastAsia"/>
          <w:sz w:val="21"/>
        </w:rPr>
        <w:t>随机事件及其概率</w:t>
      </w:r>
      <w:r>
        <w:rPr>
          <w:rFonts w:hint="eastAsia"/>
          <w:sz w:val="21"/>
        </w:rPr>
        <w:t xml:space="preserve"> </w:t>
      </w:r>
      <w:r>
        <w:rPr>
          <w:rFonts w:ascii="黑体" w:eastAsia="黑体" w:hint="eastAsia"/>
          <w:sz w:val="21"/>
        </w:rPr>
        <w:t>重点难点内容辅导</w:t>
      </w:r>
    </w:p>
    <w:p w:rsidR="00DD044A" w:rsidRDefault="00DD044A" w:rsidP="00DD044A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．随机事件的运算（和、积、差）与事件的关系（相等、互斥、互不相容、对立、独立）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A+B</w:t>
      </w:r>
      <w:r>
        <w:rPr>
          <w:rFonts w:hint="eastAsia"/>
        </w:rPr>
        <w:t>表示事件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至少有一个事件发生；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AB</w:t>
      </w:r>
      <w:r>
        <w:rPr>
          <w:rFonts w:hint="eastAsia"/>
        </w:rPr>
        <w:t>表示事件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都发生；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position w:val="-4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2.15pt" o:ole="">
            <v:imagedata r:id="rId5" o:title=""/>
          </v:shape>
          <o:OLEObject Type="Embed" ProgID="Equation.3" ShapeID="_x0000_i1025" DrawAspect="Content" ObjectID="_1608108486" r:id="rId6"/>
        </w:object>
      </w:r>
      <w:r>
        <w:rPr>
          <w:rFonts w:hint="eastAsia"/>
        </w:rPr>
        <w:t>表示事件</w:t>
      </w:r>
      <w:r>
        <w:rPr>
          <w:rFonts w:hint="eastAsia"/>
          <w:i/>
          <w:iCs/>
        </w:rPr>
        <w:t>A</w:t>
      </w:r>
      <w:r>
        <w:rPr>
          <w:rFonts w:hint="eastAsia"/>
        </w:rPr>
        <w:t>发生且事件</w:t>
      </w:r>
      <w:r>
        <w:rPr>
          <w:rFonts w:hint="eastAsia"/>
          <w:i/>
          <w:iCs/>
        </w:rPr>
        <w:t>B</w:t>
      </w:r>
      <w:r>
        <w:rPr>
          <w:rFonts w:hint="eastAsia"/>
        </w:rPr>
        <w:t>不发生，或记作</w:t>
      </w:r>
      <w:r>
        <w:rPr>
          <w:position w:val="-4"/>
        </w:rPr>
        <w:object w:dxaOrig="380" w:dyaOrig="279">
          <v:shape id="_x0000_i1026" type="#_x0000_t75" style="width:18.95pt;height:13.65pt" o:ole="">
            <v:imagedata r:id="rId7" o:title=""/>
          </v:shape>
          <o:OLEObject Type="Embed" ProgID="Equation.3" ShapeID="_x0000_i1026" DrawAspect="Content" ObjectID="_1608108487" r:id="rId8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相等的充要条件是</w:t>
      </w:r>
      <w:r>
        <w:rPr>
          <w:position w:val="-4"/>
        </w:rPr>
        <w:object w:dxaOrig="639" w:dyaOrig="240">
          <v:shape id="_x0000_i1027" type="#_x0000_t75" style="width:31.85pt;height:12.15pt" o:ole="">
            <v:imagedata r:id="rId9" o:title=""/>
          </v:shape>
          <o:OLEObject Type="Embed" ProgID="Equation.3" ShapeID="_x0000_i1027" DrawAspect="Content" ObjectID="_1608108488" r:id="rId10"/>
        </w:object>
      </w:r>
      <w:r>
        <w:rPr>
          <w:rFonts w:hint="eastAsia"/>
        </w:rPr>
        <w:t>且</w:t>
      </w:r>
      <w:r>
        <w:rPr>
          <w:position w:val="-4"/>
        </w:rPr>
        <w:object w:dxaOrig="639" w:dyaOrig="240">
          <v:shape id="_x0000_i1028" type="#_x0000_t75" style="width:31.85pt;height:12.15pt" o:ole="">
            <v:imagedata r:id="rId11" o:title=""/>
          </v:shape>
          <o:OLEObject Type="Embed" ProgID="Equation.3" ShapeID="_x0000_i1028" DrawAspect="Content" ObjectID="_1608108489" r:id="rId12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互不相容的充要条件是</w:t>
      </w:r>
      <w:r>
        <w:rPr>
          <w:position w:val="-4"/>
        </w:rPr>
        <w:object w:dxaOrig="780" w:dyaOrig="240">
          <v:shape id="_x0000_i1029" type="#_x0000_t75" style="width:38.65pt;height:12.15pt" o:ole="">
            <v:imagedata r:id="rId13" o:title=""/>
          </v:shape>
          <o:OLEObject Type="Embed" ProgID="Equation.3" ShapeID="_x0000_i1029" DrawAspect="Content" ObjectID="_1608108490" r:id="rId14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相互对立的充要条件是</w:t>
      </w:r>
      <w:r>
        <w:rPr>
          <w:position w:val="-8"/>
        </w:rPr>
        <w:object w:dxaOrig="1760" w:dyaOrig="279">
          <v:shape id="_x0000_i1030" type="#_x0000_t75" style="width:87.9pt;height:13.65pt" o:ole="">
            <v:imagedata r:id="rId15" o:title=""/>
          </v:shape>
          <o:OLEObject Type="Embed" ProgID="Equation.3" ShapeID="_x0000_i1030" DrawAspect="Content" ObjectID="_1608108491" r:id="rId16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这些概念或运算与概率都没有直接的关系。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独立的充要条件是</w:t>
      </w:r>
      <w:r>
        <w:rPr>
          <w:position w:val="-10"/>
        </w:rPr>
        <w:object w:dxaOrig="1800" w:dyaOrig="300">
          <v:shape id="_x0000_i1031" type="#_x0000_t75" style="width:90.2pt;height:15.15pt" o:ole="">
            <v:imagedata r:id="rId17" o:title=""/>
          </v:shape>
          <o:OLEObject Type="Embed" ProgID="Equation.3" ShapeID="_x0000_i1031" DrawAspect="Content" ObjectID="_1608108492" r:id="rId18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可见独立性的概念与概率有关。</w:t>
      </w:r>
    </w:p>
    <w:p w:rsidR="00DD044A" w:rsidRDefault="00DD044A" w:rsidP="00DD044A">
      <w:pPr>
        <w:ind w:firstLine="425"/>
        <w:rPr>
          <w:rFonts w:hint="eastAsia"/>
        </w:rPr>
      </w:pPr>
      <w:r>
        <w:rPr>
          <w:rFonts w:ascii="黑体" w:eastAsia="黑体" w:hint="eastAsia"/>
          <w:b/>
          <w:bCs/>
        </w:rPr>
        <w:t>例1</w:t>
      </w:r>
      <w:r>
        <w:rPr>
          <w:rFonts w:hint="eastAsia"/>
        </w:rPr>
        <w:t xml:space="preserve">  </w:t>
      </w:r>
      <w:r>
        <w:rPr>
          <w:rFonts w:hint="eastAsia"/>
        </w:rPr>
        <w:t>甲、乙两人向同一目标各射击一次，用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分别表示他们击中目标的事件，则“目标被击中”可表示为</w:t>
      </w:r>
      <w:r>
        <w:rPr>
          <w:rFonts w:hint="eastAsia"/>
          <w:i/>
          <w:iCs/>
        </w:rPr>
        <w:t>A+B</w:t>
      </w:r>
      <w:r>
        <w:rPr>
          <w:rFonts w:hint="eastAsia"/>
        </w:rPr>
        <w:t xml:space="preserve"> </w:t>
      </w:r>
      <w:r>
        <w:rPr>
          <w:rFonts w:hint="eastAsia"/>
        </w:rPr>
        <w:t>；“目标被两弹击中”</w:t>
      </w:r>
      <w:r>
        <w:rPr>
          <w:rFonts w:hint="eastAsia"/>
        </w:rPr>
        <w:t>=</w:t>
      </w:r>
      <w:r>
        <w:rPr>
          <w:rFonts w:hint="eastAsia"/>
          <w:i/>
          <w:iCs/>
        </w:rPr>
        <w:t>AB</w:t>
      </w:r>
      <w:r>
        <w:rPr>
          <w:rFonts w:hint="eastAsia"/>
        </w:rPr>
        <w:t>；“目标只被一弹被击中”</w:t>
      </w:r>
      <w:r>
        <w:t>=</w:t>
      </w:r>
      <w:r>
        <w:rPr>
          <w:position w:val="-4"/>
        </w:rPr>
        <w:object w:dxaOrig="900" w:dyaOrig="279">
          <v:shape id="_x0000_i1032" type="#_x0000_t75" style="width:44.7pt;height:13.65pt" o:ole="">
            <v:imagedata r:id="rId19" o:title=""/>
          </v:shape>
          <o:OLEObject Type="Embed" ProgID="Equation.3" ShapeID="_x0000_i1032" DrawAspect="Content" ObjectID="_1608108493" r:id="rId20"/>
        </w:object>
      </w:r>
      <w:r>
        <w:rPr>
          <w:rFonts w:hint="eastAsia"/>
        </w:rPr>
        <w:t>；“目标没有被击中”</w:t>
      </w:r>
      <w:r>
        <w:t>=</w:t>
      </w:r>
      <w:r>
        <w:rPr>
          <w:position w:val="-4"/>
        </w:rPr>
        <w:object w:dxaOrig="1140" w:dyaOrig="300">
          <v:shape id="_x0000_i1033" type="#_x0000_t75" style="width:56.85pt;height:15.15pt" o:ole="">
            <v:imagedata r:id="rId21" o:title=""/>
          </v:shape>
          <o:OLEObject Type="Embed" ProgID="Equation.3" ShapeID="_x0000_i1033" DrawAspect="Content" ObjectID="_1608108494" r:id="rId22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25"/>
        <w:rPr>
          <w:rFonts w:hint="eastAsia"/>
        </w:rPr>
      </w:pPr>
      <w:r>
        <w:rPr>
          <w:rFonts w:ascii="黑体" w:eastAsia="黑体" w:hint="eastAsia"/>
          <w:b/>
          <w:bCs/>
        </w:rPr>
        <w:t>例2</w:t>
      </w:r>
      <w:r>
        <w:rPr>
          <w:rFonts w:hint="eastAsia"/>
        </w:rPr>
        <w:t xml:space="preserve">  </w:t>
      </w:r>
      <w:r>
        <w:rPr>
          <w:rFonts w:hint="eastAsia"/>
        </w:rPr>
        <w:t>掷两颗均匀的骰子，设</w:t>
      </w:r>
      <w:r>
        <w:rPr>
          <w:rFonts w:hint="eastAsia"/>
          <w:i/>
          <w:iCs/>
        </w:rPr>
        <w:t>A</w:t>
      </w:r>
      <w:r>
        <w:rPr>
          <w:rFonts w:hint="eastAsia"/>
        </w:rPr>
        <w:t>=</w:t>
      </w:r>
      <w:r>
        <w:rPr>
          <w:rFonts w:hint="eastAsia"/>
        </w:rPr>
        <w:t>“第一次出现</w:t>
      </w:r>
      <w:r>
        <w:rPr>
          <w:rFonts w:hint="eastAsia"/>
        </w:rPr>
        <w:t>2</w:t>
      </w:r>
      <w:r>
        <w:rPr>
          <w:rFonts w:hint="eastAsia"/>
        </w:rPr>
        <w:t>点”，</w:t>
      </w:r>
      <w:r>
        <w:rPr>
          <w:rFonts w:hint="eastAsia"/>
          <w:i/>
          <w:iCs/>
        </w:rPr>
        <w:t>B</w:t>
      </w:r>
      <w:r>
        <w:rPr>
          <w:rFonts w:hint="eastAsia"/>
        </w:rPr>
        <w:t>=</w:t>
      </w:r>
      <w:r>
        <w:rPr>
          <w:rFonts w:hint="eastAsia"/>
        </w:rPr>
        <w:t>“第二次出现</w:t>
      </w:r>
      <w:r>
        <w:rPr>
          <w:rFonts w:hint="eastAsia"/>
        </w:rPr>
        <w:t>5</w:t>
      </w:r>
      <w:r>
        <w:rPr>
          <w:rFonts w:hint="eastAsia"/>
        </w:rPr>
        <w:t>点”，那么事件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的关系是“相互独立”。</w:t>
      </w:r>
    </w:p>
    <w:p w:rsidR="00DD044A" w:rsidRDefault="00DD044A" w:rsidP="00DD044A">
      <w:pPr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随机事件的概率及其性质、简单的古典概型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度量随机事件发生可能性大小的数量指标称为随机事件的概率。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概率具有两条重要性质：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）对任意随机事件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，有</w:t>
      </w:r>
      <w:r>
        <w:rPr>
          <w:position w:val="-10"/>
        </w:rPr>
        <w:object w:dxaOrig="1160" w:dyaOrig="300">
          <v:shape id="_x0000_i1034" type="#_x0000_t75" style="width:58.35pt;height:15.15pt" o:ole="">
            <v:imagedata r:id="rId23" o:title=""/>
          </v:shape>
          <o:OLEObject Type="Embed" ProgID="Equation.3" ShapeID="_x0000_i1034" DrawAspect="Content" ObjectID="_1608108495" r:id="rId24"/>
        </w:object>
      </w:r>
      <w:r>
        <w:rPr>
          <w:rFonts w:hint="eastAsia"/>
        </w:rPr>
        <w:t>；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10"/>
        </w:rPr>
        <w:object w:dxaOrig="1740" w:dyaOrig="300">
          <v:shape id="_x0000_i1035" type="#_x0000_t75" style="width:87.15pt;height:15.15pt" o:ole="">
            <v:imagedata r:id="rId25" o:title=""/>
          </v:shape>
          <o:OLEObject Type="Embed" ProgID="Equation.3" ShapeID="_x0000_i1035" DrawAspect="Content" ObjectID="_1608108496" r:id="rId26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古典概型</w:t>
      </w:r>
      <w:r>
        <w:rPr>
          <w:rFonts w:hint="eastAsia"/>
        </w:rPr>
        <w:t xml:space="preserve">  </w:t>
      </w:r>
      <w:r>
        <w:rPr>
          <w:rFonts w:hint="eastAsia"/>
        </w:rPr>
        <w:t>它是一种具有以下特点的概率模型：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）试验可能出现的结果是有限个；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）每个试验结果出现的可能性是相同的；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）在任一试验中，只能出现一个结果。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如果将每个可能出现的结果称为一个基本事件，若某一试验的基本事件总数是</w:t>
      </w:r>
      <w:r>
        <w:rPr>
          <w:rFonts w:hint="eastAsia"/>
          <w:i/>
          <w:iCs/>
        </w:rPr>
        <w:t>n</w:t>
      </w:r>
      <w:r>
        <w:rPr>
          <w:rFonts w:hint="eastAsia"/>
        </w:rPr>
        <w:t>，事件</w:t>
      </w:r>
      <w:r>
        <w:rPr>
          <w:rFonts w:hint="eastAsia"/>
          <w:i/>
          <w:iCs/>
        </w:rPr>
        <w:t>A</w:t>
      </w:r>
      <w:r>
        <w:rPr>
          <w:rFonts w:hint="eastAsia"/>
        </w:rPr>
        <w:t>中包含的基本事件的个数是</w:t>
      </w:r>
      <w:r>
        <w:rPr>
          <w:rFonts w:hint="eastAsia"/>
          <w:i/>
          <w:iCs/>
        </w:rPr>
        <w:t>k</w:t>
      </w:r>
      <w:r>
        <w:rPr>
          <w:rFonts w:hint="eastAsia"/>
        </w:rPr>
        <w:t>，那么事件</w:t>
      </w:r>
      <w:r>
        <w:rPr>
          <w:rFonts w:hint="eastAsia"/>
          <w:i/>
          <w:iCs/>
        </w:rPr>
        <w:t>A</w:t>
      </w:r>
      <w:r>
        <w:rPr>
          <w:rFonts w:hint="eastAsia"/>
        </w:rPr>
        <w:t>发生的概率就是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0"/>
        </w:rPr>
        <w:object w:dxaOrig="920" w:dyaOrig="540">
          <v:shape id="_x0000_i1036" type="#_x0000_t75" style="width:46.25pt;height:27.3pt" o:ole="">
            <v:imagedata r:id="rId27" o:title=""/>
          </v:shape>
          <o:OLEObject Type="Embed" ProgID="Equation.3" ShapeID="_x0000_i1036" DrawAspect="Content" ObjectID="_1608108497" r:id="rId28"/>
        </w:objec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</w:rPr>
        <w:t>例3</w:t>
      </w:r>
      <w:r>
        <w:rPr>
          <w:rFonts w:hint="eastAsia"/>
        </w:rPr>
        <w:t xml:space="preserve">  </w:t>
      </w:r>
      <w:r>
        <w:rPr>
          <w:rFonts w:hint="eastAsia"/>
        </w:rPr>
        <w:t>一个袋里有</w:t>
      </w:r>
      <w:r>
        <w:rPr>
          <w:rFonts w:hint="eastAsia"/>
        </w:rPr>
        <w:t>5</w:t>
      </w:r>
      <w:r>
        <w:rPr>
          <w:rFonts w:hint="eastAsia"/>
        </w:rPr>
        <w:t>个号码：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（分别写在小纸上）。现在从袋中任取</w:t>
      </w:r>
      <w:r>
        <w:rPr>
          <w:rFonts w:hint="eastAsia"/>
        </w:rPr>
        <w:t>3</w:t>
      </w:r>
      <w:r>
        <w:rPr>
          <w:rFonts w:hint="eastAsia"/>
        </w:rPr>
        <w:t>个，并把他们任意排成自左向右的次序，求所得三位数字是偶数的概率。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eastAsia="黑体" w:hint="eastAsia"/>
          <w:b/>
          <w:bCs/>
        </w:rPr>
        <w:t>解</w:t>
      </w:r>
      <w:r>
        <w:rPr>
          <w:rFonts w:hint="eastAsia"/>
        </w:rPr>
        <w:t xml:space="preserve">  </w:t>
      </w:r>
      <w:r>
        <w:rPr>
          <w:rFonts w:hint="eastAsia"/>
        </w:rPr>
        <w:t>从所给的</w:t>
      </w:r>
      <w:r>
        <w:rPr>
          <w:rFonts w:hint="eastAsia"/>
        </w:rPr>
        <w:t>5</w:t>
      </w:r>
      <w:r>
        <w:rPr>
          <w:rFonts w:hint="eastAsia"/>
        </w:rPr>
        <w:t>个数字中任取</w:t>
      </w:r>
      <w:r>
        <w:rPr>
          <w:rFonts w:hint="eastAsia"/>
        </w:rPr>
        <w:t>3</w:t>
      </w:r>
      <w:r>
        <w:rPr>
          <w:rFonts w:hint="eastAsia"/>
        </w:rPr>
        <w:t>个数排成自左向右的次序，共有</w:t>
      </w:r>
      <w:r>
        <w:rPr>
          <w:rFonts w:hint="eastAsia"/>
          <w:i/>
          <w:iCs/>
        </w:rPr>
        <w:t>n</w:t>
      </w:r>
      <w:r>
        <w:rPr>
          <w:rFonts w:hint="eastAsia"/>
        </w:rPr>
        <w:t>＝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个基本事件，设</w:t>
      </w:r>
      <w:r>
        <w:rPr>
          <w:rFonts w:hint="eastAsia"/>
          <w:i/>
          <w:iCs/>
        </w:rPr>
        <w:t>A</w:t>
      </w:r>
      <w:r>
        <w:rPr>
          <w:rFonts w:hint="eastAsia"/>
        </w:rPr>
        <w:t>＝</w:t>
      </w:r>
      <w:r>
        <w:rPr>
          <w:rFonts w:hint="eastAsia"/>
        </w:rPr>
        <w:t>{</w:t>
      </w:r>
      <w:r>
        <w:rPr>
          <w:rFonts w:hint="eastAsia"/>
        </w:rPr>
        <w:t>所得三位数是偶数</w:t>
      </w:r>
      <w:r>
        <w:rPr>
          <w:rFonts w:hint="eastAsia"/>
        </w:rPr>
        <w:t>}</w:t>
      </w:r>
      <w:r>
        <w:rPr>
          <w:rFonts w:hint="eastAsia"/>
        </w:rPr>
        <w:t>，如果</w:t>
      </w:r>
      <w:r>
        <w:rPr>
          <w:rFonts w:hint="eastAsia"/>
          <w:i/>
          <w:iCs/>
        </w:rPr>
        <w:t>A</w:t>
      </w:r>
      <w:r>
        <w:rPr>
          <w:rFonts w:hint="eastAsia"/>
        </w:rPr>
        <w:t>发生，所得到的三位数的个位一定是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4</w:t>
      </w:r>
      <w:r>
        <w:rPr>
          <w:rFonts w:hint="eastAsia"/>
        </w:rPr>
        <w:t>，只有两种取法，而它的十位和百位共有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种取法，所以</w:t>
      </w:r>
      <w:r>
        <w:rPr>
          <w:rFonts w:hint="eastAsia"/>
          <w:i/>
          <w:iCs/>
        </w:rPr>
        <w:t>A</w:t>
      </w:r>
      <w:r>
        <w:rPr>
          <w:rFonts w:hint="eastAsia"/>
        </w:rPr>
        <w:t>含有基本事件数为</w:t>
      </w:r>
      <w:r>
        <w:rPr>
          <w:rFonts w:hint="eastAsia"/>
          <w:i/>
          <w:iCs/>
        </w:rPr>
        <w:t>k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2</w:t>
      </w:r>
      <w:r>
        <w:rPr>
          <w:rFonts w:hint="eastAsia"/>
        </w:rPr>
        <w:t>，从而，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0"/>
        </w:rPr>
        <w:object w:dxaOrig="1880" w:dyaOrig="540">
          <v:shape id="_x0000_i1037" type="#_x0000_t75" style="width:94pt;height:27.3pt" o:ole="">
            <v:imagedata r:id="rId29" o:title=""/>
          </v:shape>
          <o:OLEObject Type="Embed" ProgID="Equation.3" ShapeID="_x0000_i1037" DrawAspect="Content" ObjectID="_1608108498" r:id="rId30"/>
        </w:object>
      </w:r>
    </w:p>
    <w:p w:rsidR="00DD044A" w:rsidRDefault="00DD044A" w:rsidP="00DD044A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．条件概率、乘法公式、事件的独立性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条件概率：在事件</w:t>
      </w:r>
      <w:r>
        <w:rPr>
          <w:rFonts w:hint="eastAsia"/>
          <w:i/>
          <w:iCs/>
        </w:rPr>
        <w:t>A</w:t>
      </w:r>
      <w:r>
        <w:rPr>
          <w:rFonts w:hint="eastAsia"/>
        </w:rPr>
        <w:t>发生的前提下事件</w:t>
      </w:r>
      <w:r>
        <w:rPr>
          <w:rFonts w:hint="eastAsia"/>
          <w:i/>
          <w:iCs/>
        </w:rPr>
        <w:t>B</w:t>
      </w:r>
      <w:r>
        <w:rPr>
          <w:rFonts w:hint="eastAsia"/>
        </w:rPr>
        <w:t>发生的概率，叫做条件概率，记作</w:t>
      </w:r>
      <w:r>
        <w:rPr>
          <w:position w:val="-10"/>
        </w:rPr>
        <w:object w:dxaOrig="800" w:dyaOrig="300">
          <v:shape id="_x0000_i1038" type="#_x0000_t75" style="width:40.15pt;height:15.15pt" o:ole="">
            <v:imagedata r:id="rId31" o:title=""/>
          </v:shape>
          <o:OLEObject Type="Embed" ProgID="Equation.3" ShapeID="_x0000_i1038" DrawAspect="Content" ObjectID="_1608108499" r:id="rId32"/>
        </w:object>
      </w:r>
      <w:r>
        <w:rPr>
          <w:rFonts w:hint="eastAsia"/>
        </w:rPr>
        <w:t>。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4"/>
        </w:rPr>
        <w:object w:dxaOrig="1680" w:dyaOrig="600">
          <v:shape id="_x0000_i1039" type="#_x0000_t75" style="width:84.15pt;height:30.3pt" o:ole="">
            <v:imagedata r:id="rId33" o:title=""/>
          </v:shape>
          <o:OLEObject Type="Embed" ProgID="Equation.3" ShapeID="_x0000_i1039" DrawAspect="Content" ObjectID="_1608108500" r:id="rId34"/>
        </w:objec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</w:rPr>
        <w:t>例4</w:t>
      </w:r>
      <w:r>
        <w:rPr>
          <w:rFonts w:ascii="黑体" w:eastAsia="黑体" w:hint="eastAsia"/>
        </w:rPr>
        <w:t xml:space="preserve"> </w:t>
      </w:r>
      <w:r>
        <w:rPr>
          <w:rFonts w:hint="eastAsia"/>
        </w:rPr>
        <w:t xml:space="preserve"> 6</w:t>
      </w:r>
      <w:r>
        <w:rPr>
          <w:rFonts w:hint="eastAsia"/>
        </w:rPr>
        <w:t>张彩票中</w:t>
      </w:r>
      <w:r>
        <w:rPr>
          <w:rFonts w:hint="eastAsia"/>
        </w:rPr>
        <w:t>2</w:t>
      </w:r>
      <w:r>
        <w:rPr>
          <w:rFonts w:hint="eastAsia"/>
        </w:rPr>
        <w:t>张有奖，甲、乙两人先后从中任取一张，</w:t>
      </w:r>
      <w:r>
        <w:rPr>
          <w:rFonts w:hint="eastAsia"/>
          <w:i/>
          <w:iCs/>
        </w:rPr>
        <w:t>A</w:t>
      </w:r>
      <w:r>
        <w:rPr>
          <w:rFonts w:hint="eastAsia"/>
        </w:rPr>
        <w:t>=</w:t>
      </w:r>
      <w:r>
        <w:rPr>
          <w:rFonts w:hint="eastAsia"/>
        </w:rPr>
        <w:t>“甲中奖”，</w:t>
      </w:r>
      <w:r>
        <w:rPr>
          <w:rFonts w:hint="eastAsia"/>
          <w:i/>
          <w:iCs/>
        </w:rPr>
        <w:t>B</w:t>
      </w:r>
      <w:r>
        <w:rPr>
          <w:rFonts w:hint="eastAsia"/>
        </w:rPr>
        <w:t>=</w:t>
      </w:r>
      <w:r>
        <w:rPr>
          <w:rFonts w:hint="eastAsia"/>
        </w:rPr>
        <w:t>“乙中</w:t>
      </w:r>
      <w:r>
        <w:rPr>
          <w:rFonts w:hint="eastAsia"/>
        </w:rPr>
        <w:lastRenderedPageBreak/>
        <w:t>奖”，则</w:t>
      </w:r>
      <w:r>
        <w:rPr>
          <w:position w:val="-20"/>
        </w:rPr>
        <w:object w:dxaOrig="900" w:dyaOrig="540">
          <v:shape id="_x0000_i1040" type="#_x0000_t75" style="width:44.7pt;height:27.3pt" o:ole="">
            <v:imagedata r:id="rId35" o:title=""/>
          </v:shape>
          <o:OLEObject Type="Embed" ProgID="Equation.3" ShapeID="_x0000_i1040" DrawAspect="Content" ObjectID="_1608108501" r:id="rId36"/>
        </w:object>
      </w:r>
      <w:r>
        <w:rPr>
          <w:rFonts w:hint="eastAsia"/>
        </w:rPr>
        <w:t>，</w:t>
      </w:r>
      <w:r>
        <w:rPr>
          <w:position w:val="-20"/>
        </w:rPr>
        <w:object w:dxaOrig="1180" w:dyaOrig="540">
          <v:shape id="_x0000_i1041" type="#_x0000_t75" style="width:59.1pt;height:27.3pt" o:ole="">
            <v:imagedata r:id="rId37" o:title=""/>
          </v:shape>
          <o:OLEObject Type="Embed" ProgID="Equation.3" ShapeID="_x0000_i1041" DrawAspect="Content" ObjectID="_1608108502" r:id="rId38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乘法公式：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10"/>
        </w:rPr>
        <w:object w:dxaOrig="3240" w:dyaOrig="300">
          <v:shape id="_x0000_i1042" type="#_x0000_t75" style="width:162.2pt;height:15.15pt" o:ole="">
            <v:imagedata r:id="rId39" o:title=""/>
          </v:shape>
          <o:OLEObject Type="Embed" ProgID="Equation.3" ShapeID="_x0000_i1042" DrawAspect="Content" ObjectID="_1608108503" r:id="rId40"/>
        </w:object>
      </w:r>
      <w:r>
        <w:rPr>
          <w:rFonts w:hint="eastAsia"/>
        </w:rPr>
        <w:t>或</w:t>
      </w:r>
      <w:r>
        <w:rPr>
          <w:position w:val="-10"/>
        </w:rPr>
        <w:object w:dxaOrig="3180" w:dyaOrig="300">
          <v:shape id="_x0000_i1043" type="#_x0000_t75" style="width:159.15pt;height:15.15pt" o:ole="">
            <v:imagedata r:id="rId41" o:title=""/>
          </v:shape>
          <o:OLEObject Type="Embed" ProgID="Equation.3" ShapeID="_x0000_i1043" DrawAspect="Content" ObjectID="_1608108504" r:id="rId42"/>
        </w:objec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</w:rPr>
        <w:t>例5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求例</w:t>
      </w:r>
      <w:r>
        <w:rPr>
          <w:rFonts w:hint="eastAsia"/>
        </w:rPr>
        <w:t>4</w:t>
      </w:r>
      <w:r>
        <w:rPr>
          <w:rFonts w:hint="eastAsia"/>
        </w:rPr>
        <w:t>中两人都抓到奖的概率。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>解</w:t>
      </w:r>
      <w:r>
        <w:rPr>
          <w:rFonts w:hint="eastAsia"/>
        </w:rPr>
        <w:t xml:space="preserve">  </w:t>
      </w:r>
      <w:r>
        <w:rPr>
          <w:position w:val="-20"/>
        </w:rPr>
        <w:object w:dxaOrig="3200" w:dyaOrig="540">
          <v:shape id="_x0000_i1044" type="#_x0000_t75" style="width:159.9pt;height:27.3pt" o:ole="">
            <v:imagedata r:id="rId43" o:title=""/>
          </v:shape>
          <o:OLEObject Type="Embed" ProgID="Equation.3" ShapeID="_x0000_i1044" DrawAspect="Content" ObjectID="_1608108505" r:id="rId44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若事件</w:t>
      </w:r>
      <w:r>
        <w:rPr>
          <w:rFonts w:hint="eastAsia"/>
          <w:i/>
          <w:iCs/>
        </w:rPr>
        <w:t>A</w:t>
      </w:r>
      <w:r>
        <w:rPr>
          <w:rFonts w:hint="eastAsia"/>
        </w:rPr>
        <w:t>发生与否对事件</w:t>
      </w:r>
      <w:r>
        <w:rPr>
          <w:rFonts w:hint="eastAsia"/>
          <w:i/>
          <w:iCs/>
        </w:rPr>
        <w:t>B</w:t>
      </w:r>
      <w:r>
        <w:rPr>
          <w:rFonts w:hint="eastAsia"/>
        </w:rPr>
        <w:t>发生没有影响，称事件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相互独立，即</w:t>
      </w:r>
      <w:r>
        <w:rPr>
          <w:position w:val="-10"/>
        </w:rPr>
        <w:object w:dxaOrig="1500" w:dyaOrig="300">
          <v:shape id="_x0000_i1045" type="#_x0000_t75" style="width:75.05pt;height:15.15pt" o:ole="">
            <v:imagedata r:id="rId45" o:title=""/>
          </v:shape>
          <o:OLEObject Type="Embed" ProgID="Equation.3" ShapeID="_x0000_i1045" DrawAspect="Content" ObjectID="_1608108506" r:id="rId46"/>
        </w:object>
      </w:r>
      <w:r>
        <w:rPr>
          <w:rFonts w:hint="eastAsia"/>
        </w:rPr>
        <w:t>，</w:t>
      </w:r>
      <w:r>
        <w:rPr>
          <w:position w:val="-10"/>
        </w:rPr>
        <w:object w:dxaOrig="1460" w:dyaOrig="300">
          <v:shape id="_x0000_i1046" type="#_x0000_t75" style="width:72.75pt;height:15.15pt" o:ole="">
            <v:imagedata r:id="rId47" o:title=""/>
          </v:shape>
          <o:OLEObject Type="Embed" ProgID="Equation.3" ShapeID="_x0000_i1046" DrawAspect="Content" ObjectID="_1608108507" r:id="rId48"/>
        </w:object>
      </w:r>
      <w:r>
        <w:rPr>
          <w:rFonts w:hint="eastAsia"/>
        </w:rPr>
        <w:t>。若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相互独立，则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i/>
          <w:iCs/>
          <w:position w:val="-4"/>
        </w:rPr>
        <w:object w:dxaOrig="240" w:dyaOrig="279">
          <v:shape id="_x0000_i1047" type="#_x0000_t75" style="width:12.15pt;height:13.65pt" o:ole="">
            <v:imagedata r:id="rId49" o:title=""/>
          </v:shape>
          <o:OLEObject Type="Embed" ProgID="Equation.3" ShapeID="_x0000_i1047" DrawAspect="Content" ObjectID="_1608108508" r:id="rId50"/>
        </w:object>
      </w:r>
      <w:r>
        <w:rPr>
          <w:rFonts w:hint="eastAsia"/>
        </w:rPr>
        <w:t>相互独立，</w:t>
      </w:r>
      <w:r>
        <w:rPr>
          <w:position w:val="-4"/>
        </w:rPr>
        <w:object w:dxaOrig="240" w:dyaOrig="279">
          <v:shape id="_x0000_i1048" type="#_x0000_t75" style="width:12.15pt;height:13.65pt" o:ole="">
            <v:imagedata r:id="rId51" o:title=""/>
          </v:shape>
          <o:OLEObject Type="Embed" ProgID="Equation.3" ShapeID="_x0000_i1048" DrawAspect="Content" ObjectID="_1608108509" r:id="rId52"/>
        </w:objec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相互独立，</w:t>
      </w:r>
      <w:r>
        <w:rPr>
          <w:position w:val="-4"/>
        </w:rPr>
        <w:object w:dxaOrig="240" w:dyaOrig="279">
          <v:shape id="_x0000_i1049" type="#_x0000_t75" style="width:12.15pt;height:13.65pt" o:ole="">
            <v:imagedata r:id="rId51" o:title=""/>
          </v:shape>
          <o:OLEObject Type="Embed" ProgID="Equation.3" ShapeID="_x0000_i1049" DrawAspect="Content" ObjectID="_1608108510" r:id="rId53"/>
        </w:object>
      </w:r>
      <w:r>
        <w:rPr>
          <w:rFonts w:hint="eastAsia"/>
        </w:rPr>
        <w:t>与</w:t>
      </w:r>
      <w:r>
        <w:rPr>
          <w:i/>
          <w:iCs/>
          <w:position w:val="-4"/>
        </w:rPr>
        <w:object w:dxaOrig="240" w:dyaOrig="279">
          <v:shape id="_x0000_i1050" type="#_x0000_t75" style="width:12.15pt;height:13.65pt" o:ole="">
            <v:imagedata r:id="rId54" o:title=""/>
          </v:shape>
          <o:OLEObject Type="Embed" ProgID="Equation.3" ShapeID="_x0000_i1050" DrawAspect="Content" ObjectID="_1608108511" r:id="rId55"/>
        </w:object>
      </w:r>
      <w:r>
        <w:rPr>
          <w:rFonts w:hint="eastAsia"/>
        </w:rPr>
        <w:t>相互独立。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ascii="黑体" w:eastAsia="黑体" w:hint="eastAsia"/>
          <w:b/>
          <w:bCs/>
        </w:rPr>
        <w:t>例6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相互独立，且</w:t>
      </w:r>
      <w:r>
        <w:rPr>
          <w:position w:val="-10"/>
        </w:rPr>
        <w:object w:dxaOrig="2060" w:dyaOrig="300">
          <v:shape id="_x0000_i1051" type="#_x0000_t75" style="width:103.05pt;height:15.15pt" o:ole="">
            <v:imagedata r:id="rId56" o:title=""/>
          </v:shape>
          <o:OLEObject Type="Embed" ProgID="Equation.3" ShapeID="_x0000_i1051" DrawAspect="Content" ObjectID="_1608108512" r:id="rId57"/>
        </w:object>
      </w:r>
      <w:r>
        <w:rPr>
          <w:rFonts w:hint="eastAsia"/>
        </w:rPr>
        <w:t>，求</w:t>
      </w:r>
      <w:r>
        <w:rPr>
          <w:position w:val="-10"/>
        </w:rPr>
        <w:object w:dxaOrig="1359" w:dyaOrig="340">
          <v:shape id="_x0000_i1052" type="#_x0000_t75" style="width:68.2pt;height:16.65pt" o:ole="">
            <v:imagedata r:id="rId58" o:title=""/>
          </v:shape>
          <o:OLEObject Type="Embed" ProgID="Equation.3" ShapeID="_x0000_i1052" DrawAspect="Content" ObjectID="_1608108513" r:id="rId59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eastAsia="黑体" w:hint="eastAsia"/>
          <w:b/>
          <w:bCs/>
        </w:rPr>
        <w:t>解</w:t>
      </w:r>
      <w:r>
        <w:rPr>
          <w:rFonts w:eastAsia="黑体" w:hint="eastAsia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相互独立，</w:t>
      </w:r>
      <w:r>
        <w:rPr>
          <w:position w:val="-10"/>
        </w:rPr>
        <w:object w:dxaOrig="3379" w:dyaOrig="300">
          <v:shape id="_x0000_i1053" type="#_x0000_t75" style="width:169pt;height:15.15pt" o:ole="">
            <v:imagedata r:id="rId60" o:title=""/>
          </v:shape>
          <o:OLEObject Type="Embed" ProgID="Equation.3" ShapeID="_x0000_i1053" DrawAspect="Content" ObjectID="_1608108514" r:id="rId61"/>
        </w:object>
      </w:r>
      <w:r>
        <w:rPr>
          <w:rFonts w:hint="eastAsia"/>
        </w:rPr>
        <w:t>，</w:t>
      </w:r>
    </w:p>
    <w:p w:rsidR="00DD044A" w:rsidRDefault="00DD044A" w:rsidP="00DD044A">
      <w:pPr>
        <w:ind w:firstLineChars="404" w:firstLine="848"/>
        <w:rPr>
          <w:rFonts w:hint="eastAsia"/>
        </w:rPr>
      </w:pPr>
      <w:r>
        <w:rPr>
          <w:position w:val="-10"/>
        </w:rPr>
        <w:object w:dxaOrig="3840" w:dyaOrig="340">
          <v:shape id="_x0000_i1054" type="#_x0000_t75" style="width:191.75pt;height:16.65pt" o:ole="">
            <v:imagedata r:id="rId62" o:title=""/>
          </v:shape>
          <o:OLEObject Type="Embed" ProgID="Equation.3" ShapeID="_x0000_i1054" DrawAspect="Content" ObjectID="_1608108515" r:id="rId63"/>
        </w:object>
      </w:r>
    </w:p>
    <w:p w:rsidR="00DD044A" w:rsidRDefault="00DD044A" w:rsidP="00DD044A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．概率的加法公式及几种特殊形式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概率的加法公式的一般形式：对任意事件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有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10"/>
        </w:rPr>
        <w:object w:dxaOrig="3019" w:dyaOrig="300">
          <v:shape id="_x0000_i1055" type="#_x0000_t75" style="width:150.8pt;height:15.15pt" o:ole="">
            <v:imagedata r:id="rId64" o:title=""/>
          </v:shape>
          <o:OLEObject Type="Embed" ProgID="Equation.3" ShapeID="_x0000_i1055" DrawAspect="Content" ObjectID="_1608108516" r:id="rId65"/>
        </w:objec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概率的加法公式的几种特殊形式：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）当</w:t>
      </w:r>
      <w:r>
        <w:rPr>
          <w:position w:val="-4"/>
        </w:rPr>
        <w:object w:dxaOrig="780" w:dyaOrig="240">
          <v:shape id="_x0000_i1056" type="#_x0000_t75" style="width:38.65pt;height:12.15pt" o:ole="">
            <v:imagedata r:id="rId66" o:title=""/>
          </v:shape>
          <o:OLEObject Type="Embed" ProgID="Equation.3" ShapeID="_x0000_i1056" DrawAspect="Content" ObjectID="_1608108517" r:id="rId67"/>
        </w:object>
      </w:r>
      <w:r>
        <w:rPr>
          <w:rFonts w:hint="eastAsia"/>
        </w:rPr>
        <w:t>时，</w:t>
      </w:r>
      <w:r>
        <w:rPr>
          <w:position w:val="-10"/>
        </w:rPr>
        <w:object w:dxaOrig="2220" w:dyaOrig="300">
          <v:shape id="_x0000_i1057" type="#_x0000_t75" style="width:110.65pt;height:15.15pt" o:ole="">
            <v:imagedata r:id="rId68" o:title=""/>
          </v:shape>
          <o:OLEObject Type="Embed" ProgID="Equation.3" ShapeID="_x0000_i1057" DrawAspect="Content" ObjectID="_1608108518" r:id="rId69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10"/>
        </w:rPr>
        <w:object w:dxaOrig="1500" w:dyaOrig="340">
          <v:shape id="_x0000_i1058" type="#_x0000_t75" style="width:75.05pt;height:16.65pt" o:ole="">
            <v:imagedata r:id="rId70" o:title=""/>
          </v:shape>
          <o:OLEObject Type="Embed" ProgID="Equation.3" ShapeID="_x0000_i1058" DrawAspect="Content" ObjectID="_1608108519" r:id="rId71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）当</w:t>
      </w:r>
      <w:r>
        <w:rPr>
          <w:rFonts w:hint="eastAsia"/>
          <w:i/>
          <w:iCs/>
        </w:rPr>
        <w:t>A</w:t>
      </w:r>
      <w:r>
        <w:rPr>
          <w:rFonts w:hint="eastAsia"/>
        </w:rPr>
        <w:t>与</w:t>
      </w:r>
      <w:r>
        <w:rPr>
          <w:rFonts w:hint="eastAsia"/>
          <w:i/>
          <w:iCs/>
        </w:rPr>
        <w:t>B</w:t>
      </w:r>
      <w:r>
        <w:rPr>
          <w:rFonts w:hint="eastAsia"/>
        </w:rPr>
        <w:t>相互独立时，</w:t>
      </w:r>
      <w:r>
        <w:rPr>
          <w:position w:val="-10"/>
        </w:rPr>
        <w:object w:dxaOrig="3340" w:dyaOrig="300">
          <v:shape id="_x0000_i1059" type="#_x0000_t75" style="width:166.75pt;height:15.15pt" o:ole="">
            <v:imagedata r:id="rId72" o:title=""/>
          </v:shape>
          <o:OLEObject Type="Embed" ProgID="Equation.3" ShapeID="_x0000_i1059" DrawAspect="Content" ObjectID="_1608108520" r:id="rId73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position w:val="-10"/>
        </w:rPr>
        <w:object w:dxaOrig="6640" w:dyaOrig="300">
          <v:shape id="_x0000_i1060" type="#_x0000_t75" style="width:331.95pt;height:15.15pt" o:ole="">
            <v:imagedata r:id="rId74" o:title=""/>
          </v:shape>
          <o:OLEObject Type="Embed" ProgID="Equation.3" ShapeID="_x0000_i1060" DrawAspect="Content" ObjectID="_1608108521" r:id="rId75"/>
        </w:object>
      </w:r>
      <w:r>
        <w:rPr>
          <w:rFonts w:hint="eastAsia"/>
        </w:rPr>
        <w:t>；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）当</w:t>
      </w:r>
      <w:r>
        <w:rPr>
          <w:rFonts w:hint="eastAsia"/>
          <w:i/>
          <w:iCs/>
        </w:rPr>
        <w:t>A</w:t>
      </w:r>
      <w:r>
        <w:rPr>
          <w:rFonts w:hint="eastAsia"/>
        </w:rPr>
        <w:t>，</w:t>
      </w:r>
      <w:r>
        <w:rPr>
          <w:rFonts w:hint="eastAsia"/>
          <w:i/>
          <w:iCs/>
        </w:rPr>
        <w:t>B</w:t>
      </w:r>
      <w:r>
        <w:rPr>
          <w:rFonts w:hint="eastAsia"/>
        </w:rPr>
        <w:t>，</w:t>
      </w:r>
      <w:r>
        <w:rPr>
          <w:rFonts w:hint="eastAsia"/>
          <w:i/>
          <w:iCs/>
        </w:rPr>
        <w:t>C</w:t>
      </w:r>
      <w:r>
        <w:rPr>
          <w:rFonts w:hint="eastAsia"/>
        </w:rPr>
        <w:t>相互独立时，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10"/>
        </w:rPr>
        <w:object w:dxaOrig="4860" w:dyaOrig="360">
          <v:shape id="_x0000_i1061" type="#_x0000_t75" style="width:243.3pt;height:18.2pt" o:ole="">
            <v:imagedata r:id="rId76" o:title=""/>
          </v:shape>
          <o:OLEObject Type="Embed" ProgID="Equation.3" ShapeID="_x0000_i1061" DrawAspect="Content" ObjectID="_1608108522" r:id="rId77"/>
        </w:objec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</w:rPr>
        <w:t>例7</w:t>
      </w:r>
      <w:r>
        <w:rPr>
          <w:rFonts w:hint="eastAsia"/>
        </w:rPr>
        <w:t xml:space="preserve">  </w:t>
      </w:r>
      <w:r>
        <w:rPr>
          <w:rFonts w:hint="eastAsia"/>
        </w:rPr>
        <w:t>某超市有甲、乙、丙三台收银机独立工作。甲机正常工作的概率为</w:t>
      </w:r>
      <w:r>
        <w:rPr>
          <w:rFonts w:hint="eastAsia"/>
        </w:rPr>
        <w:t>0.8</w:t>
      </w:r>
      <w:r>
        <w:rPr>
          <w:rFonts w:hint="eastAsia"/>
        </w:rPr>
        <w:t>，乙机正常工作的概率为</w:t>
      </w:r>
      <w:r>
        <w:rPr>
          <w:rFonts w:hint="eastAsia"/>
        </w:rPr>
        <w:t>0.7</w:t>
      </w:r>
      <w:r>
        <w:rPr>
          <w:rFonts w:hint="eastAsia"/>
        </w:rPr>
        <w:t>，丙机正常工作的概率为</w:t>
      </w:r>
      <w:r>
        <w:rPr>
          <w:rFonts w:hint="eastAsia"/>
        </w:rPr>
        <w:t>0.9</w:t>
      </w:r>
      <w:r>
        <w:rPr>
          <w:rFonts w:hint="eastAsia"/>
        </w:rPr>
        <w:t>，求至少有一台机器正常工作的概率。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eastAsia="黑体" w:hint="eastAsia"/>
          <w:b/>
          <w:bCs/>
        </w:rPr>
        <w:t>解</w:t>
      </w:r>
      <w:r>
        <w:rPr>
          <w:rFonts w:hint="eastAsia"/>
        </w:rPr>
        <w:t xml:space="preserve">  </w:t>
      </w:r>
      <w:r>
        <w:rPr>
          <w:rFonts w:hint="eastAsia"/>
        </w:rPr>
        <w:t>设</w:t>
      </w:r>
      <w:r>
        <w:rPr>
          <w:rFonts w:hint="eastAsia"/>
          <w:i/>
          <w:iCs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w:r>
        <w:rPr>
          <w:rFonts w:hint="eastAsia"/>
        </w:rPr>
        <w:t>{</w:t>
      </w:r>
      <w:r>
        <w:rPr>
          <w:rFonts w:hint="eastAsia"/>
        </w:rPr>
        <w:t>甲机正常工作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  <w:i/>
          <w:iCs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{</w:t>
      </w:r>
      <w:r>
        <w:rPr>
          <w:rFonts w:hint="eastAsia"/>
        </w:rPr>
        <w:t>乙机正常工作</w:t>
      </w:r>
      <w:r>
        <w:rPr>
          <w:rFonts w:hint="eastAsia"/>
        </w:rPr>
        <w:t>}</w:t>
      </w:r>
      <w:r>
        <w:rPr>
          <w:rFonts w:hint="eastAsia"/>
        </w:rPr>
        <w:t>，</w:t>
      </w:r>
      <w:r>
        <w:rPr>
          <w:rFonts w:hint="eastAsia"/>
          <w:i/>
          <w:iCs/>
        </w:rPr>
        <w:t>A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＝</w:t>
      </w:r>
      <w:r>
        <w:rPr>
          <w:rFonts w:hint="eastAsia"/>
        </w:rPr>
        <w:t>{</w:t>
      </w:r>
      <w:r>
        <w:rPr>
          <w:rFonts w:hint="eastAsia"/>
        </w:rPr>
        <w:t>丙机正常工作</w:t>
      </w:r>
      <w:r>
        <w:rPr>
          <w:rFonts w:hint="eastAsia"/>
        </w:rPr>
        <w:t>}</w:t>
      </w:r>
      <w:r>
        <w:rPr>
          <w:rFonts w:hint="eastAsia"/>
        </w:rPr>
        <w:t>。依题设，</w:t>
      </w:r>
      <w:r>
        <w:rPr>
          <w:position w:val="-10"/>
        </w:rPr>
        <w:object w:dxaOrig="1100" w:dyaOrig="320">
          <v:shape id="_x0000_i1062" type="#_x0000_t75" style="width:55.35pt;height:15.9pt" o:ole="">
            <v:imagedata r:id="rId78" o:title=""/>
          </v:shape>
          <o:OLEObject Type="Embed" ProgID="Equation.3" ShapeID="_x0000_i1062" DrawAspect="Content" ObjectID="_1608108523" r:id="rId79"/>
        </w:object>
      </w:r>
      <w:r>
        <w:rPr>
          <w:rFonts w:hint="eastAsia"/>
        </w:rPr>
        <w:t>，</w:t>
      </w:r>
      <w:r>
        <w:rPr>
          <w:position w:val="-10"/>
        </w:rPr>
        <w:object w:dxaOrig="1140" w:dyaOrig="320">
          <v:shape id="_x0000_i1063" type="#_x0000_t75" style="width:56.85pt;height:15.9pt" o:ole="">
            <v:imagedata r:id="rId80" o:title=""/>
          </v:shape>
          <o:OLEObject Type="Embed" ProgID="Equation.3" ShapeID="_x0000_i1063" DrawAspect="Content" ObjectID="_1608108524" r:id="rId81"/>
        </w:object>
      </w:r>
      <w:r>
        <w:rPr>
          <w:rFonts w:hint="eastAsia"/>
        </w:rPr>
        <w:t>，</w:t>
      </w:r>
      <w:r>
        <w:rPr>
          <w:position w:val="-10"/>
        </w:rPr>
        <w:object w:dxaOrig="1120" w:dyaOrig="320">
          <v:shape id="_x0000_i1064" type="#_x0000_t75" style="width:56.1pt;height:15.9pt" o:ole="">
            <v:imagedata r:id="rId82" o:title=""/>
          </v:shape>
          <o:OLEObject Type="Embed" ProgID="Equation.3" ShapeID="_x0000_i1064" DrawAspect="Content" ObjectID="_1608108525" r:id="rId83"/>
        </w:object>
      </w:r>
      <w:r>
        <w:rPr>
          <w:rFonts w:hint="eastAsia"/>
        </w:rPr>
        <w:t>，且</w:t>
      </w:r>
      <w:r>
        <w:rPr>
          <w:position w:val="-10"/>
        </w:rPr>
        <w:object w:dxaOrig="260" w:dyaOrig="320">
          <v:shape id="_x0000_i1065" type="#_x0000_t75" style="width:12.9pt;height:15.9pt" o:ole="">
            <v:imagedata r:id="rId84" o:title=""/>
          </v:shape>
          <o:OLEObject Type="Embed" ProgID="Equation.3" ShapeID="_x0000_i1065" DrawAspect="Content" ObjectID="_1608108526" r:id="rId85"/>
        </w:object>
      </w:r>
      <w:r>
        <w:rPr>
          <w:rFonts w:hint="eastAsia"/>
        </w:rPr>
        <w:t>，</w:t>
      </w:r>
      <w:r>
        <w:rPr>
          <w:position w:val="-10"/>
        </w:rPr>
        <w:object w:dxaOrig="300" w:dyaOrig="320">
          <v:shape id="_x0000_i1066" type="#_x0000_t75" style="width:15.15pt;height:15.9pt" o:ole="">
            <v:imagedata r:id="rId86" o:title=""/>
          </v:shape>
          <o:OLEObject Type="Embed" ProgID="Equation.3" ShapeID="_x0000_i1066" DrawAspect="Content" ObjectID="_1608108527" r:id="rId87"/>
        </w:object>
      </w:r>
      <w:r>
        <w:rPr>
          <w:rFonts w:hint="eastAsia"/>
        </w:rPr>
        <w:t>，</w:t>
      </w:r>
      <w:r>
        <w:rPr>
          <w:position w:val="-10"/>
        </w:rPr>
        <w:object w:dxaOrig="279" w:dyaOrig="320">
          <v:shape id="_x0000_i1067" type="#_x0000_t75" style="width:13.65pt;height:15.9pt" o:ole="">
            <v:imagedata r:id="rId88" o:title=""/>
          </v:shape>
          <o:OLEObject Type="Embed" ProgID="Equation.3" ShapeID="_x0000_i1067" DrawAspect="Content" ObjectID="_1608108528" r:id="rId89"/>
        </w:object>
      </w:r>
      <w:r>
        <w:rPr>
          <w:rFonts w:hint="eastAsia"/>
        </w:rPr>
        <w:t>相互独立，所以</w:t>
      </w:r>
      <w:r>
        <w:rPr>
          <w:position w:val="-10"/>
        </w:rPr>
        <w:object w:dxaOrig="260" w:dyaOrig="340">
          <v:shape id="_x0000_i1068" type="#_x0000_t75" style="width:12.9pt;height:16.65pt" o:ole="">
            <v:imagedata r:id="rId90" o:title=""/>
          </v:shape>
          <o:OLEObject Type="Embed" ProgID="Equation.3" ShapeID="_x0000_i1068" DrawAspect="Content" ObjectID="_1608108529" r:id="rId91"/>
        </w:object>
      </w:r>
      <w:r>
        <w:rPr>
          <w:rFonts w:hint="eastAsia"/>
        </w:rPr>
        <w:t>，</w:t>
      </w:r>
      <w:r>
        <w:rPr>
          <w:position w:val="-10"/>
        </w:rPr>
        <w:object w:dxaOrig="300" w:dyaOrig="340">
          <v:shape id="_x0000_i1069" type="#_x0000_t75" style="width:15.15pt;height:16.65pt" o:ole="">
            <v:imagedata r:id="rId92" o:title=""/>
          </v:shape>
          <o:OLEObject Type="Embed" ProgID="Equation.3" ShapeID="_x0000_i1069" DrawAspect="Content" ObjectID="_1608108530" r:id="rId93"/>
        </w:object>
      </w:r>
      <w:r>
        <w:rPr>
          <w:rFonts w:hint="eastAsia"/>
        </w:rPr>
        <w:t>，</w:t>
      </w:r>
      <w:r>
        <w:rPr>
          <w:position w:val="-10"/>
        </w:rPr>
        <w:object w:dxaOrig="279" w:dyaOrig="340">
          <v:shape id="_x0000_i1070" type="#_x0000_t75" style="width:13.65pt;height:16.65pt" o:ole="">
            <v:imagedata r:id="rId94" o:title=""/>
          </v:shape>
          <o:OLEObject Type="Embed" ProgID="Equation.3" ShapeID="_x0000_i1070" DrawAspect="Content" ObjectID="_1608108531" r:id="rId95"/>
        </w:object>
      </w:r>
      <w:r>
        <w:rPr>
          <w:rFonts w:hint="eastAsia"/>
        </w:rPr>
        <w:t>也相互独立。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记</w:t>
      </w:r>
      <w:r>
        <w:rPr>
          <w:rFonts w:hint="eastAsia"/>
          <w:i/>
          <w:iCs/>
        </w:rPr>
        <w:t>B</w:t>
      </w:r>
      <w:r>
        <w:rPr>
          <w:rFonts w:hint="eastAsia"/>
        </w:rPr>
        <w:t>＝</w:t>
      </w:r>
      <w:r>
        <w:rPr>
          <w:rFonts w:hint="eastAsia"/>
        </w:rPr>
        <w:t>{</w:t>
      </w:r>
      <w:r>
        <w:rPr>
          <w:rFonts w:hint="eastAsia"/>
        </w:rPr>
        <w:t>至少有一台机器正常工作</w:t>
      </w:r>
      <w:r>
        <w:rPr>
          <w:rFonts w:hint="eastAsia"/>
        </w:rPr>
        <w:t>}</w:t>
      </w:r>
      <w:r>
        <w:rPr>
          <w:rFonts w:hint="eastAsia"/>
        </w:rPr>
        <w:t>＝</w:t>
      </w:r>
      <w:r>
        <w:rPr>
          <w:position w:val="-10"/>
        </w:rPr>
        <w:object w:dxaOrig="260" w:dyaOrig="320">
          <v:shape id="_x0000_i1071" type="#_x0000_t75" style="width:12.9pt;height:15.9pt" o:ole="">
            <v:imagedata r:id="rId96" o:title=""/>
          </v:shape>
          <o:OLEObject Type="Embed" ProgID="Equation.3" ShapeID="_x0000_i1071" DrawAspect="Content" ObjectID="_1608108532" r:id="rId97"/>
        </w:object>
      </w:r>
      <w:r>
        <w:rPr>
          <w:rFonts w:hint="eastAsia"/>
        </w:rPr>
        <w:t>＋</w:t>
      </w:r>
      <w:r>
        <w:rPr>
          <w:position w:val="-10"/>
        </w:rPr>
        <w:object w:dxaOrig="300" w:dyaOrig="320">
          <v:shape id="_x0000_i1072" type="#_x0000_t75" style="width:15.15pt;height:15.9pt" o:ole="">
            <v:imagedata r:id="rId98" o:title=""/>
          </v:shape>
          <o:OLEObject Type="Embed" ProgID="Equation.3" ShapeID="_x0000_i1072" DrawAspect="Content" ObjectID="_1608108533" r:id="rId99"/>
        </w:object>
      </w:r>
      <w:r>
        <w:rPr>
          <w:rFonts w:hint="eastAsia"/>
        </w:rPr>
        <w:t>＋</w:t>
      </w:r>
      <w:r>
        <w:rPr>
          <w:position w:val="-12"/>
        </w:rPr>
        <w:object w:dxaOrig="300" w:dyaOrig="360">
          <v:shape id="_x0000_i1073" type="#_x0000_t75" style="width:15.15pt;height:18.2pt" o:ole="">
            <v:imagedata r:id="rId100" o:title=""/>
          </v:shape>
          <o:OLEObject Type="Embed" ProgID="Equation.3" ShapeID="_x0000_i1073" DrawAspect="Content" ObjectID="_1608108534" r:id="rId101"/>
        </w:object>
      </w:r>
      <w:r>
        <w:rPr>
          <w:rFonts w:hint="eastAsia"/>
        </w:rPr>
        <w:t>。因为</w:t>
      </w:r>
      <w:r>
        <w:rPr>
          <w:rFonts w:hint="eastAsia"/>
        </w:rPr>
        <w:t>{</w:t>
      </w:r>
      <w:r>
        <w:rPr>
          <w:rFonts w:hint="eastAsia"/>
        </w:rPr>
        <w:t>至少有一台机器正常工作</w:t>
      </w:r>
      <w:r>
        <w:rPr>
          <w:rFonts w:hint="eastAsia"/>
        </w:rPr>
        <w:t>}</w:t>
      </w:r>
      <w:r>
        <w:rPr>
          <w:rFonts w:hint="eastAsia"/>
        </w:rPr>
        <w:t>的对立事件是</w:t>
      </w:r>
      <w:r>
        <w:rPr>
          <w:rFonts w:hint="eastAsia"/>
        </w:rPr>
        <w:t>{</w:t>
      </w:r>
      <w:r>
        <w:rPr>
          <w:rFonts w:hint="eastAsia"/>
        </w:rPr>
        <w:t>三台机器都不能正常工作</w:t>
      </w:r>
      <w:r>
        <w:rPr>
          <w:rFonts w:hint="eastAsia"/>
        </w:rPr>
        <w:t>}</w:t>
      </w:r>
      <w:r>
        <w:rPr>
          <w:rFonts w:hint="eastAsia"/>
        </w:rPr>
        <w:t>，即</w:t>
      </w:r>
      <w:r>
        <w:rPr>
          <w:position w:val="-10"/>
        </w:rPr>
        <w:object w:dxaOrig="2480" w:dyaOrig="360">
          <v:shape id="_x0000_i1074" type="#_x0000_t75" style="width:124.3pt;height:18.2pt" o:ole="">
            <v:imagedata r:id="rId102" o:title=""/>
          </v:shape>
          <o:OLEObject Type="Embed" ProgID="Equation.3" ShapeID="_x0000_i1074" DrawAspect="Content" ObjectID="_1608108535" r:id="rId103"/>
        </w:object>
      </w:r>
      <w:r>
        <w:rPr>
          <w:rFonts w:hint="eastAsia"/>
        </w:rPr>
        <w:t>。所以，</w:t>
      </w:r>
    </w:p>
    <w:p w:rsidR="00DD044A" w:rsidRDefault="00DD044A" w:rsidP="00DD044A">
      <w:pPr>
        <w:ind w:leftChars="604" w:left="1688" w:hangingChars="200" w:hanging="420"/>
        <w:rPr>
          <w:rFonts w:ascii="黑体" w:hint="eastAsia"/>
          <w:b/>
          <w:bCs/>
        </w:rPr>
      </w:pPr>
      <w:r>
        <w:rPr>
          <w:position w:val="-10"/>
        </w:rPr>
        <w:object w:dxaOrig="4140" w:dyaOrig="340">
          <v:shape id="_x0000_i1075" type="#_x0000_t75" style="width:206.9pt;height:16.65pt" o:ole="">
            <v:imagedata r:id="rId104" o:title=""/>
          </v:shape>
          <o:OLEObject Type="Embed" ProgID="Equation.3" ShapeID="_x0000_i1075" DrawAspect="Content" ObjectID="_1608108536" r:id="rId105"/>
        </w:object>
      </w:r>
      <w:r>
        <w:rPr>
          <w:rFonts w:hint="eastAsia"/>
        </w:rPr>
        <w:t xml:space="preserve"> </w:t>
      </w:r>
      <w:r>
        <w:rPr>
          <w:rFonts w:ascii="黑体"/>
          <w:b/>
          <w:bCs/>
          <w:position w:val="-10"/>
        </w:rPr>
        <w:object w:dxaOrig="3340" w:dyaOrig="300">
          <v:shape id="_x0000_i1076" type="#_x0000_t75" style="width:166.75pt;height:15.15pt" o:ole="">
            <v:imagedata r:id="rId106" o:title=""/>
          </v:shape>
          <o:OLEObject Type="Embed" ProgID="Equation.3" ShapeID="_x0000_i1076" DrawAspect="Content" ObjectID="_1608108537" r:id="rId107"/>
        </w:object>
      </w:r>
    </w:p>
    <w:p w:rsidR="00DD044A" w:rsidRDefault="00DD044A" w:rsidP="00DD044A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．二项概型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在一次试验中，事件</w:t>
      </w:r>
      <w:r>
        <w:rPr>
          <w:rFonts w:hint="eastAsia"/>
          <w:i/>
          <w:iCs/>
        </w:rPr>
        <w:t>A</w:t>
      </w:r>
      <w:r>
        <w:rPr>
          <w:rFonts w:hint="eastAsia"/>
        </w:rPr>
        <w:t>发生的概率是</w:t>
      </w:r>
      <w:r>
        <w:rPr>
          <w:rFonts w:ascii="宋体" w:hAnsi="宋体"/>
          <w:position w:val="-10"/>
        </w:rPr>
        <w:object w:dxaOrig="900" w:dyaOrig="300">
          <v:shape id="_x0000_i1077" type="#_x0000_t75" style="width:44.7pt;height:15.15pt" o:ole="">
            <v:imagedata r:id="rId108" o:title=""/>
          </v:shape>
          <o:OLEObject Type="Embed" ProgID="Equation.3" ShapeID="_x0000_i1077" DrawAspect="Content" ObjectID="_1608108538" r:id="rId109"/>
        </w:object>
      </w:r>
      <w:r>
        <w:rPr>
          <w:rFonts w:ascii="宋体" w:hAnsi="宋体" w:hint="eastAsia"/>
        </w:rPr>
        <w:t>，那么，在相同的条件下重复</w:t>
      </w:r>
      <w:r>
        <w:rPr>
          <w:rFonts w:hint="eastAsia"/>
          <w:i/>
          <w:iCs/>
        </w:rPr>
        <w:t>n</w:t>
      </w:r>
      <w:r>
        <w:rPr>
          <w:rFonts w:ascii="宋体" w:hAnsi="宋体" w:hint="eastAsia"/>
        </w:rPr>
        <w:t>次这样的试验，求事件</w:t>
      </w:r>
      <w:r>
        <w:rPr>
          <w:rFonts w:hint="eastAsia"/>
          <w:i/>
          <w:iCs/>
        </w:rPr>
        <w:t>A</w:t>
      </w:r>
      <w:r>
        <w:rPr>
          <w:rFonts w:ascii="宋体" w:hAnsi="宋体" w:hint="eastAsia"/>
        </w:rPr>
        <w:t>发生</w:t>
      </w:r>
      <w:r>
        <w:rPr>
          <w:rFonts w:hint="eastAsia"/>
          <w:i/>
          <w:iCs/>
        </w:rPr>
        <w:t>k</w:t>
      </w:r>
      <w:r>
        <w:rPr>
          <w:rFonts w:ascii="宋体" w:hAnsi="宋体" w:hint="eastAsia"/>
        </w:rPr>
        <w:t>次的概率称为</w:t>
      </w:r>
      <w:r>
        <w:rPr>
          <w:rFonts w:hint="eastAsia"/>
        </w:rPr>
        <w:t>二项概型。</w:t>
      </w:r>
    </w:p>
    <w:p w:rsidR="00DD044A" w:rsidRDefault="00DD044A" w:rsidP="00DD044A">
      <w:pPr>
        <w:jc w:val="center"/>
        <w:rPr>
          <w:rFonts w:hint="eastAsia"/>
          <w:i/>
          <w:iCs/>
        </w:rPr>
      </w:pPr>
      <w:r>
        <w:rPr>
          <w:position w:val="-10"/>
        </w:rPr>
        <w:object w:dxaOrig="3379" w:dyaOrig="360">
          <v:shape id="_x0000_i1078" type="#_x0000_t75" style="width:169pt;height:18.2pt" o:ole="">
            <v:imagedata r:id="rId110" o:title=""/>
          </v:shape>
          <o:OLEObject Type="Embed" ProgID="Equation.3" ShapeID="_x0000_i1078" DrawAspect="Content" ObjectID="_1608108539" r:id="rId111"/>
        </w:object>
      </w:r>
      <w:r>
        <w:rPr>
          <w:rFonts w:hint="eastAsia"/>
        </w:rPr>
        <w:t>，</w:t>
      </w:r>
      <w:r>
        <w:rPr>
          <w:rFonts w:hint="eastAsia"/>
          <w:i/>
          <w:iCs/>
        </w:rPr>
        <w:t>k</w:t>
      </w:r>
      <w:r>
        <w:rPr>
          <w:rFonts w:hint="eastAsia"/>
        </w:rPr>
        <w:t>=0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，…，</w:t>
      </w:r>
      <w:r>
        <w:rPr>
          <w:rFonts w:hint="eastAsia"/>
          <w:i/>
          <w:iCs/>
        </w:rPr>
        <w:t>n</w:t>
      </w:r>
    </w:p>
    <w:p w:rsidR="00DD044A" w:rsidRDefault="00DD044A" w:rsidP="00DD044A">
      <w:pPr>
        <w:ind w:firstLineChars="200" w:firstLine="422"/>
        <w:rPr>
          <w:rFonts w:ascii="宋体" w:hAnsi="宋体" w:hint="eastAsia"/>
        </w:rPr>
      </w:pPr>
      <w:r>
        <w:rPr>
          <w:rFonts w:ascii="黑体" w:eastAsia="黑体" w:hAnsi="宋体" w:hint="eastAsia"/>
          <w:b/>
          <w:bCs/>
        </w:rPr>
        <w:t>例8</w:t>
      </w:r>
      <w:r>
        <w:rPr>
          <w:rFonts w:ascii="宋体" w:hAnsi="宋体" w:hint="eastAsia"/>
        </w:rPr>
        <w:t xml:space="preserve">  某人定点投篮，每次进球的概率为</w:t>
      </w:r>
      <w:r>
        <w:rPr>
          <w:rFonts w:hint="eastAsia"/>
        </w:rPr>
        <w:t>0.7</w:t>
      </w:r>
      <w:r>
        <w:rPr>
          <w:rFonts w:hint="eastAsia"/>
        </w:rPr>
        <w:t>，</w:t>
      </w:r>
      <w:r>
        <w:rPr>
          <w:rFonts w:ascii="宋体" w:hAnsi="宋体" w:hint="eastAsia"/>
        </w:rPr>
        <w:t>现连续投篮</w:t>
      </w:r>
      <w:r>
        <w:rPr>
          <w:rFonts w:hint="eastAsia"/>
        </w:rPr>
        <w:t>4</w:t>
      </w:r>
      <w:r>
        <w:rPr>
          <w:rFonts w:ascii="宋体" w:hAnsi="宋体" w:hint="eastAsia"/>
        </w:rPr>
        <w:t>次，求至少进一球的概率。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Ansi="宋体" w:hint="eastAsia"/>
          <w:b/>
          <w:bCs/>
        </w:rPr>
        <w:t>解</w:t>
      </w:r>
      <w:r>
        <w:rPr>
          <w:rFonts w:ascii="宋体" w:hAnsi="宋体" w:hint="eastAsia"/>
        </w:rPr>
        <w:t xml:space="preserve">  设</w:t>
      </w:r>
      <w:r>
        <w:rPr>
          <w:rFonts w:hint="eastAsia"/>
          <w:i/>
          <w:iCs/>
        </w:rPr>
        <w:t>A</w:t>
      </w:r>
      <w:r>
        <w:rPr>
          <w:rFonts w:ascii="宋体" w:hAnsi="宋体" w:hint="eastAsia"/>
        </w:rPr>
        <w:t>＝</w:t>
      </w:r>
      <w:r>
        <w:rPr>
          <w:rFonts w:hint="eastAsia"/>
        </w:rPr>
        <w:t>{</w:t>
      </w:r>
      <w:r>
        <w:rPr>
          <w:rFonts w:ascii="宋体" w:hAnsi="宋体" w:hint="eastAsia"/>
        </w:rPr>
        <w:t>一次投篮进球</w:t>
      </w:r>
      <w:r>
        <w:rPr>
          <w:rFonts w:hint="eastAsia"/>
        </w:rPr>
        <w:t>}</w:t>
      </w:r>
      <w:r>
        <w:rPr>
          <w:rFonts w:ascii="宋体" w:hAnsi="宋体" w:hint="eastAsia"/>
        </w:rPr>
        <w:t>，</w:t>
      </w:r>
      <w:r>
        <w:rPr>
          <w:i/>
          <w:iCs/>
        </w:rPr>
        <w:t>P</w:t>
      </w:r>
      <w:r>
        <w:t>(</w:t>
      </w:r>
      <w:r>
        <w:rPr>
          <w:i/>
          <w:iCs/>
        </w:rPr>
        <w:t>A</w:t>
      </w:r>
      <w:r>
        <w:t>)</w:t>
      </w:r>
      <w:r>
        <w:t>＝</w:t>
      </w:r>
      <w:r>
        <w:t>0.7</w:t>
      </w:r>
      <w:r>
        <w:rPr>
          <w:rFonts w:hint="eastAsia"/>
        </w:rPr>
        <w:t>，</w:t>
      </w:r>
      <w:r>
        <w:rPr>
          <w:rFonts w:hint="eastAsia"/>
          <w:i/>
          <w:iCs/>
        </w:rPr>
        <w:t>n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</w:rPr>
        <w:t>。</w:t>
      </w:r>
      <w:r>
        <w:rPr>
          <w:rFonts w:hint="eastAsia"/>
        </w:rPr>
        <w:t>4</w:t>
      </w:r>
      <w:r>
        <w:rPr>
          <w:rFonts w:hint="eastAsia"/>
        </w:rPr>
        <w:t>次投篮可以看成</w:t>
      </w:r>
      <w:r>
        <w:rPr>
          <w:rFonts w:hint="eastAsia"/>
        </w:rPr>
        <w:t>4</w:t>
      </w:r>
      <w:r>
        <w:rPr>
          <w:rFonts w:hint="eastAsia"/>
        </w:rPr>
        <w:t>重贝努里试验，</w:t>
      </w:r>
      <w:r>
        <w:rPr>
          <w:rFonts w:ascii="宋体" w:hAnsi="宋体" w:hint="eastAsia"/>
        </w:rPr>
        <w:t>所有可能出现的进球数为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DD044A" w:rsidRDefault="00DD044A" w:rsidP="00DD044A">
      <w:pPr>
        <w:ind w:firstLineChars="400" w:firstLine="840"/>
        <w:rPr>
          <w:rFonts w:hint="eastAsia"/>
        </w:rPr>
      </w:pPr>
      <w:r>
        <w:rPr>
          <w:position w:val="-10"/>
        </w:rPr>
        <w:object w:dxaOrig="3540" w:dyaOrig="320">
          <v:shape id="_x0000_i1079" type="#_x0000_t75" style="width:177.35pt;height:15.9pt" o:ole="">
            <v:imagedata r:id="rId112" o:title=""/>
          </v:shape>
          <o:OLEObject Type="Embed" ProgID="Equation.3" ShapeID="_x0000_i1079" DrawAspect="Content" ObjectID="_1608108540" r:id="rId113"/>
        </w:object>
      </w:r>
    </w:p>
    <w:p w:rsidR="00DD044A" w:rsidRDefault="00DD044A" w:rsidP="00DD044A">
      <w:pPr>
        <w:ind w:firstLineChars="300" w:firstLine="630"/>
        <w:rPr>
          <w:rFonts w:hint="eastAsia"/>
        </w:rPr>
      </w:pPr>
      <w:r>
        <w:rPr>
          <w:position w:val="-10"/>
        </w:rPr>
        <w:object w:dxaOrig="4320" w:dyaOrig="360">
          <v:shape id="_x0000_i1080" type="#_x0000_t75" style="width:3in;height:18.2pt" o:ole="">
            <v:imagedata r:id="rId114" o:title=""/>
          </v:shape>
          <o:OLEObject Type="Embed" ProgID="Equation.3" ShapeID="_x0000_i1080" DrawAspect="Content" ObjectID="_1608108541" r:id="rId115"/>
        </w:object>
      </w: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</w:p>
    <w:p w:rsidR="00DD044A" w:rsidRDefault="00DD044A" w:rsidP="00DD044A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第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章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随机变量及其数字特征重点难点内容辅导</w:t>
      </w:r>
    </w:p>
    <w:p w:rsidR="00DD044A" w:rsidRDefault="00DD044A" w:rsidP="00DD044A">
      <w:pPr>
        <w:pStyle w:val="a3"/>
        <w:numPr>
          <w:ilvl w:val="0"/>
          <w:numId w:val="2"/>
        </w:numPr>
        <w:tabs>
          <w:tab w:val="clear" w:pos="785"/>
        </w:tabs>
        <w:ind w:leftChars="0" w:left="0" w:firstLineChars="0" w:firstLine="440"/>
        <w:rPr>
          <w:rFonts w:hint="eastAsia"/>
          <w:b/>
          <w:bCs/>
        </w:rPr>
      </w:pPr>
      <w:r>
        <w:rPr>
          <w:rFonts w:hint="eastAsia"/>
          <w:b/>
          <w:bCs/>
        </w:rPr>
        <w:t>离散型随机变量及其概率分布的性质、连续型随机变量及其概率密度的性质</w:t>
      </w:r>
    </w:p>
    <w:p w:rsidR="00DD044A" w:rsidRDefault="00DD044A" w:rsidP="00DD044A">
      <w:pPr>
        <w:ind w:firstLine="420"/>
        <w:rPr>
          <w:rFonts w:ascii="宋体" w:hint="eastAsia"/>
          <w:bCs/>
        </w:rPr>
      </w:pPr>
      <w:r>
        <w:rPr>
          <w:rFonts w:hint="eastAsia"/>
        </w:rPr>
        <w:t>离散型随机变量的概率分布</w:t>
      </w:r>
      <w:r>
        <w:rPr>
          <w:rFonts w:hint="eastAsia"/>
          <w:i/>
        </w:rPr>
        <w:t>P</w:t>
      </w:r>
      <w:r>
        <w:t>(</w:t>
      </w:r>
      <w:r>
        <w:rPr>
          <w:i/>
        </w:rPr>
        <w:t>X</w:t>
      </w:r>
      <w:r>
        <w:t>＝</w:t>
      </w:r>
      <w:r>
        <w:rPr>
          <w:position w:val="-12"/>
        </w:rPr>
        <w:object w:dxaOrig="279" w:dyaOrig="360">
          <v:shape id="_x0000_i1081" type="#_x0000_t75" style="width:13.65pt;height:18.2pt" o:ole="" fillcolor="window">
            <v:imagedata r:id="rId116" o:title=""/>
          </v:shape>
          <o:OLEObject Type="Embed" ProgID="Equation.3" ShapeID="_x0000_i1081" DrawAspect="Content" ObjectID="_1608108542" r:id="rId117"/>
        </w:object>
      </w:r>
      <w:r>
        <w:t>)</w:t>
      </w:r>
      <w:r>
        <w:t>＝</w:t>
      </w:r>
      <w:r>
        <w:rPr>
          <w:position w:val="-12"/>
        </w:rPr>
        <w:object w:dxaOrig="320" w:dyaOrig="360">
          <v:shape id="_x0000_i1082" type="#_x0000_t75" style="width:15.9pt;height:18.2pt" o:ole="" fillcolor="window">
            <v:imagedata r:id="rId118" o:title=""/>
          </v:shape>
          <o:OLEObject Type="Embed" ProgID="Equation.3" ShapeID="_x0000_i1082" DrawAspect="Content" ObjectID="_1608108543" r:id="rId119"/>
        </w:object>
      </w:r>
      <w:r>
        <w:rPr>
          <w:rFonts w:hint="eastAsia"/>
        </w:rPr>
        <w:t>，</w:t>
      </w:r>
      <w:r>
        <w:rPr>
          <w:i/>
        </w:rPr>
        <w:t>k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，…具有两条性质</w:t>
      </w:r>
      <w:r>
        <w:rPr>
          <w:rFonts w:ascii="宋体" w:hint="eastAsia"/>
          <w:bCs/>
        </w:rPr>
        <w:t>：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ascii="宋体" w:hint="eastAsia"/>
          <w:bCs/>
        </w:rPr>
        <w:t>（1）</w:t>
      </w:r>
      <w:r>
        <w:rPr>
          <w:position w:val="-12"/>
        </w:rPr>
        <w:object w:dxaOrig="320" w:dyaOrig="360">
          <v:shape id="_x0000_i1083" type="#_x0000_t75" style="width:15.9pt;height:18.2pt" o:ole="" fillcolor="window">
            <v:imagedata r:id="rId118" o:title=""/>
          </v:shape>
          <o:OLEObject Type="Embed" ProgID="Equation.3" ShapeID="_x0000_i1083" DrawAspect="Content" ObjectID="_1608108544" r:id="rId120"/>
        </w:object>
      </w:r>
      <w:r>
        <w:rPr>
          <w:rFonts w:hint="eastAsia"/>
        </w:rPr>
        <w:t>≥</w:t>
      </w:r>
      <w:r>
        <w:t>0</w:t>
      </w:r>
      <w:r>
        <w:rPr>
          <w:rFonts w:hint="eastAsia"/>
        </w:rPr>
        <w:t>，</w:t>
      </w:r>
      <w:r>
        <w:rPr>
          <w:i/>
          <w:iCs/>
        </w:rPr>
        <w:t>k</w:t>
      </w:r>
      <w:r>
        <w:rPr>
          <w:rFonts w:hint="eastAsia"/>
        </w:rPr>
        <w:t>＝</w:t>
      </w:r>
      <w: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，…；（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28"/>
        </w:rPr>
        <w:object w:dxaOrig="960" w:dyaOrig="680">
          <v:shape id="_x0000_i1084" type="#_x0000_t75" style="width:47.75pt;height:32.6pt" o:ole="" fillcolor="window">
            <v:imagedata r:id="rId121" o:title=""/>
          </v:shape>
          <o:OLEObject Type="Embed" ProgID="Equation.3" ShapeID="_x0000_i1084" DrawAspect="Content" ObjectID="_1608108545" r:id="rId122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540"/>
        <w:rPr>
          <w:rFonts w:hint="eastAsia"/>
        </w:rPr>
      </w:pPr>
      <w:r>
        <w:rPr>
          <w:rFonts w:hint="eastAsia"/>
        </w:rPr>
        <w:t>连续型随机变量的概率密度函数</w:t>
      </w:r>
      <w:r>
        <w:rPr>
          <w:rFonts w:ascii="宋体"/>
          <w:position w:val="-10"/>
        </w:rPr>
        <w:object w:dxaOrig="540" w:dyaOrig="320">
          <v:shape id="_x0000_i1085" type="#_x0000_t75" style="width:27.3pt;height:15.9pt" o:ole="">
            <v:imagedata r:id="rId123" o:title=""/>
          </v:shape>
          <o:OLEObject Type="Embed" ProgID="Equation.3" ShapeID="_x0000_i1085" DrawAspect="Content" ObjectID="_1608108546" r:id="rId124"/>
        </w:object>
      </w:r>
      <w:r>
        <w:rPr>
          <w:rFonts w:hint="eastAsia"/>
        </w:rPr>
        <w:t>对</w:t>
      </w:r>
      <w:r>
        <w:rPr>
          <w:rFonts w:ascii="宋体" w:hint="eastAsia"/>
        </w:rPr>
        <w:t>任意实数</w:t>
      </w:r>
      <w:r>
        <w:rPr>
          <w:i/>
        </w:rPr>
        <w:t>a</w:t>
      </w:r>
      <w:r>
        <w:rPr>
          <w:rFonts w:ascii="宋体" w:hint="eastAsia"/>
        </w:rPr>
        <w:t>＜</w:t>
      </w:r>
      <w:r>
        <w:rPr>
          <w:i/>
        </w:rPr>
        <w:t>b</w:t>
      </w:r>
      <w:r>
        <w:rPr>
          <w:rFonts w:ascii="宋体" w:hint="eastAsia"/>
        </w:rPr>
        <w:t>都有</w:t>
      </w:r>
      <w:r>
        <w:rPr>
          <w:rFonts w:ascii="宋体"/>
          <w:position w:val="-18"/>
        </w:rPr>
        <w:object w:dxaOrig="2220" w:dyaOrig="520">
          <v:shape id="_x0000_i1086" type="#_x0000_t75" style="width:110.65pt;height:25.75pt" o:ole="" fillcolor="window">
            <v:imagedata r:id="rId125" o:title=""/>
          </v:shape>
          <o:OLEObject Type="Embed" ProgID="Equation.3" ShapeID="_x0000_i1086" DrawAspect="Content" ObjectID="_1608108547" r:id="rId126"/>
        </w:object>
      </w:r>
      <w:r>
        <w:rPr>
          <w:rFonts w:ascii="宋体" w:hint="eastAsia"/>
        </w:rPr>
        <w:t>，</w:t>
      </w:r>
      <w:r>
        <w:rPr>
          <w:rFonts w:hint="eastAsia"/>
        </w:rPr>
        <w:t>并且具有两条性质：</w:t>
      </w:r>
    </w:p>
    <w:p w:rsidR="00DD044A" w:rsidRDefault="00DD044A" w:rsidP="00DD044A">
      <w:pPr>
        <w:ind w:firstLine="540"/>
        <w:rPr>
          <w:rFonts w:ascii="宋体" w:hint="eastAsia"/>
        </w:rPr>
      </w:pPr>
      <w:r>
        <w:rPr>
          <w:rFonts w:ascii="宋体" w:hAnsi="宋体" w:hint="eastAsia"/>
          <w:bCs/>
        </w:rPr>
        <w:t>（1）</w:t>
      </w:r>
      <w:r>
        <w:rPr>
          <w:rFonts w:ascii="宋体"/>
          <w:position w:val="-10"/>
        </w:rPr>
        <w:object w:dxaOrig="2280" w:dyaOrig="300">
          <v:shape id="_x0000_i1087" type="#_x0000_t75" style="width:113.7pt;height:15.15pt" o:ole="">
            <v:imagedata r:id="rId127" o:title=""/>
          </v:shape>
          <o:OLEObject Type="Embed" ProgID="Equation.3" ShapeID="_x0000_i1087" DrawAspect="Content" ObjectID="_1608108548" r:id="rId128"/>
        </w:object>
      </w:r>
      <w:r>
        <w:rPr>
          <w:rFonts w:ascii="宋体" w:hint="eastAsia"/>
        </w:rPr>
        <w:t>；（2）</w:t>
      </w:r>
      <w:r>
        <w:rPr>
          <w:rFonts w:ascii="宋体"/>
          <w:position w:val="-18"/>
        </w:rPr>
        <w:object w:dxaOrig="1320" w:dyaOrig="520">
          <v:shape id="_x0000_i1088" type="#_x0000_t75" style="width:65.95pt;height:25.75pt" o:ole="" fillcolor="window">
            <v:imagedata r:id="rId129" o:title=""/>
          </v:shape>
          <o:OLEObject Type="Embed" ProgID="Equation.3" ShapeID="_x0000_i1088" DrawAspect="Content" ObjectID="_1608108549" r:id="rId130"/>
        </w:object>
      </w:r>
      <w:r>
        <w:rPr>
          <w:rFonts w:ascii="宋体" w:hint="eastAsia"/>
        </w:rPr>
        <w:t>。</w:t>
      </w:r>
    </w:p>
    <w:p w:rsidR="00DD044A" w:rsidRDefault="00DD044A" w:rsidP="00DD044A">
      <w:pPr>
        <w:rPr>
          <w:rFonts w:ascii="宋体" w:hint="eastAsia"/>
        </w:rPr>
      </w:pPr>
      <w:r>
        <w:rPr>
          <w:rFonts w:ascii="宋体" w:hint="eastAsia"/>
        </w:rPr>
        <w:t xml:space="preserve">   </w:t>
      </w:r>
      <w:r>
        <w:rPr>
          <w:rFonts w:ascii="宋体" w:hint="eastAsia"/>
          <w:b/>
          <w:bCs/>
        </w:rPr>
        <w:t xml:space="preserve"> </w:t>
      </w:r>
      <w:r>
        <w:rPr>
          <w:rFonts w:ascii="黑体" w:eastAsia="黑体" w:hint="eastAsia"/>
          <w:b/>
          <w:bCs/>
        </w:rPr>
        <w:t>例1</w:t>
      </w:r>
      <w:r>
        <w:rPr>
          <w:rFonts w:ascii="宋体" w:hint="eastAsia"/>
          <w:b/>
          <w:bCs/>
        </w:rPr>
        <w:t xml:space="preserve"> </w:t>
      </w:r>
      <w:r>
        <w:rPr>
          <w:rFonts w:ascii="宋体" w:hint="eastAsia"/>
        </w:rPr>
        <w:t xml:space="preserve"> 设随机变量</w:t>
      </w:r>
      <w:r>
        <w:rPr>
          <w:i/>
        </w:rPr>
        <w:t>X</w:t>
      </w:r>
      <w:r>
        <w:rPr>
          <w:rFonts w:ascii="宋体" w:hint="eastAsia"/>
        </w:rPr>
        <w:t>的概率密度函数为</w:t>
      </w:r>
      <w:r>
        <w:rPr>
          <w:rFonts w:ascii="宋体"/>
          <w:position w:val="-30"/>
        </w:rPr>
        <w:object w:dxaOrig="2120" w:dyaOrig="720">
          <v:shape id="_x0000_i1089" type="#_x0000_t75" style="width:106.1pt;height:36.4pt" o:ole="" fillcolor="window">
            <v:imagedata r:id="rId131" o:title=""/>
          </v:shape>
          <o:OLEObject Type="Embed" ProgID="Equation.3" ShapeID="_x0000_i1089" DrawAspect="Content" ObjectID="_1608108550" r:id="rId132"/>
        </w:object>
      </w:r>
      <w:r>
        <w:rPr>
          <w:rFonts w:ascii="宋体"/>
          <w:position w:val="-10"/>
        </w:rPr>
        <w:object w:dxaOrig="180" w:dyaOrig="340">
          <v:shape id="_x0000_i1090" type="#_x0000_t75" style="width:9.1pt;height:16.65pt" o:ole="" fillcolor="window">
            <v:imagedata r:id="rId133" o:title=""/>
          </v:shape>
          <o:OLEObject Type="Embed" ProgID="Equation.3" ShapeID="_x0000_i1090" DrawAspect="Content" ObjectID="_1608108551" r:id="rId134"/>
        </w:object>
      </w:r>
      <w:r>
        <w:rPr>
          <w:rFonts w:ascii="宋体" w:hint="eastAsia"/>
        </w:rPr>
        <w:t>，试求：（</w:t>
      </w:r>
      <w:r>
        <w:rPr>
          <w:rFonts w:hint="eastAsia"/>
        </w:rPr>
        <w:t>1</w:t>
      </w:r>
      <w:r>
        <w:rPr>
          <w:rFonts w:ascii="宋体" w:hint="eastAsia"/>
        </w:rPr>
        <w:t>）常数</w:t>
      </w:r>
      <w:r>
        <w:rPr>
          <w:i/>
        </w:rPr>
        <w:t>A</w:t>
      </w:r>
      <w:r>
        <w:rPr>
          <w:rFonts w:ascii="宋体" w:hint="eastAsia"/>
        </w:rPr>
        <w:t>；（</w:t>
      </w:r>
      <w:r>
        <w:rPr>
          <w:rFonts w:hint="eastAsia"/>
        </w:rPr>
        <w:t>2</w:t>
      </w:r>
      <w:r>
        <w:rPr>
          <w:rFonts w:ascii="宋体" w:hint="eastAsia"/>
        </w:rPr>
        <w:t>）</w:t>
      </w:r>
      <w:r>
        <w:rPr>
          <w:position w:val="-22"/>
        </w:rPr>
        <w:object w:dxaOrig="1359" w:dyaOrig="560">
          <v:shape id="_x0000_i1091" type="#_x0000_t75" style="width:68.2pt;height:28.05pt" o:ole="">
            <v:imagedata r:id="rId135" o:title=""/>
          </v:shape>
          <o:OLEObject Type="Embed" ProgID="Equation.3" ShapeID="_x0000_i1091" DrawAspect="Content" ObjectID="_1608108552" r:id="rId136"/>
        </w:object>
      </w:r>
      <w:r>
        <w:rPr>
          <w:rFonts w:ascii="宋体" w:hint="eastAsia"/>
        </w:rPr>
        <w:t>；（</w:t>
      </w:r>
      <w:r>
        <w:rPr>
          <w:rFonts w:hint="eastAsia"/>
        </w:rPr>
        <w:t>3</w:t>
      </w:r>
      <w:r>
        <w:rPr>
          <w:rFonts w:ascii="宋体" w:hint="eastAsia"/>
        </w:rPr>
        <w:t>）</w:t>
      </w:r>
      <w:r>
        <w:rPr>
          <w:position w:val="-22"/>
        </w:rPr>
        <w:object w:dxaOrig="1200" w:dyaOrig="560">
          <v:shape id="_x0000_i1092" type="#_x0000_t75" style="width:59.85pt;height:28.05pt" o:ole="">
            <v:imagedata r:id="rId137" o:title=""/>
          </v:shape>
          <o:OLEObject Type="Embed" ProgID="Equation.3" ShapeID="_x0000_i1092" DrawAspect="Content" ObjectID="_1608108553" r:id="rId138"/>
        </w:object>
      </w:r>
      <w:r>
        <w:rPr>
          <w:rFonts w:ascii="宋体" w:hint="eastAsia"/>
        </w:rPr>
        <w:t>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</w:rPr>
        <w:t>解</w:t>
      </w:r>
      <w:r>
        <w:rPr>
          <w:rFonts w:ascii="黑体" w:eastAsia="黑体" w:hint="eastAsia"/>
          <w:bCs/>
        </w:rPr>
        <w:t xml:space="preserve"> </w:t>
      </w:r>
      <w:r>
        <w:rPr>
          <w:rFonts w:ascii="宋体" w:hint="eastAsia"/>
          <w:b/>
        </w:rPr>
        <w:t xml:space="preserve"> </w:t>
      </w:r>
      <w:r>
        <w:rPr>
          <w:rFonts w:ascii="宋体" w:hint="eastAsia"/>
        </w:rPr>
        <w:t>（</w:t>
      </w:r>
      <w:r>
        <w:rPr>
          <w:rFonts w:hint="eastAsia"/>
        </w:rPr>
        <w:t>1</w:t>
      </w:r>
      <w:r>
        <w:rPr>
          <w:rFonts w:ascii="宋体" w:hint="eastAsia"/>
        </w:rPr>
        <w:t>）由概率密度函数的性质</w:t>
      </w:r>
      <w:r>
        <w:rPr>
          <w:rFonts w:hint="eastAsia"/>
        </w:rPr>
        <w:t>2</w:t>
      </w:r>
      <w:r>
        <w:rPr>
          <w:rFonts w:hint="eastAsia"/>
        </w:rPr>
        <w:t>，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ascii="宋体" w:hint="eastAsia"/>
        </w:rPr>
        <w:t>＝</w:t>
      </w:r>
      <w:r>
        <w:rPr>
          <w:rFonts w:ascii="宋体"/>
          <w:position w:val="-18"/>
        </w:rPr>
        <w:object w:dxaOrig="1060" w:dyaOrig="520">
          <v:shape id="_x0000_i1093" type="#_x0000_t75" style="width:53.05pt;height:25.75pt" o:ole="" fillcolor="window">
            <v:imagedata r:id="rId139" o:title=""/>
          </v:shape>
          <o:OLEObject Type="Embed" ProgID="Equation.3" ShapeID="_x0000_i1093" DrawAspect="Content" ObjectID="_1608108554" r:id="rId140"/>
        </w:object>
      </w:r>
      <w:r>
        <w:rPr>
          <w:rFonts w:ascii="宋体" w:hint="eastAsia"/>
        </w:rPr>
        <w:t>＝</w:t>
      </w:r>
      <w:r>
        <w:rPr>
          <w:rFonts w:ascii="宋体"/>
          <w:position w:val="-18"/>
        </w:rPr>
        <w:object w:dxaOrig="980" w:dyaOrig="520">
          <v:shape id="_x0000_i1094" type="#_x0000_t75" style="width:49.25pt;height:25.75pt" o:ole="" fillcolor="window">
            <v:imagedata r:id="rId141" o:title=""/>
          </v:shape>
          <o:OLEObject Type="Embed" ProgID="Equation.3" ShapeID="_x0000_i1094" DrawAspect="Content" ObjectID="_1608108555" r:id="rId142"/>
        </w:object>
      </w:r>
      <w:r>
        <w:rPr>
          <w:rFonts w:ascii="宋体" w:hint="eastAsia"/>
        </w:rPr>
        <w:t>＝</w:t>
      </w:r>
      <w:r>
        <w:rPr>
          <w:rFonts w:ascii="宋体"/>
          <w:position w:val="-24"/>
        </w:rPr>
        <w:object w:dxaOrig="220" w:dyaOrig="620">
          <v:shape id="_x0000_i1095" type="#_x0000_t75" style="width:11.35pt;height:31.05pt" o:ole="" fillcolor="window">
            <v:imagedata r:id="rId143" o:title=""/>
          </v:shape>
          <o:OLEObject Type="Embed" ProgID="Equation.3" ShapeID="_x0000_i1095" DrawAspect="Content" ObjectID="_1608108556" r:id="rId144"/>
        </w:object>
      </w:r>
      <w:r>
        <w:rPr>
          <w:i/>
        </w:rPr>
        <w:t>A</w:t>
      </w:r>
      <w:r>
        <w:rPr>
          <w:rFonts w:hint="eastAsia"/>
          <w:iCs/>
        </w:rPr>
        <w:t>，</w:t>
      </w:r>
      <w:r>
        <w:rPr>
          <w:rFonts w:ascii="宋体" w:hint="eastAsia"/>
        </w:rPr>
        <w:t>所以，</w:t>
      </w:r>
      <w:r>
        <w:rPr>
          <w:rFonts w:hint="eastAsia"/>
          <w:i/>
        </w:rPr>
        <w:t>A</w:t>
      </w:r>
      <w:r>
        <w:rPr>
          <w:rFonts w:ascii="宋体" w:hint="eastAsia"/>
        </w:rPr>
        <w:t>＝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  <w:iCs/>
        </w:rPr>
        <w:t>（</w:t>
      </w:r>
      <w:r>
        <w:rPr>
          <w:rFonts w:hint="eastAsia"/>
          <w:iCs/>
        </w:rPr>
        <w:t>2</w:t>
      </w:r>
      <w:r>
        <w:rPr>
          <w:rFonts w:hint="eastAsia"/>
          <w:iCs/>
        </w:rPr>
        <w:t>）</w:t>
      </w:r>
      <w:r>
        <w:rPr>
          <w:rFonts w:ascii="宋体"/>
          <w:position w:val="-22"/>
        </w:rPr>
        <w:object w:dxaOrig="3400" w:dyaOrig="639">
          <v:shape id="_x0000_i1096" type="#_x0000_t75" style="width:169.75pt;height:31.85pt" o:ole="" fillcolor="window">
            <v:imagedata r:id="rId145" o:title=""/>
          </v:shape>
          <o:OLEObject Type="Embed" ProgID="Equation.3" ShapeID="_x0000_i1096" DrawAspect="Content" ObjectID="_1608108557" r:id="rId146"/>
        </w:object>
      </w:r>
      <w:r>
        <w:rPr>
          <w:rFonts w:ascii="宋体" w:hint="eastAsia"/>
        </w:rPr>
        <w:t>＝</w:t>
      </w:r>
      <w:r>
        <w:rPr>
          <w:rFonts w:ascii="宋体"/>
          <w:position w:val="-10"/>
        </w:rPr>
        <w:object w:dxaOrig="480" w:dyaOrig="520">
          <v:shape id="_x0000_i1097" type="#_x0000_t75" style="width:24.25pt;height:25.75pt" o:ole="">
            <v:imagedata r:id="rId147" o:title=""/>
          </v:shape>
          <o:OLEObject Type="Embed" ProgID="Equation.3" ShapeID="_x0000_i1097" DrawAspect="Content" ObjectID="_1608108558" r:id="rId148"/>
        </w:object>
      </w:r>
      <w:r>
        <w:rPr>
          <w:rFonts w:ascii="宋体" w:hint="eastAsia"/>
        </w:rPr>
        <w:t>＝</w:t>
      </w:r>
      <w:r>
        <w:rPr>
          <w:rFonts w:ascii="宋体"/>
          <w:position w:val="-22"/>
        </w:rPr>
        <w:object w:dxaOrig="220" w:dyaOrig="560">
          <v:shape id="_x0000_i1098" type="#_x0000_t75" style="width:11.35pt;height:28.05pt" o:ole="" fillcolor="window">
            <v:imagedata r:id="rId149" o:title=""/>
          </v:shape>
          <o:OLEObject Type="Embed" ProgID="Equation.3" ShapeID="_x0000_i1098" DrawAspect="Content" ObjectID="_1608108559" r:id="rId150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  <w:iCs/>
        </w:rPr>
        <w:t>（</w:t>
      </w:r>
      <w:r>
        <w:rPr>
          <w:rFonts w:hint="eastAsia"/>
          <w:iCs/>
        </w:rPr>
        <w:t>3</w:t>
      </w:r>
      <w:r>
        <w:rPr>
          <w:rFonts w:hint="eastAsia"/>
          <w:iCs/>
        </w:rPr>
        <w:t>）</w:t>
      </w:r>
      <w:r>
        <w:rPr>
          <w:position w:val="-30"/>
        </w:rPr>
        <w:object w:dxaOrig="2480" w:dyaOrig="639">
          <v:shape id="_x0000_i1099" type="#_x0000_t75" style="width:124.3pt;height:31.85pt" o:ole="">
            <v:imagedata r:id="rId151" o:title=""/>
          </v:shape>
          <o:OLEObject Type="Embed" ProgID="Equation.3" ShapeID="_x0000_i1099" DrawAspect="Content" ObjectID="_1608108560" r:id="rId152"/>
        </w:object>
      </w:r>
      <w:r>
        <w:rPr>
          <w:rFonts w:ascii="宋体" w:hint="eastAsia"/>
        </w:rPr>
        <w:t>|</w:t>
      </w:r>
      <w:r>
        <w:rPr>
          <w:rFonts w:ascii="宋体"/>
          <w:position w:val="-32"/>
        </w:rPr>
        <w:object w:dxaOrig="160" w:dyaOrig="580">
          <v:shape id="_x0000_i1100" type="#_x0000_t75" style="width:8.35pt;height:28.8pt" o:ole="" fillcolor="window">
            <v:imagedata r:id="rId153" o:title=""/>
          </v:shape>
          <o:OLEObject Type="Embed" ProgID="Equation.3" ShapeID="_x0000_i1100" DrawAspect="Content" ObjectID="_1608108561" r:id="rId154"/>
        </w:object>
      </w:r>
      <w:r>
        <w:rPr>
          <w:rFonts w:ascii="宋体" w:hint="eastAsia"/>
        </w:rPr>
        <w:t>＝</w:t>
      </w:r>
      <w:r>
        <w:rPr>
          <w:rFonts w:hint="eastAsia"/>
        </w:rPr>
        <w:t>1</w:t>
      </w:r>
      <w:r>
        <w:rPr>
          <w:rFonts w:ascii="宋体" w:hint="eastAsia"/>
        </w:rPr>
        <w:t>－</w:t>
      </w:r>
      <w:r>
        <w:rPr>
          <w:rFonts w:ascii="宋体"/>
          <w:position w:val="-22"/>
        </w:rPr>
        <w:object w:dxaOrig="340" w:dyaOrig="560">
          <v:shape id="_x0000_i1101" type="#_x0000_t75" style="width:16.65pt;height:28.05pt" o:ole="" fillcolor="window">
            <v:imagedata r:id="rId155" o:title=""/>
          </v:shape>
          <o:OLEObject Type="Embed" ProgID="Equation.3" ShapeID="_x0000_i1101" DrawAspect="Content" ObjectID="_1608108562" r:id="rId156"/>
        </w:object>
      </w:r>
      <w:r>
        <w:rPr>
          <w:rFonts w:ascii="宋体" w:hint="eastAsia"/>
        </w:rPr>
        <w:t>＝</w:t>
      </w:r>
      <w:r>
        <w:rPr>
          <w:rFonts w:ascii="宋体"/>
          <w:position w:val="-22"/>
        </w:rPr>
        <w:object w:dxaOrig="340" w:dyaOrig="560">
          <v:shape id="_x0000_i1102" type="#_x0000_t75" style="width:16.65pt;height:28.05pt" o:ole="" fillcolor="window">
            <v:imagedata r:id="rId157" o:title=""/>
          </v:shape>
          <o:OLEObject Type="Embed" ProgID="Equation.3" ShapeID="_x0000_i1102" DrawAspect="Content" ObjectID="_1608108563" r:id="rId158"/>
        </w:object>
      </w:r>
    </w:p>
    <w:p w:rsidR="00DD044A" w:rsidRDefault="00DD044A" w:rsidP="00DD044A">
      <w:pPr>
        <w:pStyle w:val="a3"/>
        <w:numPr>
          <w:ilvl w:val="0"/>
          <w:numId w:val="2"/>
        </w:numPr>
        <w:ind w:leftChars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分布函数的定义及其性质</w:t>
      </w:r>
    </w:p>
    <w:p w:rsidR="00DD044A" w:rsidRDefault="00DD044A" w:rsidP="00DD044A">
      <w:pPr>
        <w:ind w:firstLineChars="190" w:firstLine="399"/>
        <w:rPr>
          <w:rFonts w:ascii="宋体" w:hint="eastAsia"/>
        </w:rPr>
      </w:pPr>
      <w:r>
        <w:rPr>
          <w:rFonts w:ascii="宋体" w:hint="eastAsia"/>
        </w:rPr>
        <w:t>设</w:t>
      </w:r>
      <w:r>
        <w:rPr>
          <w:i/>
        </w:rPr>
        <w:t>X</w:t>
      </w:r>
      <w:r>
        <w:rPr>
          <w:rFonts w:ascii="宋体" w:hint="eastAsia"/>
        </w:rPr>
        <w:t>是一随机变量，称</w:t>
      </w:r>
      <w:r>
        <w:rPr>
          <w:position w:val="-10"/>
        </w:rPr>
        <w:object w:dxaOrig="540" w:dyaOrig="320">
          <v:shape id="_x0000_i1103" type="#_x0000_t75" style="width:27.3pt;height:15.9pt" o:ole="">
            <v:imagedata r:id="rId159" o:title=""/>
          </v:shape>
          <o:OLEObject Type="Embed" ProgID="Equation.3" ShapeID="_x0000_i1103" DrawAspect="Content" ObjectID="_1608108564" r:id="rId160"/>
        </w:object>
      </w:r>
      <w:r>
        <w:rPr>
          <w:rFonts w:ascii="宋体" w:hint="eastAsia"/>
        </w:rPr>
        <w:t>=</w:t>
      </w:r>
      <w:r>
        <w:rPr>
          <w:i/>
        </w:rPr>
        <w:t>P</w:t>
      </w:r>
      <w:r>
        <w:rPr>
          <w:rFonts w:ascii="宋体"/>
        </w:rPr>
        <w:t>(</w:t>
      </w:r>
      <w:r>
        <w:rPr>
          <w:i/>
        </w:rPr>
        <w:t>X</w:t>
      </w:r>
      <w:r>
        <w:rPr>
          <w:rFonts w:hint="eastAsia"/>
          <w:i/>
        </w:rPr>
        <w:t>≤</w:t>
      </w:r>
      <w:r>
        <w:rPr>
          <w:i/>
        </w:rPr>
        <w:t>x</w:t>
      </w:r>
      <w:r>
        <w:rPr>
          <w:rFonts w:ascii="宋体"/>
        </w:rPr>
        <w:t>)</w:t>
      </w:r>
      <w:r>
        <w:rPr>
          <w:rFonts w:ascii="宋体"/>
          <w:position w:val="-10"/>
        </w:rPr>
        <w:object w:dxaOrig="1320" w:dyaOrig="300">
          <v:shape id="_x0000_i1104" type="#_x0000_t75" style="width:65.95pt;height:15.15pt" o:ole="">
            <v:imagedata r:id="rId161" o:title=""/>
          </v:shape>
          <o:OLEObject Type="Embed" ProgID="Equation.3" ShapeID="_x0000_i1104" DrawAspect="Content" ObjectID="_1608108565" r:id="rId162"/>
        </w:object>
      </w:r>
      <w:r>
        <w:rPr>
          <w:rFonts w:ascii="宋体"/>
        </w:rPr>
        <w:t xml:space="preserve"> </w:t>
      </w:r>
      <w:r>
        <w:rPr>
          <w:rFonts w:ascii="宋体" w:hint="eastAsia"/>
        </w:rPr>
        <w:t>为</w:t>
      </w:r>
      <w:r>
        <w:rPr>
          <w:i/>
        </w:rPr>
        <w:t>X</w:t>
      </w:r>
      <w:r>
        <w:rPr>
          <w:rFonts w:ascii="宋体" w:hint="eastAsia"/>
        </w:rPr>
        <w:t>的分布函数。</w:t>
      </w:r>
    </w:p>
    <w:p w:rsidR="00DD044A" w:rsidRDefault="00DD044A" w:rsidP="00DD044A">
      <w:pPr>
        <w:ind w:firstLineChars="190" w:firstLine="399"/>
        <w:rPr>
          <w:rFonts w:ascii="宋体" w:hint="eastAsia"/>
        </w:rPr>
      </w:pPr>
      <w:r>
        <w:rPr>
          <w:rFonts w:ascii="宋体" w:hint="eastAsia"/>
        </w:rPr>
        <w:t>利用分布函数可以计算概率：</w:t>
      </w:r>
      <w:r>
        <w:rPr>
          <w:rFonts w:ascii="宋体"/>
          <w:position w:val="-10"/>
        </w:rPr>
        <w:object w:dxaOrig="2540" w:dyaOrig="300">
          <v:shape id="_x0000_i1105" type="#_x0000_t75" style="width:127.35pt;height:15.15pt" o:ole="" fillcolor="window">
            <v:imagedata r:id="rId163" o:title=""/>
          </v:shape>
          <o:OLEObject Type="Embed" ProgID="Equation.3" ShapeID="_x0000_i1105" DrawAspect="Content" ObjectID="_1608108566" r:id="rId164"/>
        </w:object>
      </w:r>
      <w:r>
        <w:rPr>
          <w:rFonts w:ascii="宋体" w:hint="eastAsia"/>
        </w:rPr>
        <w:t>。</w:t>
      </w:r>
    </w:p>
    <w:p w:rsidR="00DD044A" w:rsidRDefault="00DD044A" w:rsidP="00DD044A">
      <w:pPr>
        <w:ind w:firstLineChars="190" w:firstLine="399"/>
        <w:rPr>
          <w:rFonts w:hint="eastAsia"/>
        </w:rPr>
      </w:pPr>
      <w:r>
        <w:rPr>
          <w:rFonts w:hint="eastAsia"/>
        </w:rPr>
        <w:t>分布函数</w:t>
      </w:r>
      <w:r>
        <w:rPr>
          <w:position w:val="-10"/>
        </w:rPr>
        <w:object w:dxaOrig="540" w:dyaOrig="320">
          <v:shape id="_x0000_i1106" type="#_x0000_t75" style="width:27.3pt;height:15.9pt" o:ole="">
            <v:imagedata r:id="rId159" o:title=""/>
          </v:shape>
          <o:OLEObject Type="Embed" ProgID="Equation.3" ShapeID="_x0000_i1106" DrawAspect="Content" ObjectID="_1608108567" r:id="rId165"/>
        </w:object>
      </w:r>
      <w:r>
        <w:rPr>
          <w:rFonts w:hint="eastAsia"/>
        </w:rPr>
        <w:t>与密度函数</w:t>
      </w:r>
      <w:r>
        <w:rPr>
          <w:position w:val="-10"/>
        </w:rPr>
        <w:object w:dxaOrig="499" w:dyaOrig="300">
          <v:shape id="_x0000_i1107" type="#_x0000_t75" style="width:25pt;height:15.15pt" o:ole="">
            <v:imagedata r:id="rId166" o:title=""/>
          </v:shape>
          <o:OLEObject Type="Embed" ProgID="Equation.3" ShapeID="_x0000_i1107" DrawAspect="Content" ObjectID="_1608108568" r:id="rId167"/>
        </w:object>
      </w:r>
      <w:r>
        <w:rPr>
          <w:rFonts w:hint="eastAsia"/>
        </w:rPr>
        <w:t>之间的关系：</w:t>
      </w:r>
    </w:p>
    <w:p w:rsidR="00DD044A" w:rsidRDefault="00DD044A" w:rsidP="00DD044A">
      <w:pPr>
        <w:jc w:val="center"/>
        <w:rPr>
          <w:rFonts w:hint="eastAsia"/>
          <w:iCs/>
        </w:rPr>
      </w:pPr>
      <w:r>
        <w:rPr>
          <w:position w:val="-10"/>
        </w:rPr>
        <w:object w:dxaOrig="1200" w:dyaOrig="320">
          <v:shape id="_x0000_i1108" type="#_x0000_t75" style="width:59.85pt;height:15.9pt" o:ole="">
            <v:imagedata r:id="rId168" o:title=""/>
          </v:shape>
          <o:OLEObject Type="Embed" ProgID="Equation.3" ShapeID="_x0000_i1108" DrawAspect="Content" ObjectID="_1608108569" r:id="rId169"/>
        </w:object>
      </w:r>
      <w:r>
        <w:rPr>
          <w:rFonts w:hint="eastAsia"/>
        </w:rPr>
        <w:t>，</w:t>
      </w:r>
      <w:r>
        <w:rPr>
          <w:position w:val="-10"/>
        </w:rPr>
        <w:object w:dxaOrig="499" w:dyaOrig="300">
          <v:shape id="_x0000_i1109" type="#_x0000_t75" style="width:25pt;height:15.15pt" o:ole="">
            <v:imagedata r:id="rId170" o:title=""/>
          </v:shape>
          <o:OLEObject Type="Embed" ProgID="Equation.3" ShapeID="_x0000_i1109" DrawAspect="Content" ObjectID="_1608108570" r:id="rId171"/>
        </w:object>
      </w:r>
      <w:r>
        <w:rPr>
          <w:rFonts w:hint="eastAsia"/>
        </w:rPr>
        <w:t>＝</w:t>
      </w:r>
      <w:r>
        <w:rPr>
          <w:i/>
          <w:position w:val="-18"/>
        </w:rPr>
        <w:object w:dxaOrig="940" w:dyaOrig="520">
          <v:shape id="_x0000_i1110" type="#_x0000_t75" style="width:47pt;height:25.75pt" o:ole="" fillcolor="window">
            <v:imagedata r:id="rId172" o:title=""/>
          </v:shape>
          <o:OLEObject Type="Embed" ProgID="Equation.3" ShapeID="_x0000_i1110" DrawAspect="Content" ObjectID="_1608108571" r:id="rId173"/>
        </w:objec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  <w:iCs/>
        </w:rPr>
        <w:t>例2</w:t>
      </w:r>
      <w:r>
        <w:rPr>
          <w:rFonts w:ascii="黑体" w:eastAsia="黑体" w:hint="eastAsia"/>
          <w:iCs/>
        </w:rPr>
        <w:t xml:space="preserve"> </w:t>
      </w:r>
      <w:r>
        <w:rPr>
          <w:rFonts w:hint="eastAsia"/>
          <w:iCs/>
        </w:rPr>
        <w:t xml:space="preserve"> </w:t>
      </w:r>
      <w:r>
        <w:rPr>
          <w:rFonts w:hint="eastAsia"/>
        </w:rPr>
        <w:t>设</w:t>
      </w:r>
      <w:r>
        <w:rPr>
          <w:rFonts w:hint="eastAsia"/>
          <w:i/>
          <w:iCs/>
        </w:rPr>
        <w:t>X</w:t>
      </w:r>
      <w:r>
        <w:rPr>
          <w:rFonts w:hint="eastAsia"/>
        </w:rPr>
        <w:t>的分布列</w:t>
      </w:r>
      <w:r>
        <w:rPr>
          <w:position w:val="-10"/>
        </w:rPr>
        <w:object w:dxaOrig="4140" w:dyaOrig="300">
          <v:shape id="_x0000_i1111" type="#_x0000_t75" style="width:206.9pt;height:15.15pt" o:ole="">
            <v:imagedata r:id="rId174" o:title=""/>
          </v:shape>
          <o:OLEObject Type="Embed" ProgID="Equation.3" ShapeID="_x0000_i1111" DrawAspect="Content" ObjectID="_1608108572" r:id="rId175"/>
        </w:object>
      </w:r>
      <w:r>
        <w:rPr>
          <w:rFonts w:hint="eastAsia"/>
          <w:i/>
          <w:iCs/>
        </w:rPr>
        <w:t>F</w:t>
      </w:r>
      <w:r>
        <w:rPr>
          <w:rFonts w:hint="eastAsia"/>
        </w:rPr>
        <w:t>（</w:t>
      </w:r>
      <w:r>
        <w:rPr>
          <w:rFonts w:hint="eastAsia"/>
          <w:i/>
          <w:iCs/>
        </w:rPr>
        <w:t>x</w:t>
      </w:r>
      <w:r>
        <w:rPr>
          <w:rFonts w:hint="eastAsia"/>
        </w:rPr>
        <w:t>）是</w:t>
      </w:r>
      <w:r>
        <w:rPr>
          <w:rFonts w:hint="eastAsia"/>
          <w:i/>
          <w:iCs/>
        </w:rPr>
        <w:t>X</w:t>
      </w:r>
      <w:r>
        <w:rPr>
          <w:rFonts w:hint="eastAsia"/>
        </w:rPr>
        <w:t>的分布函数，求</w:t>
      </w:r>
      <w:r>
        <w:rPr>
          <w:position w:val="-10"/>
        </w:rPr>
        <w:object w:dxaOrig="1100" w:dyaOrig="300">
          <v:shape id="_x0000_i1112" type="#_x0000_t75" style="width:55.35pt;height:15.15pt" o:ole="">
            <v:imagedata r:id="rId176" o:title=""/>
          </v:shape>
          <o:OLEObject Type="Embed" ProgID="Equation.3" ShapeID="_x0000_i1112" DrawAspect="Content" ObjectID="_1608108573" r:id="rId177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2"/>
        <w:rPr>
          <w:rFonts w:hint="eastAsia"/>
          <w:iCs/>
        </w:rPr>
      </w:pPr>
      <w:r>
        <w:rPr>
          <w:rFonts w:eastAsia="黑体" w:hint="eastAsia"/>
          <w:b/>
          <w:bCs/>
          <w:iCs/>
        </w:rPr>
        <w:t>解</w:t>
      </w:r>
      <w:r>
        <w:rPr>
          <w:rFonts w:hint="eastAsia"/>
          <w:iCs/>
        </w:rPr>
        <w:t xml:space="preserve">  </w:t>
      </w:r>
      <w:r>
        <w:rPr>
          <w:iCs/>
          <w:position w:val="-10"/>
        </w:rPr>
        <w:object w:dxaOrig="2940" w:dyaOrig="300">
          <v:shape id="_x0000_i1113" type="#_x0000_t75" style="width:147.05pt;height:15.15pt" o:ole="">
            <v:imagedata r:id="rId178" o:title=""/>
          </v:shape>
          <o:OLEObject Type="Embed" ProgID="Equation.3" ShapeID="_x0000_i1113" DrawAspect="Content" ObjectID="_1608108574" r:id="rId179"/>
        </w:object>
      </w:r>
      <w:r>
        <w:rPr>
          <w:iCs/>
          <w:position w:val="-10"/>
        </w:rPr>
        <w:object w:dxaOrig="180" w:dyaOrig="320">
          <v:shape id="_x0000_i1114" type="#_x0000_t75" style="width:9.1pt;height:15.9pt" o:ole="">
            <v:imagedata r:id="rId180" o:title=""/>
          </v:shape>
          <o:OLEObject Type="Embed" ProgID="Equation.3" ShapeID="_x0000_i1114" DrawAspect="Content" ObjectID="_1608108575" r:id="rId181"/>
        </w:object>
      </w:r>
    </w:p>
    <w:p w:rsidR="00DD044A" w:rsidRDefault="00DD044A" w:rsidP="00DD044A">
      <w:pPr>
        <w:ind w:firstLineChars="200" w:firstLine="420"/>
        <w:rPr>
          <w:rFonts w:hint="eastAsia"/>
          <w:iCs/>
        </w:rPr>
      </w:pPr>
      <w:r>
        <w:rPr>
          <w:iCs/>
          <w:position w:val="-10"/>
        </w:rPr>
        <w:object w:dxaOrig="6300" w:dyaOrig="300">
          <v:shape id="_x0000_i1115" type="#_x0000_t75" style="width:315.3pt;height:15.15pt" o:ole="">
            <v:imagedata r:id="rId182" o:title=""/>
          </v:shape>
          <o:OLEObject Type="Embed" ProgID="Equation.3" ShapeID="_x0000_i1115" DrawAspect="Content" ObjectID="_1608108576" r:id="rId183"/>
        </w:object>
      </w:r>
    </w:p>
    <w:p w:rsidR="00DD044A" w:rsidRDefault="00DD044A" w:rsidP="00DD044A">
      <w:pPr>
        <w:ind w:firstLineChars="200" w:firstLine="420"/>
        <w:rPr>
          <w:rFonts w:hint="eastAsia"/>
          <w:iCs/>
        </w:rPr>
      </w:pPr>
      <w:r>
        <w:rPr>
          <w:iCs/>
          <w:position w:val="-10"/>
        </w:rPr>
        <w:object w:dxaOrig="2360" w:dyaOrig="300">
          <v:shape id="_x0000_i1116" type="#_x0000_t75" style="width:118.25pt;height:15.15pt" o:ole="">
            <v:imagedata r:id="rId184" o:title=""/>
          </v:shape>
          <o:OLEObject Type="Embed" ProgID="Equation.3" ShapeID="_x0000_i1116" DrawAspect="Content" ObjectID="_1608108577" r:id="rId185"/>
        </w:object>
      </w:r>
    </w:p>
    <w:p w:rsidR="00DD044A" w:rsidRDefault="00DD044A" w:rsidP="00DD044A">
      <w:pPr>
        <w:pStyle w:val="a3"/>
        <w:numPr>
          <w:ilvl w:val="0"/>
          <w:numId w:val="2"/>
        </w:numPr>
        <w:ind w:leftChars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期望和方差的定义、性质及计算，随机变量函数的期望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数学期望是对某一随机变量而言的，它是随机变量依概率取值的平均值。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方差是衡量随机变量依概率取值分散程度的量。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如果离散型随机变量</w:t>
      </w:r>
      <w:r>
        <w:rPr>
          <w:i/>
        </w:rPr>
        <w:t>X</w:t>
      </w:r>
      <w:r>
        <w:rPr>
          <w:rFonts w:hint="eastAsia"/>
        </w:rPr>
        <w:t>的概率分布为</w:t>
      </w:r>
      <w:r>
        <w:rPr>
          <w:i/>
        </w:rPr>
        <w:t>P</w:t>
      </w:r>
      <w:r>
        <w:t>(</w:t>
      </w:r>
      <w:r>
        <w:rPr>
          <w:i/>
        </w:rPr>
        <w:t>X</w:t>
      </w:r>
      <w:r>
        <w:t>＝</w:t>
      </w:r>
      <w:r>
        <w:rPr>
          <w:position w:val="-12"/>
        </w:rPr>
        <w:object w:dxaOrig="279" w:dyaOrig="360">
          <v:shape id="_x0000_i1117" type="#_x0000_t75" style="width:13.65pt;height:18.2pt" o:ole="" fillcolor="window">
            <v:imagedata r:id="rId186" o:title=""/>
          </v:shape>
          <o:OLEObject Type="Embed" ProgID="Equation.3" ShapeID="_x0000_i1117" DrawAspect="Content" ObjectID="_1608108578" r:id="rId187"/>
        </w:object>
      </w:r>
      <w:r>
        <w:t>)</w:t>
      </w:r>
      <w:r>
        <w:t>＝</w:t>
      </w:r>
      <w:r>
        <w:rPr>
          <w:position w:val="-12"/>
        </w:rPr>
        <w:object w:dxaOrig="320" w:dyaOrig="360">
          <v:shape id="_x0000_i1118" type="#_x0000_t75" style="width:15.9pt;height:18.2pt" o:ole="" fillcolor="window">
            <v:imagedata r:id="rId188" o:title=""/>
          </v:shape>
          <o:OLEObject Type="Embed" ProgID="Equation.3" ShapeID="_x0000_i1118" DrawAspect="Content" ObjectID="_1608108579" r:id="rId189"/>
        </w:object>
      </w:r>
      <w:r>
        <w:rPr>
          <w:rFonts w:hint="eastAsia"/>
        </w:rPr>
        <w:t>，</w:t>
      </w:r>
      <w:r>
        <w:rPr>
          <w:i/>
        </w:rPr>
        <w:t>k</w:t>
      </w:r>
      <w:r>
        <w:t>＝</w:t>
      </w:r>
      <w: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，…，则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lastRenderedPageBreak/>
        <w:t>期望</w:t>
      </w:r>
      <w:r>
        <w:rPr>
          <w:rFonts w:hint="eastAsia"/>
        </w:rPr>
        <w:t xml:space="preserve">  </w:t>
      </w:r>
      <w:r>
        <w:rPr>
          <w:i/>
        </w:rPr>
        <w:t>E</w:t>
      </w:r>
      <w:r>
        <w:t>(</w:t>
      </w:r>
      <w:r>
        <w:rPr>
          <w:i/>
        </w:rPr>
        <w:t>X</w:t>
      </w:r>
      <w:r>
        <w:t>)</w:t>
      </w:r>
      <w:r>
        <w:t>＝</w:t>
      </w:r>
      <w:r>
        <w:rPr>
          <w:position w:val="-28"/>
        </w:rPr>
        <w:object w:dxaOrig="800" w:dyaOrig="680">
          <v:shape id="_x0000_i1119" type="#_x0000_t75" style="width:40.15pt;height:34.1pt" o:ole="">
            <v:imagedata r:id="rId190" o:title=""/>
          </v:shape>
          <o:OLEObject Type="Embed" ProgID="Equation.3" ShapeID="_x0000_i1119" DrawAspect="Content" ObjectID="_1608108580" r:id="rId191"/>
        </w:object>
      </w:r>
      <w:r>
        <w:rPr>
          <w:rFonts w:hint="eastAsia"/>
        </w:rPr>
        <w:t>，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方差</w:t>
      </w:r>
      <w:r>
        <w:rPr>
          <w:rFonts w:hint="eastAsia"/>
        </w:rPr>
        <w:t xml:space="preserve">  </w:t>
      </w:r>
      <w:r>
        <w:rPr>
          <w:i/>
        </w:rPr>
        <w:t>D</w:t>
      </w:r>
      <w:r>
        <w:t>(</w:t>
      </w:r>
      <w:r>
        <w:rPr>
          <w:i/>
        </w:rPr>
        <w:t>X</w:t>
      </w:r>
      <w:r>
        <w:t>)</w:t>
      </w:r>
      <w:r>
        <w:t>＝</w:t>
      </w:r>
      <w:r>
        <w:rPr>
          <w:position w:val="-28"/>
        </w:rPr>
        <w:object w:dxaOrig="1800" w:dyaOrig="680">
          <v:shape id="_x0000_i1120" type="#_x0000_t75" style="width:90.2pt;height:34.1pt" o:ole="">
            <v:imagedata r:id="rId192" o:title=""/>
          </v:shape>
          <o:OLEObject Type="Embed" ProgID="Equation.3" ShapeID="_x0000_i1120" DrawAspect="Content" ObjectID="_1608108581" r:id="rId193"/>
        </w:object>
      </w:r>
      <w:r>
        <w:rPr>
          <w:rFonts w:hint="eastAsia"/>
        </w:rPr>
        <w:t>；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如果连续型随机变量</w:t>
      </w:r>
      <w:r>
        <w:rPr>
          <w:i/>
        </w:rPr>
        <w:t>X</w:t>
      </w:r>
      <w:r>
        <w:rPr>
          <w:rFonts w:hint="eastAsia"/>
        </w:rPr>
        <w:t>的概率密度为</w:t>
      </w:r>
      <w:r>
        <w:rPr>
          <w:position w:val="-10"/>
        </w:rPr>
        <w:object w:dxaOrig="540" w:dyaOrig="320">
          <v:shape id="_x0000_i1121" type="#_x0000_t75" style="width:27.3pt;height:15.9pt" o:ole="">
            <v:imagedata r:id="rId194" o:title=""/>
          </v:shape>
          <o:OLEObject Type="Embed" ProgID="Equation.3" ShapeID="_x0000_i1121" DrawAspect="Content" ObjectID="_1608108582" r:id="rId195"/>
        </w:object>
      </w:r>
      <w:r>
        <w:rPr>
          <w:rFonts w:hint="eastAsia"/>
        </w:rPr>
        <w:t>，则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期望</w:t>
      </w:r>
      <w:r>
        <w:rPr>
          <w:i/>
        </w:rPr>
        <w:t>E</w:t>
      </w:r>
      <w:r>
        <w:t>(</w:t>
      </w:r>
      <w:r>
        <w:rPr>
          <w:i/>
        </w:rPr>
        <w:t>X</w:t>
      </w:r>
      <w:r>
        <w:t>)</w:t>
      </w:r>
      <w:r>
        <w:t>＝</w:t>
      </w:r>
      <w:r>
        <w:rPr>
          <w:position w:val="-18"/>
        </w:rPr>
        <w:object w:dxaOrig="1080" w:dyaOrig="520">
          <v:shape id="_x0000_i1122" type="#_x0000_t75" style="width:53.8pt;height:25.75pt" o:ole="" fillcolor="window">
            <v:imagedata r:id="rId196" o:title=""/>
          </v:shape>
          <o:OLEObject Type="Embed" ProgID="Equation.3" ShapeID="_x0000_i1122" DrawAspect="Content" ObjectID="_1608108583" r:id="rId197"/>
        </w:object>
      </w:r>
      <w:r>
        <w:rPr>
          <w:rFonts w:hint="eastAsia"/>
        </w:rPr>
        <w:t>，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方差</w:t>
      </w:r>
      <w:r>
        <w:rPr>
          <w:i/>
        </w:rPr>
        <w:t>D</w:t>
      </w:r>
      <w:r>
        <w:t>(</w:t>
      </w:r>
      <w:r>
        <w:rPr>
          <w:i/>
        </w:rPr>
        <w:t>X</w:t>
      </w:r>
      <w:r>
        <w:t>)</w:t>
      </w:r>
      <w:r>
        <w:t>＝</w:t>
      </w:r>
      <w:r>
        <w:rPr>
          <w:position w:val="-18"/>
        </w:rPr>
        <w:object w:dxaOrig="2079" w:dyaOrig="520">
          <v:shape id="_x0000_i1123" type="#_x0000_t75" style="width:103.85pt;height:25.75pt" o:ole="" fillcolor="window">
            <v:imagedata r:id="rId198" o:title=""/>
          </v:shape>
          <o:OLEObject Type="Embed" ProgID="Equation.3" ShapeID="_x0000_i1123" DrawAspect="Content" ObjectID="_1608108584" r:id="rId199"/>
        </w:object>
      </w:r>
      <w:r>
        <w:rPr>
          <w:rFonts w:hint="eastAsia"/>
        </w:rPr>
        <w:t>。</w:t>
      </w:r>
    </w:p>
    <w:p w:rsidR="00DD044A" w:rsidRDefault="00DD044A" w:rsidP="00DD044A">
      <w:pPr>
        <w:pStyle w:val="a3"/>
        <w:ind w:leftChars="0" w:left="0" w:firstLineChars="193" w:firstLine="405"/>
        <w:rPr>
          <w:rFonts w:hint="eastAsia"/>
        </w:rPr>
      </w:pPr>
      <w:r>
        <w:rPr>
          <w:rFonts w:hint="eastAsia"/>
        </w:rPr>
        <w:t>无论是离散型还是连续型随机变量，方差有一个简单且通用的公式：</w:t>
      </w:r>
    </w:p>
    <w:p w:rsidR="00DD044A" w:rsidRDefault="00DD044A" w:rsidP="00DD044A">
      <w:pPr>
        <w:pStyle w:val="a3"/>
        <w:ind w:leftChars="0" w:left="0" w:firstLineChars="0" w:firstLine="0"/>
        <w:jc w:val="center"/>
        <w:rPr>
          <w:rFonts w:hint="eastAsia"/>
        </w:rPr>
      </w:pPr>
      <w:r>
        <w:rPr>
          <w:position w:val="-10"/>
        </w:rPr>
        <w:object w:dxaOrig="2079" w:dyaOrig="360">
          <v:shape id="_x0000_i1124" type="#_x0000_t75" style="width:103.85pt;height:18.2pt" o:ole="">
            <v:imagedata r:id="rId200" o:title=""/>
          </v:shape>
          <o:OLEObject Type="Embed" ProgID="Equation.3" ShapeID="_x0000_i1124" DrawAspect="Content" ObjectID="_1608108585" r:id="rId201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期望具有性质：</w:t>
      </w:r>
    </w:p>
    <w:p w:rsidR="00DD044A" w:rsidRDefault="00DD044A" w:rsidP="00DD044A">
      <w:pPr>
        <w:ind w:firstLineChars="200" w:firstLine="420"/>
        <w:rPr>
          <w:rFonts w:hint="eastAsia"/>
          <w:bCs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bCs/>
          <w:i/>
        </w:rPr>
        <w:t>E</w:t>
      </w:r>
      <w:r>
        <w:rPr>
          <w:bCs/>
        </w:rPr>
        <w:t>(</w:t>
      </w:r>
      <w:r>
        <w:rPr>
          <w:bCs/>
          <w:i/>
        </w:rPr>
        <w:t>c</w:t>
      </w:r>
      <w:r>
        <w:rPr>
          <w:bCs/>
        </w:rPr>
        <w:t>)</w:t>
      </w:r>
      <w:r>
        <w:rPr>
          <w:bCs/>
        </w:rPr>
        <w:t>＝</w:t>
      </w:r>
      <w:r>
        <w:rPr>
          <w:bCs/>
          <w:i/>
        </w:rPr>
        <w:t>c</w:t>
      </w:r>
      <w:r>
        <w:rPr>
          <w:bCs/>
        </w:rPr>
        <w:t xml:space="preserve">  (</w:t>
      </w:r>
      <w:r>
        <w:rPr>
          <w:rFonts w:hint="eastAsia"/>
          <w:bCs/>
        </w:rPr>
        <w:t>其中</w:t>
      </w:r>
      <w:r>
        <w:rPr>
          <w:bCs/>
          <w:i/>
          <w:iCs/>
        </w:rPr>
        <w:t>c</w:t>
      </w:r>
      <w:r>
        <w:rPr>
          <w:rFonts w:hint="eastAsia"/>
          <w:bCs/>
        </w:rPr>
        <w:t>是一个常数</w:t>
      </w:r>
      <w:r>
        <w:rPr>
          <w:rFonts w:hint="eastAsia"/>
          <w:bCs/>
        </w:rPr>
        <w:t>)</w:t>
      </w:r>
      <w:r>
        <w:rPr>
          <w:rFonts w:hint="eastAsia"/>
          <w:bCs/>
        </w:rPr>
        <w:t>；</w:t>
      </w:r>
    </w:p>
    <w:p w:rsidR="00DD044A" w:rsidRDefault="00DD044A" w:rsidP="00DD044A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</w:t>
      </w:r>
      <w:r>
        <w:rPr>
          <w:rFonts w:hint="eastAsia"/>
          <w:bCs/>
          <w:i/>
        </w:rPr>
        <w:t>E</w:t>
      </w:r>
      <w:r>
        <w:rPr>
          <w:rFonts w:hint="eastAsia"/>
          <w:bCs/>
        </w:rPr>
        <w:t>(</w:t>
      </w:r>
      <w:proofErr w:type="spellStart"/>
      <w:r>
        <w:rPr>
          <w:bCs/>
          <w:i/>
        </w:rPr>
        <w:t>kX</w:t>
      </w:r>
      <w:proofErr w:type="spellEnd"/>
      <w:r>
        <w:rPr>
          <w:bCs/>
        </w:rPr>
        <w:t>)</w:t>
      </w:r>
      <w:r>
        <w:rPr>
          <w:bCs/>
        </w:rPr>
        <w:t>＝</w:t>
      </w:r>
      <w:proofErr w:type="spellStart"/>
      <w:r>
        <w:rPr>
          <w:bCs/>
          <w:i/>
        </w:rPr>
        <w:t>kE</w:t>
      </w:r>
      <w:proofErr w:type="spellEnd"/>
      <w:r>
        <w:rPr>
          <w:bCs/>
        </w:rPr>
        <w:t>(</w:t>
      </w:r>
      <w:r>
        <w:rPr>
          <w:bCs/>
          <w:i/>
        </w:rPr>
        <w:t>X</w:t>
      </w:r>
      <w:r>
        <w:rPr>
          <w:bCs/>
        </w:rPr>
        <w:t>)</w:t>
      </w:r>
      <w:r>
        <w:rPr>
          <w:rFonts w:hint="eastAsia"/>
          <w:bCs/>
        </w:rPr>
        <w:t>。</w:t>
      </w:r>
      <w:r>
        <w:rPr>
          <w:bCs/>
        </w:rPr>
        <w:t>(</w:t>
      </w:r>
      <w:r>
        <w:rPr>
          <w:bCs/>
          <w:i/>
        </w:rPr>
        <w:t>k</w:t>
      </w:r>
      <w:r>
        <w:rPr>
          <w:rFonts w:hint="eastAsia"/>
          <w:bCs/>
        </w:rPr>
        <w:t>是常数</w:t>
      </w:r>
      <w:r>
        <w:rPr>
          <w:bCs/>
        </w:rPr>
        <w:t>)</w:t>
      </w:r>
      <w:r>
        <w:rPr>
          <w:rFonts w:hint="eastAsia"/>
          <w:bCs/>
        </w:rPr>
        <w:t>。</w:t>
      </w:r>
    </w:p>
    <w:p w:rsidR="00DD044A" w:rsidRDefault="00DD044A" w:rsidP="00DD044A">
      <w:pPr>
        <w:ind w:left="420"/>
        <w:rPr>
          <w:rFonts w:hint="eastAsia"/>
          <w:bCs/>
        </w:rPr>
      </w:pPr>
      <w:r>
        <w:rPr>
          <w:rFonts w:hint="eastAsia"/>
          <w:bCs/>
        </w:rPr>
        <w:t>方差具有性质：</w:t>
      </w:r>
    </w:p>
    <w:p w:rsidR="00DD044A" w:rsidRDefault="00DD044A" w:rsidP="00DD044A">
      <w:pPr>
        <w:ind w:left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</w:t>
      </w:r>
      <w:r>
        <w:rPr>
          <w:bCs/>
          <w:i/>
        </w:rPr>
        <w:t>D</w:t>
      </w:r>
      <w:r>
        <w:rPr>
          <w:bCs/>
        </w:rPr>
        <w:t>(</w:t>
      </w:r>
      <w:r>
        <w:rPr>
          <w:bCs/>
          <w:i/>
        </w:rPr>
        <w:t>c</w:t>
      </w:r>
      <w:r>
        <w:rPr>
          <w:bCs/>
        </w:rPr>
        <w:t>)</w:t>
      </w:r>
      <w:r>
        <w:rPr>
          <w:rFonts w:hint="eastAsia"/>
          <w:bCs/>
        </w:rPr>
        <w:t>＝</w:t>
      </w:r>
      <w:r>
        <w:rPr>
          <w:bCs/>
        </w:rPr>
        <w:t>0  (</w:t>
      </w:r>
      <w:r>
        <w:rPr>
          <w:bCs/>
          <w:i/>
        </w:rPr>
        <w:t>c</w:t>
      </w:r>
      <w:r>
        <w:rPr>
          <w:rFonts w:hint="eastAsia"/>
          <w:bCs/>
        </w:rPr>
        <w:t>是常数</w:t>
      </w:r>
      <w:r>
        <w:rPr>
          <w:bCs/>
        </w:rPr>
        <w:t>)</w:t>
      </w:r>
      <w:r>
        <w:rPr>
          <w:rFonts w:hint="eastAsia"/>
          <w:bCs/>
        </w:rPr>
        <w:t>；</w:t>
      </w:r>
    </w:p>
    <w:p w:rsidR="00DD044A" w:rsidRDefault="00DD044A" w:rsidP="00DD044A">
      <w:pPr>
        <w:ind w:left="420"/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</w:t>
      </w:r>
      <w:r>
        <w:rPr>
          <w:bCs/>
          <w:i/>
        </w:rPr>
        <w:t>D</w:t>
      </w:r>
      <w:r>
        <w:rPr>
          <w:bCs/>
        </w:rPr>
        <w:t>(</w:t>
      </w:r>
      <w:proofErr w:type="spellStart"/>
      <w:r>
        <w:rPr>
          <w:bCs/>
          <w:i/>
        </w:rPr>
        <w:t>kX</w:t>
      </w:r>
      <w:proofErr w:type="spellEnd"/>
      <w:r>
        <w:rPr>
          <w:rFonts w:hint="eastAsia"/>
          <w:bCs/>
        </w:rPr>
        <w:t>＋</w:t>
      </w:r>
      <w:r>
        <w:rPr>
          <w:rFonts w:hint="eastAsia"/>
          <w:bCs/>
          <w:i/>
        </w:rPr>
        <w:t>c</w:t>
      </w:r>
      <w:r>
        <w:rPr>
          <w:bCs/>
        </w:rPr>
        <w:t>)</w:t>
      </w:r>
      <w:r>
        <w:rPr>
          <w:rFonts w:hint="eastAsia"/>
          <w:bCs/>
        </w:rPr>
        <w:t>＝</w:t>
      </w:r>
      <w:r>
        <w:rPr>
          <w:rFonts w:hint="eastAsia"/>
          <w:bCs/>
          <w:position w:val="-6"/>
        </w:rPr>
        <w:object w:dxaOrig="279" w:dyaOrig="320">
          <v:shape id="_x0000_i1125" type="#_x0000_t75" style="width:14.4pt;height:14.4pt" o:ole="" fillcolor="window">
            <v:imagedata r:id="rId202" o:title=""/>
          </v:shape>
          <o:OLEObject Type="Embed" ProgID="Equation.3" ShapeID="_x0000_i1125" DrawAspect="Content" ObjectID="_1608108586" r:id="rId203"/>
        </w:object>
      </w:r>
      <w:r>
        <w:rPr>
          <w:bCs/>
          <w:i/>
        </w:rPr>
        <w:t>D</w:t>
      </w:r>
      <w:r>
        <w:rPr>
          <w:bCs/>
        </w:rPr>
        <w:t>(</w:t>
      </w:r>
      <w:r>
        <w:rPr>
          <w:bCs/>
          <w:i/>
        </w:rPr>
        <w:t>X</w:t>
      </w:r>
      <w:r>
        <w:rPr>
          <w:bCs/>
        </w:rPr>
        <w:t>)  (</w:t>
      </w:r>
      <w:r>
        <w:rPr>
          <w:bCs/>
          <w:i/>
        </w:rPr>
        <w:t>k</w:t>
      </w:r>
      <w:r>
        <w:rPr>
          <w:rFonts w:hint="eastAsia"/>
          <w:bCs/>
          <w:iCs/>
        </w:rPr>
        <w:t>，</w:t>
      </w:r>
      <w:r>
        <w:rPr>
          <w:rFonts w:hint="eastAsia"/>
          <w:bCs/>
          <w:i/>
        </w:rPr>
        <w:t>c</w:t>
      </w:r>
      <w:r>
        <w:rPr>
          <w:rFonts w:hint="eastAsia"/>
          <w:bCs/>
        </w:rPr>
        <w:t>是常数</w:t>
      </w:r>
      <w:r>
        <w:rPr>
          <w:bCs/>
        </w:rPr>
        <w:t>)</w:t>
      </w:r>
      <w:r>
        <w:rPr>
          <w:rFonts w:hint="eastAsia"/>
          <w:bCs/>
        </w:rPr>
        <w:t>。</w:t>
      </w:r>
    </w:p>
    <w:p w:rsidR="00DD044A" w:rsidRDefault="00DD044A" w:rsidP="00DD044A">
      <w:pPr>
        <w:ind w:firstLine="420"/>
      </w:pPr>
      <w:r>
        <w:rPr>
          <w:rFonts w:ascii="黑体" w:eastAsia="黑体" w:hint="eastAsia"/>
          <w:b/>
        </w:rPr>
        <w:t>例3</w:t>
      </w:r>
      <w:r>
        <w:rPr>
          <w:rFonts w:ascii="黑体" w:eastAsia="黑体" w:hint="eastAsia"/>
          <w:bCs/>
        </w:rPr>
        <w:t xml:space="preserve">  </w:t>
      </w:r>
      <w:r>
        <w:rPr>
          <w:rFonts w:hint="eastAsia"/>
        </w:rPr>
        <w:t>设随机变量</w:t>
      </w:r>
      <w:r>
        <w:rPr>
          <w:i/>
        </w:rPr>
        <w:t>X</w:t>
      </w:r>
      <w:r>
        <w:rPr>
          <w:rFonts w:hint="eastAsia"/>
        </w:rPr>
        <w:t>的概率分布为</w:t>
      </w:r>
    </w:p>
    <w:tbl>
      <w:tblPr>
        <w:tblpPr w:leftFromText="180" w:rightFromText="180" w:vertAnchor="text" w:horzAnchor="page" w:tblpXSpec="center" w:tblpY="1"/>
        <w:tblW w:w="354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65"/>
        <w:gridCol w:w="623"/>
        <w:gridCol w:w="623"/>
        <w:gridCol w:w="765"/>
        <w:gridCol w:w="765"/>
      </w:tblGrid>
      <w:tr w:rsidR="00DD044A" w:rsidTr="00940F15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i/>
              </w:rPr>
              <w:t>X</w: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position w:val="-12"/>
              </w:rPr>
              <w:object w:dxaOrig="320" w:dyaOrig="360">
                <v:shape id="_x0000_i1126" type="#_x0000_t75" style="width:15.9pt;height:18.2pt" o:ole="" fillcolor="window">
                  <v:imagedata r:id="rId204" o:title=""/>
                </v:shape>
                <o:OLEObject Type="Embed" ProgID="Equation.3" ShapeID="_x0000_i1126" DrawAspect="Content" ObjectID="_1608108587" r:id="rId205"/>
              </w:objec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position w:val="-22"/>
              </w:rPr>
              <w:object w:dxaOrig="220" w:dyaOrig="560">
                <v:shape id="_x0000_i1127" type="#_x0000_t75" style="width:11.35pt;height:28.05pt" o:ole="" fillcolor="window">
                  <v:imagedata r:id="rId206" o:title=""/>
                </v:shape>
                <o:OLEObject Type="Embed" ProgID="Equation.3" ShapeID="_x0000_i1127" DrawAspect="Content" ObjectID="_1608108588" r:id="rId207"/>
              </w:objec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position w:val="-22"/>
              </w:rPr>
              <w:object w:dxaOrig="220" w:dyaOrig="560">
                <v:shape id="_x0000_i1128" type="#_x0000_t75" style="width:11.35pt;height:28.05pt" o:ole="" fillcolor="window">
                  <v:imagedata r:id="rId208" o:title=""/>
                </v:shape>
                <o:OLEObject Type="Embed" ProgID="Equation.3" ShapeID="_x0000_i1128" DrawAspect="Content" ObjectID="_1608108589" r:id="rId209"/>
              </w:objec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position w:val="-22"/>
              </w:rPr>
              <w:object w:dxaOrig="320" w:dyaOrig="560">
                <v:shape id="_x0000_i1129" type="#_x0000_t75" style="width:15.9pt;height:28.05pt" o:ole="" fillcolor="window">
                  <v:imagedata r:id="rId210" o:title=""/>
                </v:shape>
                <o:OLEObject Type="Embed" ProgID="Equation.3" ShapeID="_x0000_i1129" DrawAspect="Content" ObjectID="_1608108590" r:id="rId211"/>
              </w:object>
            </w:r>
          </w:p>
        </w:tc>
        <w:tc>
          <w:tcPr>
            <w:tcW w:w="0" w:type="auto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position w:val="-22"/>
              </w:rPr>
              <w:object w:dxaOrig="320" w:dyaOrig="560">
                <v:shape id="_x0000_i1130" type="#_x0000_t75" style="width:15.9pt;height:28.05pt" o:ole="" fillcolor="window">
                  <v:imagedata r:id="rId212" o:title=""/>
                </v:shape>
                <o:OLEObject Type="Embed" ProgID="Equation.3" ShapeID="_x0000_i1130" DrawAspect="Content" ObjectID="_1608108591" r:id="rId213"/>
              </w:object>
            </w:r>
          </w:p>
        </w:tc>
      </w:tr>
    </w:tbl>
    <w:p w:rsidR="00DD044A" w:rsidRDefault="00DD044A" w:rsidP="00DD044A">
      <w:pPr>
        <w:rPr>
          <w:rFonts w:hint="eastAsia"/>
        </w:rPr>
      </w:pPr>
    </w:p>
    <w:p w:rsidR="00DD044A" w:rsidRDefault="00DD044A" w:rsidP="00DD044A">
      <w:pPr>
        <w:rPr>
          <w:rFonts w:hint="eastAsia"/>
        </w:rPr>
      </w:pPr>
    </w:p>
    <w:p w:rsidR="00DD044A" w:rsidRDefault="00DD044A" w:rsidP="00DD044A">
      <w:pPr>
        <w:rPr>
          <w:rFonts w:hint="eastAsia"/>
        </w:rPr>
      </w:pPr>
    </w:p>
    <w:p w:rsidR="00DD044A" w:rsidRDefault="00DD044A" w:rsidP="00DD044A">
      <w:pPr>
        <w:rPr>
          <w:rFonts w:hint="eastAsia"/>
        </w:rPr>
      </w:pP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求</w:t>
      </w:r>
      <w:r>
        <w:rPr>
          <w:i/>
        </w:rPr>
        <w:t>E</w:t>
      </w:r>
      <w:r>
        <w:t>(</w:t>
      </w:r>
      <w:r>
        <w:rPr>
          <w:i/>
        </w:rPr>
        <w:t>X</w:t>
      </w:r>
      <w:r>
        <w:t>)</w:t>
      </w:r>
      <w:r>
        <w:rPr>
          <w:rFonts w:hint="eastAsia"/>
        </w:rPr>
        <w:t>，</w:t>
      </w:r>
      <w:r>
        <w:rPr>
          <w:rFonts w:hint="eastAsia"/>
          <w:i/>
          <w:iCs/>
        </w:rPr>
        <w:t>D</w:t>
      </w:r>
      <w:r>
        <w:t>(</w:t>
      </w:r>
      <w:r>
        <w:rPr>
          <w:rFonts w:hint="eastAsia"/>
          <w:i/>
          <w:iCs/>
        </w:rPr>
        <w:t>X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eastAsia="黑体" w:hint="eastAsia"/>
          <w:b/>
        </w:rPr>
        <w:t>解</w:t>
      </w:r>
      <w:r>
        <w:rPr>
          <w:rFonts w:hint="eastAsia"/>
        </w:rPr>
        <w:t xml:space="preserve">  </w:t>
      </w:r>
      <w:r>
        <w:rPr>
          <w:rFonts w:hint="eastAsia"/>
        </w:rPr>
        <w:t>由离散型随机变量的期望定义</w:t>
      </w:r>
    </w:p>
    <w:p w:rsidR="00DD044A" w:rsidRDefault="00DD044A" w:rsidP="00DD044A">
      <w:pPr>
        <w:jc w:val="center"/>
      </w:pPr>
      <w:r>
        <w:rPr>
          <w:i/>
        </w:rPr>
        <w:t>E</w:t>
      </w:r>
      <w:r>
        <w:t>(</w:t>
      </w:r>
      <w:r>
        <w:rPr>
          <w:i/>
        </w:rPr>
        <w:t>X</w:t>
      </w:r>
      <w:r>
        <w:t>)</w:t>
      </w:r>
      <w:r>
        <w:t>＝</w:t>
      </w:r>
      <w:r>
        <w:rPr>
          <w:position w:val="-28"/>
        </w:rPr>
        <w:object w:dxaOrig="800" w:dyaOrig="680">
          <v:shape id="_x0000_i1131" type="#_x0000_t75" style="width:40.15pt;height:34.1pt" o:ole="">
            <v:imagedata r:id="rId214" o:title=""/>
          </v:shape>
          <o:OLEObject Type="Embed" ProgID="Equation.3" ShapeID="_x0000_i1131" DrawAspect="Content" ObjectID="_1608108592" r:id="rId215"/>
        </w:object>
      </w:r>
      <w:r>
        <w:t>＝</w:t>
      </w:r>
      <w:r>
        <w:t>0</w:t>
      </w:r>
      <w:r>
        <w:rPr>
          <w:rFonts w:hint="eastAsia"/>
        </w:rPr>
        <w:t>×</w:t>
      </w:r>
      <w:r>
        <w:rPr>
          <w:position w:val="-22"/>
        </w:rPr>
        <w:object w:dxaOrig="220" w:dyaOrig="560">
          <v:shape id="_x0000_i1132" type="#_x0000_t75" style="width:11.35pt;height:28.05pt" o:ole="" fillcolor="window">
            <v:imagedata r:id="rId216" o:title=""/>
          </v:shape>
          <o:OLEObject Type="Embed" ProgID="Equation.3" ShapeID="_x0000_i1132" DrawAspect="Content" ObjectID="_1608108593" r:id="rId217"/>
        </w:objec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position w:val="-22"/>
        </w:rPr>
        <w:object w:dxaOrig="220" w:dyaOrig="560">
          <v:shape id="_x0000_i1133" type="#_x0000_t75" style="width:11.35pt;height:28.05pt" o:ole="" fillcolor="window">
            <v:imagedata r:id="rId218" o:title=""/>
          </v:shape>
          <o:OLEObject Type="Embed" ProgID="Equation.3" ShapeID="_x0000_i1133" DrawAspect="Content" ObjectID="_1608108594" r:id="rId219"/>
        </w:object>
      </w:r>
      <w:r>
        <w:rPr>
          <w:rFonts w:hint="eastAsia"/>
        </w:rPr>
        <w:t>＋</w:t>
      </w:r>
      <w:r>
        <w:t>2</w:t>
      </w:r>
      <w:r>
        <w:rPr>
          <w:rFonts w:hint="eastAsia"/>
        </w:rPr>
        <w:t>×</w:t>
      </w:r>
      <w:r>
        <w:rPr>
          <w:position w:val="-22"/>
        </w:rPr>
        <w:object w:dxaOrig="320" w:dyaOrig="560">
          <v:shape id="_x0000_i1134" type="#_x0000_t75" style="width:15.9pt;height:28.05pt" o:ole="" fillcolor="window">
            <v:imagedata r:id="rId220" o:title=""/>
          </v:shape>
          <o:OLEObject Type="Embed" ProgID="Equation.3" ShapeID="_x0000_i1134" DrawAspect="Content" ObjectID="_1608108595" r:id="rId221"/>
        </w:object>
      </w:r>
      <w:r>
        <w:rPr>
          <w:rFonts w:hint="eastAsia"/>
        </w:rPr>
        <w:t>＋</w:t>
      </w:r>
      <w:r>
        <w:t>3</w:t>
      </w:r>
      <w:r>
        <w:rPr>
          <w:rFonts w:hint="eastAsia"/>
        </w:rPr>
        <w:t>×</w:t>
      </w:r>
      <w:r>
        <w:rPr>
          <w:position w:val="-22"/>
        </w:rPr>
        <w:object w:dxaOrig="320" w:dyaOrig="560">
          <v:shape id="_x0000_i1135" type="#_x0000_t75" style="width:15.9pt;height:28.05pt" o:ole="" fillcolor="window">
            <v:imagedata r:id="rId222" o:title=""/>
          </v:shape>
          <o:OLEObject Type="Embed" ProgID="Equation.3" ShapeID="_x0000_i1135" DrawAspect="Content" ObjectID="_1608108596" r:id="rId223"/>
        </w:object>
      </w:r>
      <w:r>
        <w:rPr>
          <w:rFonts w:hint="eastAsia"/>
        </w:rPr>
        <w:t>＝</w:t>
      </w:r>
      <w:r>
        <w:rPr>
          <w:position w:val="-22"/>
        </w:rPr>
        <w:object w:dxaOrig="320" w:dyaOrig="560">
          <v:shape id="_x0000_i1136" type="#_x0000_t75" style="width:15.9pt;height:28.05pt" o:ole="" fillcolor="window">
            <v:imagedata r:id="rId224" o:title=""/>
          </v:shape>
          <o:OLEObject Type="Embed" ProgID="Equation.3" ShapeID="_x0000_i1136" DrawAspect="Content" ObjectID="_1608108597" r:id="rId225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利用方差的重要公式</w:t>
      </w:r>
      <w:r>
        <w:rPr>
          <w:rFonts w:hint="eastAsia"/>
        </w:rPr>
        <w:t xml:space="preserve"> </w:t>
      </w:r>
    </w:p>
    <w:p w:rsidR="00DD044A" w:rsidRDefault="00DD044A" w:rsidP="00DD044A">
      <w:pPr>
        <w:ind w:firstLineChars="690" w:firstLine="1449"/>
      </w:pPr>
      <w:r>
        <w:rPr>
          <w:i/>
        </w:rPr>
        <w:t>D</w:t>
      </w:r>
      <w:r>
        <w:t>(</w:t>
      </w:r>
      <w:r>
        <w:rPr>
          <w:i/>
        </w:rPr>
        <w:t>X</w:t>
      </w:r>
      <w:r>
        <w:t>)</w:t>
      </w:r>
      <w:r>
        <w:rPr>
          <w:rFonts w:hint="eastAsia"/>
        </w:rPr>
        <w:t>＝</w:t>
      </w:r>
      <w:r>
        <w:rPr>
          <w:rFonts w:ascii="宋体"/>
          <w:position w:val="-10"/>
        </w:rPr>
        <w:object w:dxaOrig="1579" w:dyaOrig="360">
          <v:shape id="_x0000_i1137" type="#_x0000_t75" style="width:78.8pt;height:18.2pt" o:ole="" fillcolor="window">
            <v:imagedata r:id="rId226" o:title=""/>
          </v:shape>
          <o:OLEObject Type="Embed" ProgID="Equation.3" ShapeID="_x0000_i1137" DrawAspect="Content" ObjectID="_1608108598" r:id="rId227"/>
        </w:object>
      </w:r>
      <w:r>
        <w:rPr>
          <w:rFonts w:hint="eastAsia"/>
        </w:rPr>
        <w:t>＝</w:t>
      </w:r>
      <w:r>
        <w:rPr>
          <w:position w:val="-28"/>
        </w:rPr>
        <w:object w:dxaOrig="880" w:dyaOrig="680">
          <v:shape id="_x0000_i1138" type="#_x0000_t75" style="width:43.95pt;height:34.1pt" o:ole="">
            <v:imagedata r:id="rId228" o:title=""/>
          </v:shape>
          <o:OLEObject Type="Embed" ProgID="Equation.3" ShapeID="_x0000_i1138" DrawAspect="Content" ObjectID="_1608108599" r:id="rId229"/>
        </w:object>
      </w:r>
      <w:r>
        <w:rPr>
          <w:rFonts w:hint="eastAsia"/>
        </w:rPr>
        <w:t>－</w:t>
      </w:r>
      <w:r>
        <w:rPr>
          <w:rFonts w:hint="eastAsia"/>
          <w:position w:val="-20"/>
        </w:rPr>
        <w:object w:dxaOrig="560" w:dyaOrig="540">
          <v:shape id="_x0000_i1139" type="#_x0000_t75" style="width:28.05pt;height:27.3pt" o:ole="" fillcolor="window">
            <v:imagedata r:id="rId230" o:title=""/>
          </v:shape>
          <o:OLEObject Type="Embed" ProgID="Equation.3" ShapeID="_x0000_i1139" DrawAspect="Content" ObjectID="_1608108600" r:id="rId231"/>
        </w:object>
      </w:r>
    </w:p>
    <w:p w:rsidR="00DD044A" w:rsidRDefault="00DD044A" w:rsidP="00DD044A">
      <w:pPr>
        <w:ind w:firstLineChars="901" w:firstLine="1892"/>
        <w:rPr>
          <w:rFonts w:hint="eastAsia"/>
        </w:rPr>
      </w:pPr>
      <w:r>
        <w:rPr>
          <w:rFonts w:hint="eastAsia"/>
        </w:rPr>
        <w:t>＝</w:t>
      </w:r>
      <w:r>
        <w:rPr>
          <w:rFonts w:hint="eastAsia"/>
          <w:position w:val="-20"/>
        </w:rPr>
        <w:object w:dxaOrig="580" w:dyaOrig="540">
          <v:shape id="_x0000_i1140" type="#_x0000_t75" style="width:28.8pt;height:27.3pt" o:ole="" fillcolor="window">
            <v:imagedata r:id="rId232" o:title=""/>
          </v:shape>
          <o:OLEObject Type="Embed" ProgID="Equation.3" ShapeID="_x0000_i1140" DrawAspect="Content" ObjectID="_1608108601" r:id="rId233"/>
        </w:object>
      </w:r>
      <w:r>
        <w:rPr>
          <w:rFonts w:hint="eastAsia"/>
        </w:rPr>
        <w:t>＋</w:t>
      </w:r>
      <w:r>
        <w:rPr>
          <w:rFonts w:hint="eastAsia"/>
          <w:position w:val="-22"/>
        </w:rPr>
        <w:object w:dxaOrig="720" w:dyaOrig="560">
          <v:shape id="_x0000_i1141" type="#_x0000_t75" style="width:36.4pt;height:28.05pt" o:ole="" fillcolor="window">
            <v:imagedata r:id="rId234" o:title=""/>
          </v:shape>
          <o:OLEObject Type="Embed" ProgID="Equation.3" ShapeID="_x0000_i1141" DrawAspect="Content" ObjectID="_1608108602" r:id="rId235"/>
        </w:object>
      </w:r>
      <w:r>
        <w:rPr>
          <w:rFonts w:hint="eastAsia"/>
        </w:rPr>
        <w:t>＋</w:t>
      </w:r>
      <w:r>
        <w:rPr>
          <w:rFonts w:hint="eastAsia"/>
          <w:position w:val="-22"/>
        </w:rPr>
        <w:object w:dxaOrig="700" w:dyaOrig="560">
          <v:shape id="_x0000_i1142" type="#_x0000_t75" style="width:34.85pt;height:28.05pt" o:ole="" fillcolor="window">
            <v:imagedata r:id="rId236" o:title=""/>
          </v:shape>
          <o:OLEObject Type="Embed" ProgID="Equation.3" ShapeID="_x0000_i1142" DrawAspect="Content" ObjectID="_1608108603" r:id="rId237"/>
        </w:object>
      </w:r>
      <w:r>
        <w:rPr>
          <w:rFonts w:hint="eastAsia"/>
        </w:rPr>
        <w:t>－</w:t>
      </w:r>
      <w:r>
        <w:rPr>
          <w:rFonts w:hint="eastAsia"/>
          <w:position w:val="-20"/>
        </w:rPr>
        <w:object w:dxaOrig="560" w:dyaOrig="540">
          <v:shape id="_x0000_i1143" type="#_x0000_t75" style="width:28.05pt;height:27.3pt" o:ole="" fillcolor="window">
            <v:imagedata r:id="rId230" o:title=""/>
          </v:shape>
          <o:OLEObject Type="Embed" ProgID="Equation.3" ShapeID="_x0000_i1143" DrawAspect="Content" ObjectID="_1608108604" r:id="rId238"/>
        </w:object>
      </w:r>
    </w:p>
    <w:p w:rsidR="00DD044A" w:rsidRDefault="00DD044A" w:rsidP="00DD044A">
      <w:pPr>
        <w:ind w:firstLineChars="901" w:firstLine="1892"/>
      </w:pPr>
      <w:r>
        <w:rPr>
          <w:rFonts w:hint="eastAsia"/>
        </w:rPr>
        <w:t>＝</w:t>
      </w:r>
      <w:r>
        <w:rPr>
          <w:rFonts w:hint="eastAsia"/>
          <w:position w:val="-20"/>
        </w:rPr>
        <w:object w:dxaOrig="440" w:dyaOrig="540">
          <v:shape id="_x0000_i1144" type="#_x0000_t75" style="width:22pt;height:27.3pt" o:ole="" fillcolor="window">
            <v:imagedata r:id="rId239" o:title=""/>
          </v:shape>
          <o:OLEObject Type="Embed" ProgID="Equation.3" ShapeID="_x0000_i1144" DrawAspect="Content" ObjectID="_1608108605" r:id="rId240"/>
        </w:object>
      </w:r>
      <w:r>
        <w:rPr>
          <w:rFonts w:hint="eastAsia"/>
        </w:rPr>
        <w:t>＝</w:t>
      </w:r>
      <w:r>
        <w:t>1.68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Ansi="宋体" w:hint="eastAsia"/>
          <w:b/>
        </w:rPr>
        <w:t>例</w:t>
      </w:r>
      <w:r>
        <w:rPr>
          <w:rFonts w:ascii="黑体" w:eastAsia="黑体" w:hAnsi="宋体"/>
          <w:b/>
        </w:rPr>
        <w:t>4</w:t>
      </w:r>
      <w:r>
        <w:rPr>
          <w:b/>
        </w:rPr>
        <w:t xml:space="preserve">  </w:t>
      </w:r>
      <w:r>
        <w:rPr>
          <w:rFonts w:hint="eastAsia"/>
        </w:rPr>
        <w:t>设随机变量</w:t>
      </w:r>
      <w:r>
        <w:rPr>
          <w:i/>
        </w:rPr>
        <w:t>X</w:t>
      </w:r>
      <w:r>
        <w:rPr>
          <w:rFonts w:hint="eastAsia"/>
        </w:rPr>
        <w:t>的密度函数为</w:t>
      </w:r>
      <w:r>
        <w:rPr>
          <w:position w:val="-28"/>
        </w:rPr>
        <w:object w:dxaOrig="2420" w:dyaOrig="680">
          <v:shape id="_x0000_i1145" type="#_x0000_t75" style="width:121.25pt;height:34.1pt" o:ole="" fillcolor="window">
            <v:imagedata r:id="rId241" o:title=""/>
          </v:shape>
          <o:OLEObject Type="Embed" ProgID="Equation.3" ShapeID="_x0000_i1145" DrawAspect="Content" ObjectID="_1608108606" r:id="rId242"/>
        </w:object>
      </w:r>
      <w:r>
        <w:rPr>
          <w:rFonts w:hint="eastAsia"/>
        </w:rPr>
        <w:t>，求：（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10"/>
        </w:rPr>
        <w:object w:dxaOrig="580" w:dyaOrig="300">
          <v:shape id="_x0000_i1146" type="#_x0000_t75" style="width:28.8pt;height:15.15pt" o:ole="">
            <v:imagedata r:id="rId243" o:title=""/>
          </v:shape>
          <o:OLEObject Type="Embed" ProgID="Equation.3" ShapeID="_x0000_i1146" DrawAspect="Content" ObjectID="_1608108607" r:id="rId244"/>
        </w:object>
      </w:r>
      <w:r>
        <w:rPr>
          <w:rFonts w:hint="eastAsia"/>
        </w:rPr>
        <w:t>；（</w:t>
      </w:r>
      <w:r>
        <w:t>2</w:t>
      </w:r>
      <w:r>
        <w:rPr>
          <w:rFonts w:hint="eastAsia"/>
        </w:rPr>
        <w:t>）</w:t>
      </w:r>
      <w:r>
        <w:rPr>
          <w:position w:val="-10"/>
        </w:rPr>
        <w:object w:dxaOrig="999" w:dyaOrig="300">
          <v:shape id="_x0000_i1147" type="#_x0000_t75" style="width:50pt;height:15.15pt" o:ole="">
            <v:imagedata r:id="rId245" o:title=""/>
          </v:shape>
          <o:OLEObject Type="Embed" ProgID="Equation.3" ShapeID="_x0000_i1147" DrawAspect="Content" ObjectID="_1608108608" r:id="rId246"/>
        </w:object>
      </w:r>
      <w:r>
        <w:rPr>
          <w:rFonts w:hint="eastAsia"/>
        </w:rPr>
        <w:t>，（</w:t>
      </w:r>
      <w:r>
        <w:t>3</w:t>
      </w:r>
      <w:r>
        <w:rPr>
          <w:rFonts w:hint="eastAsia"/>
        </w:rPr>
        <w:t>）</w:t>
      </w:r>
      <w:r>
        <w:rPr>
          <w:position w:val="-10"/>
        </w:rPr>
        <w:object w:dxaOrig="700" w:dyaOrig="360">
          <v:shape id="_x0000_i1148" type="#_x0000_t75" style="width:34.85pt;height:18.2pt" o:ole="">
            <v:imagedata r:id="rId247" o:title=""/>
          </v:shape>
          <o:OLEObject Type="Embed" ProgID="Equation.3" ShapeID="_x0000_i1148" DrawAspect="Content" ObjectID="_1608108609" r:id="rId248"/>
        </w:object>
      </w:r>
      <w:r>
        <w:rPr>
          <w:rFonts w:hint="eastAsia"/>
        </w:rPr>
        <w:t>，</w:t>
      </w:r>
      <w:r>
        <w:t>(4)</w:t>
      </w:r>
      <w:r>
        <w:rPr>
          <w:rFonts w:hint="eastAsia"/>
          <w:i/>
          <w:iCs/>
        </w:rPr>
        <w:t xml:space="preserve"> D</w:t>
      </w:r>
      <w:r>
        <w:t>(</w:t>
      </w:r>
      <w:r>
        <w:rPr>
          <w:rFonts w:hint="eastAsia"/>
          <w:i/>
          <w:iCs/>
        </w:rPr>
        <w:t>X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2"/>
      </w:pPr>
      <w:r>
        <w:rPr>
          <w:rFonts w:eastAsia="黑体" w:hint="eastAsia"/>
          <w:b/>
          <w:bCs/>
        </w:rPr>
        <w:lastRenderedPageBreak/>
        <w:t>解</w:t>
      </w:r>
      <w:r>
        <w:rPr>
          <w:rFonts w:hint="eastAsia"/>
        </w:rPr>
        <w:t xml:space="preserve">  </w:t>
      </w:r>
      <w:r>
        <w:rPr>
          <w:rFonts w:hint="eastAsia"/>
        </w:rPr>
        <w:t>（１）</w:t>
      </w:r>
      <w:r>
        <w:rPr>
          <w:position w:val="-10"/>
        </w:rPr>
        <w:object w:dxaOrig="580" w:dyaOrig="300">
          <v:shape id="_x0000_i1149" type="#_x0000_t75" style="width:28.8pt;height:15.15pt" o:ole="">
            <v:imagedata r:id="rId249" o:title=""/>
          </v:shape>
          <o:OLEObject Type="Embed" ProgID="Equation.3" ShapeID="_x0000_i1149" DrawAspect="Content" ObjectID="_1608108610" r:id="rId250"/>
        </w:object>
      </w:r>
      <w:r>
        <w:t>＝</w:t>
      </w:r>
      <w:r>
        <w:rPr>
          <w:position w:val="-18"/>
        </w:rPr>
        <w:object w:dxaOrig="1080" w:dyaOrig="520">
          <v:shape id="_x0000_i1150" type="#_x0000_t75" style="width:53.8pt;height:25.75pt" o:ole="" fillcolor="window">
            <v:imagedata r:id="rId251" o:title=""/>
          </v:shape>
          <o:OLEObject Type="Embed" ProgID="Equation.3" ShapeID="_x0000_i1150" DrawAspect="Content" ObjectID="_1608108611" r:id="rId252"/>
        </w:object>
      </w:r>
      <w:r>
        <w:t>＝</w:t>
      </w:r>
      <w:r>
        <w:rPr>
          <w:position w:val="-18"/>
        </w:rPr>
        <w:object w:dxaOrig="1200" w:dyaOrig="520">
          <v:shape id="_x0000_i1151" type="#_x0000_t75" style="width:59.85pt;height:25.75pt" o:ole="" fillcolor="window">
            <v:imagedata r:id="rId253" o:title=""/>
          </v:shape>
          <o:OLEObject Type="Embed" ProgID="Equation.3" ShapeID="_x0000_i1151" DrawAspect="Content" ObjectID="_1608108612" r:id="rId254"/>
        </w:object>
      </w:r>
      <w:r>
        <w:t>＝</w:t>
      </w:r>
      <w:r>
        <w:t>(</w:t>
      </w:r>
      <w:r>
        <w:rPr>
          <w:position w:val="-20"/>
        </w:rPr>
        <w:object w:dxaOrig="980" w:dyaOrig="540">
          <v:shape id="_x0000_i1152" type="#_x0000_t75" style="width:49.25pt;height:27.3pt" o:ole="" fillcolor="window">
            <v:imagedata r:id="rId255" o:title=""/>
          </v:shape>
          <o:OLEObject Type="Embed" ProgID="Equation.3" ShapeID="_x0000_i1152" DrawAspect="Content" ObjectID="_1608108613" r:id="rId256"/>
        </w:object>
      </w:r>
      <w:r>
        <w:rPr>
          <w:rFonts w:ascii="宋体"/>
          <w:position w:val="-12"/>
        </w:rPr>
        <w:object w:dxaOrig="180" w:dyaOrig="380">
          <v:shape id="_x0000_i1153" type="#_x0000_t75" style="width:9.1pt;height:18.95pt" o:ole="" fillcolor="window">
            <v:imagedata r:id="rId257" o:title=""/>
          </v:shape>
          <o:OLEObject Type="Embed" ProgID="Equation.3" ShapeID="_x0000_i1153" DrawAspect="Content" ObjectID="_1608108614" r:id="rId258"/>
        </w:objec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ascii="宋体" w:hint="eastAsia"/>
        </w:rPr>
        <w:t>―</w:t>
      </w:r>
      <w:r>
        <w:rPr>
          <w:position w:val="-20"/>
        </w:rPr>
        <w:object w:dxaOrig="220" w:dyaOrig="540">
          <v:shape id="_x0000_i1154" type="#_x0000_t75" style="width:11.35pt;height:27.3pt" o:ole="" fillcolor="window">
            <v:imagedata r:id="rId259" o:title=""/>
          </v:shape>
          <o:OLEObject Type="Embed" ProgID="Equation.3" ShapeID="_x0000_i1154" DrawAspect="Content" ObjectID="_1608108615" r:id="rId260"/>
        </w:object>
      </w:r>
      <w:r>
        <w:t>＝</w:t>
      </w:r>
      <w:r>
        <w:rPr>
          <w:position w:val="-20"/>
        </w:rPr>
        <w:object w:dxaOrig="220" w:dyaOrig="540">
          <v:shape id="_x0000_i1155" type="#_x0000_t75" style="width:11.35pt;height:27.3pt" o:ole="" fillcolor="window">
            <v:imagedata r:id="rId261" o:title=""/>
          </v:shape>
          <o:OLEObject Type="Embed" ProgID="Equation.3" ShapeID="_x0000_i1155" DrawAspect="Content" ObjectID="_1608108616" r:id="rId262"/>
        </w:object>
      </w:r>
    </w:p>
    <w:p w:rsidR="00DD044A" w:rsidRDefault="00DD044A" w:rsidP="00DD044A">
      <w:pPr>
        <w:ind w:left="420"/>
      </w:pPr>
      <w:r>
        <w:rPr>
          <w:rFonts w:hint="eastAsia"/>
        </w:rPr>
        <w:t>（２）由期望的性质，</w:t>
      </w:r>
      <w:r>
        <w:rPr>
          <w:position w:val="-10"/>
        </w:rPr>
        <w:object w:dxaOrig="999" w:dyaOrig="300">
          <v:shape id="_x0000_i1156" type="#_x0000_t75" style="width:50pt;height:15.15pt" o:ole="">
            <v:imagedata r:id="rId263" o:title=""/>
          </v:shape>
          <o:OLEObject Type="Embed" ProgID="Equation.3" ShapeID="_x0000_i1156" DrawAspect="Content" ObjectID="_1608108617" r:id="rId264"/>
        </w:object>
      </w:r>
      <w:r>
        <w:t>＝</w:t>
      </w:r>
      <w:r>
        <w:rPr>
          <w:position w:val="-10"/>
        </w:rPr>
        <w:object w:dxaOrig="999" w:dyaOrig="300">
          <v:shape id="_x0000_i1157" type="#_x0000_t75" style="width:50pt;height:15.15pt" o:ole="">
            <v:imagedata r:id="rId265" o:title=""/>
          </v:shape>
          <o:OLEObject Type="Embed" ProgID="Equation.3" ShapeID="_x0000_i1157" DrawAspect="Content" ObjectID="_1608108618" r:id="rId266"/>
        </w:object>
      </w:r>
      <w:r>
        <w:t>＝</w:t>
      </w:r>
      <w:r>
        <w:t>2</w:t>
      </w:r>
      <w:r>
        <w:rPr>
          <w:rFonts w:hint="eastAsia"/>
        </w:rPr>
        <w:t>×</w:t>
      </w:r>
      <w:r>
        <w:rPr>
          <w:position w:val="-22"/>
        </w:rPr>
        <w:object w:dxaOrig="520" w:dyaOrig="560">
          <v:shape id="_x0000_i1158" type="#_x0000_t75" style="width:25.75pt;height:28.05pt" o:ole="" fillcolor="window">
            <v:imagedata r:id="rId267" o:title=""/>
          </v:shape>
          <o:OLEObject Type="Embed" ProgID="Equation.3" ShapeID="_x0000_i1158" DrawAspect="Content" ObjectID="_1608108619" r:id="rId268"/>
        </w:object>
      </w:r>
      <w:r>
        <w:t>＝</w:t>
      </w:r>
      <w:r>
        <w:rPr>
          <w:position w:val="-20"/>
        </w:rPr>
        <w:object w:dxaOrig="400" w:dyaOrig="540">
          <v:shape id="_x0000_i1159" type="#_x0000_t75" style="width:19.7pt;height:27.3pt" o:ole="" fillcolor="window">
            <v:imagedata r:id="rId269" o:title=""/>
          </v:shape>
          <o:OLEObject Type="Embed" ProgID="Equation.3" ShapeID="_x0000_i1159" DrawAspect="Content" ObjectID="_1608108620" r:id="rId270"/>
        </w:object>
      </w:r>
    </w:p>
    <w:p w:rsidR="00DD044A" w:rsidRDefault="00DD044A" w:rsidP="00DD044A">
      <w:pPr>
        <w:ind w:left="420"/>
        <w:rPr>
          <w:rFonts w:hint="eastAsia"/>
        </w:rPr>
      </w:pPr>
      <w:r>
        <w:rPr>
          <w:rFonts w:hint="eastAsia"/>
        </w:rPr>
        <w:t>（３）</w:t>
      </w:r>
      <w:r>
        <w:rPr>
          <w:position w:val="-10"/>
        </w:rPr>
        <w:object w:dxaOrig="700" w:dyaOrig="360">
          <v:shape id="_x0000_i1160" type="#_x0000_t75" style="width:34.85pt;height:18.2pt" o:ole="">
            <v:imagedata r:id="rId271" o:title=""/>
          </v:shape>
          <o:OLEObject Type="Embed" ProgID="Equation.3" ShapeID="_x0000_i1160" DrawAspect="Content" ObjectID="_1608108621" r:id="rId272"/>
        </w:object>
      </w:r>
      <w:r>
        <w:t>＝</w:t>
      </w:r>
      <w:r>
        <w:rPr>
          <w:position w:val="-18"/>
        </w:rPr>
        <w:object w:dxaOrig="1260" w:dyaOrig="520">
          <v:shape id="_x0000_i1161" type="#_x0000_t75" style="width:62.9pt;height:25.75pt" o:ole="" fillcolor="window">
            <v:imagedata r:id="rId273" o:title=""/>
          </v:shape>
          <o:OLEObject Type="Embed" ProgID="Equation.3" ShapeID="_x0000_i1161" DrawAspect="Content" ObjectID="_1608108622" r:id="rId274"/>
        </w:object>
      </w:r>
      <w:r>
        <w:t>＝</w:t>
      </w:r>
      <w:r>
        <w:rPr>
          <w:position w:val="-18"/>
        </w:rPr>
        <w:object w:dxaOrig="1420" w:dyaOrig="520">
          <v:shape id="_x0000_i1162" type="#_x0000_t75" style="width:71.25pt;height:25.75pt" o:ole="" fillcolor="window">
            <v:imagedata r:id="rId275" o:title=""/>
          </v:shape>
          <o:OLEObject Type="Embed" ProgID="Equation.3" ShapeID="_x0000_i1162" DrawAspect="Content" ObjectID="_1608108623" r:id="rId276"/>
        </w:object>
      </w:r>
      <w:r>
        <w:t>＝</w:t>
      </w:r>
      <w:r>
        <w:rPr>
          <w:position w:val="-20"/>
        </w:rPr>
        <w:object w:dxaOrig="1400" w:dyaOrig="540">
          <v:shape id="_x0000_i1163" type="#_x0000_t75" style="width:69.75pt;height:27.3pt" o:ole="" fillcolor="window">
            <v:imagedata r:id="rId277" o:title=""/>
          </v:shape>
          <o:OLEObject Type="Embed" ProgID="Equation.3" ShapeID="_x0000_i1163" DrawAspect="Content" ObjectID="_1608108624" r:id="rId278"/>
        </w:object>
      </w:r>
      <w:r>
        <w:t>＝</w:t>
      </w:r>
      <w:r>
        <w:rPr>
          <w:position w:val="-20"/>
        </w:rPr>
        <w:object w:dxaOrig="220" w:dyaOrig="540">
          <v:shape id="_x0000_i1164" type="#_x0000_t75" style="width:11.35pt;height:27.3pt" o:ole="" fillcolor="window">
            <v:imagedata r:id="rId279" o:title=""/>
          </v:shape>
          <o:OLEObject Type="Embed" ProgID="Equation.3" ShapeID="_x0000_i1164" DrawAspect="Content" ObjectID="_1608108625" r:id="rId280"/>
        </w:object>
      </w:r>
    </w:p>
    <w:p w:rsidR="00DD044A" w:rsidRDefault="00DD044A" w:rsidP="00DD044A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i/>
        </w:rPr>
        <w:t>D</w:t>
      </w:r>
      <w:r>
        <w:t>(</w:t>
      </w:r>
      <w:r>
        <w:rPr>
          <w:i/>
        </w:rPr>
        <w:t>X</w:t>
      </w:r>
      <w:r>
        <w:t>)</w:t>
      </w:r>
      <w:r>
        <w:rPr>
          <w:rFonts w:hint="eastAsia"/>
        </w:rPr>
        <w:t>＝</w:t>
      </w:r>
      <w:r>
        <w:rPr>
          <w:rFonts w:ascii="宋体"/>
          <w:position w:val="-10"/>
        </w:rPr>
        <w:object w:dxaOrig="1600" w:dyaOrig="360">
          <v:shape id="_x0000_i1165" type="#_x0000_t75" style="width:80.35pt;height:18.2pt" o:ole="" fillcolor="window">
            <v:imagedata r:id="rId281" o:title=""/>
          </v:shape>
          <o:OLEObject Type="Embed" ProgID="Equation.3" ShapeID="_x0000_i1165" DrawAspect="Content" ObjectID="_1608108626" r:id="rId282"/>
        </w:object>
      </w:r>
      <w:r>
        <w:rPr>
          <w:rFonts w:hint="eastAsia"/>
        </w:rPr>
        <w:t>＝</w:t>
      </w:r>
      <w:r>
        <w:rPr>
          <w:rFonts w:hint="eastAsia"/>
          <w:position w:val="-20"/>
        </w:rPr>
        <w:object w:dxaOrig="220" w:dyaOrig="540">
          <v:shape id="_x0000_i1166" type="#_x0000_t75" style="width:11.35pt;height:27.3pt" o:ole="" fillcolor="window">
            <v:imagedata r:id="rId283" o:title=""/>
          </v:shape>
          <o:OLEObject Type="Embed" ProgID="Equation.3" ShapeID="_x0000_i1166" DrawAspect="Content" ObjectID="_1608108627" r:id="rId284"/>
        </w:object>
      </w:r>
      <w:r>
        <w:rPr>
          <w:rFonts w:hint="eastAsia"/>
        </w:rPr>
        <w:t>－</w:t>
      </w:r>
      <w:r>
        <w:rPr>
          <w:rFonts w:hint="eastAsia"/>
          <w:position w:val="-20"/>
        </w:rPr>
        <w:object w:dxaOrig="460" w:dyaOrig="540">
          <v:shape id="_x0000_i1167" type="#_x0000_t75" style="width:22.75pt;height:27.3pt" o:ole="" fillcolor="window">
            <v:imagedata r:id="rId285" o:title=""/>
          </v:shape>
          <o:OLEObject Type="Embed" ProgID="Equation.3" ShapeID="_x0000_i1167" DrawAspect="Content" ObjectID="_1608108628" r:id="rId286"/>
        </w:object>
      </w:r>
      <w:r>
        <w:rPr>
          <w:rFonts w:hint="eastAsia"/>
        </w:rPr>
        <w:t>＝</w:t>
      </w:r>
      <w:r>
        <w:rPr>
          <w:rFonts w:hint="eastAsia"/>
          <w:position w:val="-20"/>
        </w:rPr>
        <w:object w:dxaOrig="300" w:dyaOrig="540">
          <v:shape id="_x0000_i1168" type="#_x0000_t75" style="width:15.15pt;height:27.3pt" o:ole="" fillcolor="window">
            <v:imagedata r:id="rId287" o:title=""/>
          </v:shape>
          <o:OLEObject Type="Embed" ProgID="Equation.3" ShapeID="_x0000_i1168" DrawAspect="Content" ObjectID="_1608108629" r:id="rId288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i/>
        </w:rPr>
        <w:t>Y</w:t>
      </w:r>
      <w:r>
        <w:t>＝</w:t>
      </w:r>
      <w:r>
        <w:t>g(</w:t>
      </w:r>
      <w:r>
        <w:rPr>
          <w:i/>
        </w:rPr>
        <w:t>X</w:t>
      </w:r>
      <w:r>
        <w:t>)</w:t>
      </w:r>
      <w:r>
        <w:rPr>
          <w:rFonts w:hint="eastAsia"/>
        </w:rPr>
        <w:t>是随机变量</w:t>
      </w:r>
      <w:r>
        <w:rPr>
          <w:i/>
        </w:rPr>
        <w:t>X</w:t>
      </w:r>
      <w:r>
        <w:rPr>
          <w:rFonts w:hint="eastAsia"/>
        </w:rPr>
        <w:t>的函数，（１）当</w:t>
      </w:r>
      <w:r>
        <w:rPr>
          <w:rFonts w:hint="eastAsia"/>
          <w:i/>
        </w:rPr>
        <w:t>X</w:t>
      </w:r>
      <w:r>
        <w:rPr>
          <w:rFonts w:hint="eastAsia"/>
        </w:rPr>
        <w:t>是离散型随机变量，它的概率分布为</w:t>
      </w:r>
      <w:r>
        <w:rPr>
          <w:i/>
        </w:rPr>
        <w:t>P</w:t>
      </w:r>
      <w:r>
        <w:t>(</w:t>
      </w:r>
      <w:r>
        <w:rPr>
          <w:i/>
        </w:rPr>
        <w:t>X</w:t>
      </w:r>
      <w:r>
        <w:t>＝</w:t>
      </w:r>
      <w:r>
        <w:rPr>
          <w:position w:val="-12"/>
        </w:rPr>
        <w:object w:dxaOrig="279" w:dyaOrig="360">
          <v:shape id="_x0000_i1169" type="#_x0000_t75" style="width:13.65pt;height:18.2pt" o:ole="" fillcolor="window">
            <v:imagedata r:id="rId186" o:title=""/>
          </v:shape>
          <o:OLEObject Type="Embed" ProgID="Equation.3" ShapeID="_x0000_i1169" DrawAspect="Content" ObjectID="_1608108630" r:id="rId289"/>
        </w:object>
      </w:r>
      <w:r>
        <w:t>)</w:t>
      </w:r>
      <w:r>
        <w:t>＝</w:t>
      </w:r>
      <w:r>
        <w:rPr>
          <w:position w:val="-12"/>
        </w:rPr>
        <w:object w:dxaOrig="320" w:dyaOrig="360">
          <v:shape id="_x0000_i1170" type="#_x0000_t75" style="width:15.9pt;height:18.2pt" o:ole="" fillcolor="window">
            <v:imagedata r:id="rId188" o:title=""/>
          </v:shape>
          <o:OLEObject Type="Embed" ProgID="Equation.3" ShapeID="_x0000_i1170" DrawAspect="Content" ObjectID="_1608108631" r:id="rId290"/>
        </w:object>
      </w:r>
      <w:r>
        <w:rPr>
          <w:rFonts w:hint="eastAsia"/>
        </w:rPr>
        <w:t>，</w:t>
      </w:r>
      <w:r>
        <w:rPr>
          <w:i/>
        </w:rPr>
        <w:t>k</w:t>
      </w:r>
      <w:r>
        <w:t>＝</w:t>
      </w:r>
      <w: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，…，则有</w:t>
      </w:r>
    </w:p>
    <w:p w:rsidR="00DD044A" w:rsidRDefault="00DD044A" w:rsidP="00DD044A">
      <w:pPr>
        <w:jc w:val="center"/>
        <w:rPr>
          <w:rFonts w:hint="eastAsia"/>
        </w:rPr>
      </w:pPr>
      <w:r>
        <w:rPr>
          <w:i/>
        </w:rPr>
        <w:t>E</w:t>
      </w:r>
      <w:r>
        <w:t>(</w:t>
      </w:r>
      <w:r>
        <w:rPr>
          <w:i/>
        </w:rPr>
        <w:t>Y</w:t>
      </w:r>
      <w:r>
        <w:t>)</w:t>
      </w:r>
      <w:r>
        <w:t>＝</w:t>
      </w:r>
      <w:r>
        <w:rPr>
          <w:i/>
        </w:rPr>
        <w:t>E</w:t>
      </w:r>
      <w:r>
        <w:t>(g(</w:t>
      </w:r>
      <w:r>
        <w:rPr>
          <w:i/>
        </w:rPr>
        <w:t>X</w:t>
      </w:r>
      <w:r>
        <w:t>))</w:t>
      </w:r>
      <w:r>
        <w:t>＝</w:t>
      </w:r>
      <w:r>
        <w:rPr>
          <w:position w:val="-28"/>
        </w:rPr>
        <w:object w:dxaOrig="1140" w:dyaOrig="680">
          <v:shape id="_x0000_i1171" type="#_x0000_t75" style="width:56.85pt;height:34.1pt" o:ole="" fillcolor="window">
            <v:imagedata r:id="rId291" o:title=""/>
          </v:shape>
          <o:OLEObject Type="Embed" ProgID="Equation.3" ShapeID="_x0000_i1171" DrawAspect="Content" ObjectID="_1608108632" r:id="rId292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（２）当</w:t>
      </w:r>
      <w:r>
        <w:rPr>
          <w:i/>
        </w:rPr>
        <w:t>X</w:t>
      </w:r>
      <w:r>
        <w:rPr>
          <w:rFonts w:hint="eastAsia"/>
        </w:rPr>
        <w:t>是连续型随机变量时，它的概率密度为</w:t>
      </w:r>
      <w:r>
        <w:rPr>
          <w:position w:val="-10"/>
        </w:rPr>
        <w:object w:dxaOrig="540" w:dyaOrig="320">
          <v:shape id="_x0000_i1172" type="#_x0000_t75" style="width:27.3pt;height:15.9pt" o:ole="">
            <v:imagedata r:id="rId293" o:title=""/>
          </v:shape>
          <o:OLEObject Type="Embed" ProgID="Equation.3" ShapeID="_x0000_i1172" DrawAspect="Content" ObjectID="_1608108633" r:id="rId294"/>
        </w:object>
      </w:r>
      <w:r>
        <w:rPr>
          <w:rFonts w:hint="eastAsia"/>
        </w:rPr>
        <w:t>，则有</w:t>
      </w:r>
    </w:p>
    <w:p w:rsidR="00DD044A" w:rsidRDefault="00DD044A" w:rsidP="00DD044A">
      <w:pPr>
        <w:jc w:val="center"/>
        <w:rPr>
          <w:rFonts w:hint="eastAsia"/>
        </w:rPr>
      </w:pPr>
      <w:r>
        <w:rPr>
          <w:i/>
        </w:rPr>
        <w:t>E</w:t>
      </w:r>
      <w:r>
        <w:t>(</w:t>
      </w:r>
      <w:r>
        <w:rPr>
          <w:i/>
        </w:rPr>
        <w:t>Y</w:t>
      </w:r>
      <w:r>
        <w:t>)</w:t>
      </w:r>
      <w:r>
        <w:t>＝</w:t>
      </w:r>
      <w:r>
        <w:rPr>
          <w:i/>
        </w:rPr>
        <w:t>E</w:t>
      </w:r>
      <w:r>
        <w:t>(g(</w:t>
      </w:r>
      <w:r>
        <w:rPr>
          <w:i/>
        </w:rPr>
        <w:t>X</w:t>
      </w:r>
      <w:r>
        <w:t>))</w:t>
      </w:r>
      <w:r>
        <w:t>＝</w:t>
      </w:r>
      <w:r>
        <w:rPr>
          <w:position w:val="-18"/>
        </w:rPr>
        <w:object w:dxaOrig="1420" w:dyaOrig="520">
          <v:shape id="_x0000_i1173" type="#_x0000_t75" style="width:71.25pt;height:25.75pt" o:ole="" fillcolor="window">
            <v:imagedata r:id="rId295" o:title=""/>
          </v:shape>
          <o:OLEObject Type="Embed" ProgID="Equation.3" ShapeID="_x0000_i1173" DrawAspect="Content" ObjectID="_1608108634" r:id="rId296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ascii="黑体" w:eastAsia="黑体" w:hint="eastAsia"/>
          <w:b/>
          <w:bCs/>
          <w:noProof/>
        </w:rPr>
        <w:t>例5</w:t>
      </w:r>
      <w:r>
        <w:rPr>
          <w:rFonts w:hint="eastAsia"/>
          <w:b/>
          <w:bCs/>
          <w:noProof/>
        </w:rPr>
        <w:t xml:space="preserve"> 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设随机变量</w:t>
      </w:r>
      <w:r>
        <w:rPr>
          <w:i/>
        </w:rPr>
        <w:t>X</w:t>
      </w:r>
      <w:r>
        <w:rPr>
          <w:rFonts w:hint="eastAsia"/>
          <w:iCs/>
        </w:rPr>
        <w:t>服从</w:t>
      </w:r>
      <w:r>
        <w:rPr>
          <w:rFonts w:hint="eastAsia"/>
          <w:iCs/>
        </w:rPr>
        <w:t>[3</w:t>
      </w:r>
      <w:r>
        <w:rPr>
          <w:rFonts w:hint="eastAsia"/>
          <w:iCs/>
        </w:rPr>
        <w:t>，</w:t>
      </w:r>
      <w:r>
        <w:rPr>
          <w:rFonts w:hint="eastAsia"/>
          <w:iCs/>
        </w:rPr>
        <w:t>6]</w:t>
      </w:r>
      <w:r>
        <w:rPr>
          <w:rFonts w:hint="eastAsia"/>
          <w:iCs/>
        </w:rPr>
        <w:t>上的均匀分布，</w:t>
      </w:r>
      <w:r>
        <w:rPr>
          <w:rFonts w:hint="eastAsia"/>
        </w:rPr>
        <w:t>求</w:t>
      </w:r>
      <w:r>
        <w:rPr>
          <w:i/>
        </w:rPr>
        <w:t>Y</w:t>
      </w:r>
      <w:r>
        <w:t>＝</w:t>
      </w:r>
      <w:r>
        <w:rPr>
          <w:position w:val="-6"/>
        </w:rPr>
        <w:object w:dxaOrig="480" w:dyaOrig="320">
          <v:shape id="_x0000_i1174" type="#_x0000_t75" style="width:24.25pt;height:15.9pt" o:ole="" fillcolor="window">
            <v:imagedata r:id="rId297" o:title=""/>
          </v:shape>
          <o:OLEObject Type="Embed" ProgID="Equation.3" ShapeID="_x0000_i1174" DrawAspect="Content" ObjectID="_1608108635" r:id="rId298"/>
        </w:object>
      </w:r>
      <w:r>
        <w:rPr>
          <w:rFonts w:hint="eastAsia"/>
        </w:rPr>
        <w:t>的数学期望。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eastAsia="黑体" w:hint="eastAsia"/>
          <w:b/>
          <w:bCs/>
        </w:rPr>
        <w:t>解</w:t>
      </w:r>
      <w:r>
        <w:rPr>
          <w:rFonts w:hint="eastAsia"/>
        </w:rPr>
        <w:t xml:space="preserve">  </w:t>
      </w:r>
      <w:r>
        <w:rPr>
          <w:rFonts w:hint="eastAsia"/>
        </w:rPr>
        <w:t>因为</w:t>
      </w:r>
      <w:r>
        <w:rPr>
          <w:position w:val="-36"/>
        </w:rPr>
        <w:object w:dxaOrig="2320" w:dyaOrig="840">
          <v:shape id="_x0000_i1175" type="#_x0000_t75" style="width:115.95pt;height:41.7pt" o:ole="">
            <v:imagedata r:id="rId299" o:title=""/>
          </v:shape>
          <o:OLEObject Type="Embed" ProgID="Equation.3" ShapeID="_x0000_i1175" DrawAspect="Content" ObjectID="_1608108636" r:id="rId300"/>
        </w:object>
      </w:r>
      <w:r>
        <w:rPr>
          <w:rFonts w:hint="eastAsia"/>
        </w:rPr>
        <w:t>，所以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0"/>
        </w:rPr>
        <w:object w:dxaOrig="5660" w:dyaOrig="540">
          <v:shape id="_x0000_i1176" type="#_x0000_t75" style="width:282.7pt;height:27.3pt" o:ole="">
            <v:imagedata r:id="rId301" o:title=""/>
          </v:shape>
          <o:OLEObject Type="Embed" ProgID="Equation.3" ShapeID="_x0000_i1176" DrawAspect="Content" ObjectID="_1608108637" r:id="rId302"/>
        </w:object>
      </w:r>
    </w:p>
    <w:p w:rsidR="00DD044A" w:rsidRDefault="00DD044A" w:rsidP="00DD044A">
      <w:pPr>
        <w:pStyle w:val="a3"/>
        <w:numPr>
          <w:ilvl w:val="0"/>
          <w:numId w:val="2"/>
        </w:numPr>
        <w:tabs>
          <w:tab w:val="clear" w:pos="785"/>
        </w:tabs>
        <w:ind w:leftChars="0" w:left="0" w:firstLineChars="0" w:firstLine="440"/>
        <w:rPr>
          <w:rFonts w:hint="eastAsia"/>
          <w:b/>
          <w:bCs/>
        </w:rPr>
      </w:pPr>
      <w:r>
        <w:rPr>
          <w:rFonts w:hint="eastAsia"/>
          <w:b/>
          <w:bCs/>
        </w:rPr>
        <w:t>两点分布、二项分布、泊松分布、均匀分布、指数分布、正态分布及其数字特征</w:t>
      </w: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2"/>
        <w:gridCol w:w="3161"/>
        <w:gridCol w:w="1294"/>
        <w:gridCol w:w="1685"/>
      </w:tblGrid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概率分布（或密度）</w: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期望</w: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方差</w: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两点分布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10"/>
              </w:rPr>
              <w:object w:dxaOrig="2760" w:dyaOrig="300">
                <v:shape id="_x0000_i1177" type="#_x0000_t75" style="width:137.95pt;height:15.15pt" o:ole="" fillcolor="window">
                  <v:imagedata r:id="rId303" o:title=""/>
                </v:shape>
                <o:OLEObject Type="Embed" ProgID="Equation.3" ShapeID="_x0000_i1177" DrawAspect="Content" ObjectID="_1608108638" r:id="rId304"/>
              </w:objec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10"/>
              </w:rPr>
              <w:object w:dxaOrig="220" w:dyaOrig="240">
                <v:shape id="_x0000_i1178" type="#_x0000_t75" style="width:11.35pt;height:12.15pt" o:ole="" fillcolor="window">
                  <v:imagedata r:id="rId305" o:title=""/>
                </v:shape>
                <o:OLEObject Type="Embed" ProgID="Equation.3" ShapeID="_x0000_i1178" DrawAspect="Content" ObjectID="_1608108639" r:id="rId306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10"/>
              </w:rPr>
              <w:object w:dxaOrig="800" w:dyaOrig="300">
                <v:shape id="_x0000_i1179" type="#_x0000_t75" style="width:40.15pt;height:15.15pt" o:ole="">
                  <v:imagedata r:id="rId307" o:title=""/>
                </v:shape>
                <o:OLEObject Type="Embed" ProgID="Equation.3" ShapeID="_x0000_i1179" DrawAspect="Content" ObjectID="_1608108640" r:id="rId308"/>
              </w:objec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二项分布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rPr>
                <w:rFonts w:hint="eastAsia"/>
              </w:rPr>
            </w:pPr>
            <w:r>
              <w:rPr>
                <w:position w:val="-10"/>
              </w:rPr>
              <w:object w:dxaOrig="2500" w:dyaOrig="360">
                <v:shape id="_x0000_i1180" type="#_x0000_t75" style="width:125.05pt;height:18.2pt" o:ole="" fillcolor="window">
                  <v:imagedata r:id="rId309" o:title=""/>
                </v:shape>
                <o:OLEObject Type="Embed" ProgID="Equation.3" ShapeID="_x0000_i1180" DrawAspect="Content" ObjectID="_1608108641" r:id="rId310"/>
              </w:objec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 </w:t>
            </w:r>
            <w:r>
              <w:rPr>
                <w:i/>
              </w:rPr>
              <w:t>k</w:t>
            </w:r>
            <w:r>
              <w:t>＝</w:t>
            </w:r>
            <w:r>
              <w:t>0</w:t>
            </w:r>
            <w:r>
              <w:rPr>
                <w:rFonts w:hint="eastAsia"/>
              </w:rPr>
              <w:t>，</w:t>
            </w:r>
            <w:r>
              <w:t>1</w:t>
            </w:r>
            <w:r>
              <w:rPr>
                <w:rFonts w:hint="eastAsia"/>
              </w:rPr>
              <w:t>，</w:t>
            </w:r>
            <w:r>
              <w:t>2</w:t>
            </w:r>
            <w:r>
              <w:rPr>
                <w:rFonts w:hint="eastAsia"/>
              </w:rPr>
              <w:t>，…，</w:t>
            </w:r>
            <w:r>
              <w:rPr>
                <w:i/>
              </w:rPr>
              <w:t>n</w:t>
            </w:r>
            <w:r>
              <w:rPr>
                <w:rFonts w:hint="eastAsia"/>
                <w:iCs/>
              </w:rPr>
              <w:t>，</w:t>
            </w:r>
            <w:r>
              <w:t>0</w:t>
            </w:r>
            <w:r>
              <w:rPr>
                <w:rFonts w:hint="eastAsia"/>
              </w:rPr>
              <w:t>＜</w:t>
            </w:r>
            <w:r>
              <w:rPr>
                <w:position w:val="-10"/>
              </w:rPr>
              <w:object w:dxaOrig="240" w:dyaOrig="260">
                <v:shape id="_x0000_i1181" type="#_x0000_t75" style="width:12.15pt;height:12.9pt" o:ole="">
                  <v:imagedata r:id="rId311" o:title=""/>
                </v:shape>
                <o:OLEObject Type="Embed" ProgID="Equation.3" ShapeID="_x0000_i1181" DrawAspect="Content" ObjectID="_1608108642" r:id="rId312"/>
              </w:object>
            </w:r>
            <w:r>
              <w:rPr>
                <w:rFonts w:hint="eastAsia"/>
              </w:rPr>
              <w:t>＜</w:t>
            </w:r>
            <w:r>
              <w:t>1</w: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10"/>
              </w:rPr>
              <w:object w:dxaOrig="300" w:dyaOrig="240">
                <v:shape id="_x0000_i1182" type="#_x0000_t75" style="width:15.15pt;height:12.15pt" o:ole="" fillcolor="window">
                  <v:imagedata r:id="rId313" o:title=""/>
                </v:shape>
                <o:OLEObject Type="Embed" ProgID="Equation.3" ShapeID="_x0000_i1182" DrawAspect="Content" ObjectID="_1608108643" r:id="rId314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10"/>
              </w:rPr>
              <w:object w:dxaOrig="880" w:dyaOrig="300">
                <v:shape id="_x0000_i1183" type="#_x0000_t75" style="width:43.95pt;height:15.15pt" o:ole="" fillcolor="window">
                  <v:imagedata r:id="rId315" o:title=""/>
                </v:shape>
                <o:OLEObject Type="Embed" ProgID="Equation.3" ShapeID="_x0000_i1183" DrawAspect="Content" ObjectID="_1608108644" r:id="rId316"/>
              </w:objec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泊松分布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jc w:val="center"/>
              <w:rPr>
                <w:rFonts w:hint="eastAsia"/>
              </w:rPr>
            </w:pPr>
            <w:r>
              <w:rPr>
                <w:i/>
              </w:rPr>
              <w:t>P</w:t>
            </w:r>
            <w:r>
              <w:t>(</w:t>
            </w:r>
            <w:r>
              <w:rPr>
                <w:i/>
              </w:rPr>
              <w:t>X</w:t>
            </w:r>
            <w:r>
              <w:t>＝</w:t>
            </w:r>
            <w:r>
              <w:rPr>
                <w:i/>
              </w:rPr>
              <w:t>k</w:t>
            </w:r>
            <w:r>
              <w:t>)</w:t>
            </w:r>
            <w:r>
              <w:t>＝</w:t>
            </w:r>
            <w:r>
              <w:rPr>
                <w:position w:val="-24"/>
              </w:rPr>
              <w:object w:dxaOrig="360" w:dyaOrig="660">
                <v:shape id="_x0000_i1184" type="#_x0000_t75" style="width:18.2pt;height:33.35pt" o:ole="" fillcolor="window">
                  <v:imagedata r:id="rId317" o:title=""/>
                </v:shape>
                <o:OLEObject Type="Embed" ProgID="Equation.3" ShapeID="_x0000_i1184" DrawAspect="Content" ObjectID="_1608108645" r:id="rId318"/>
              </w:object>
            </w:r>
            <w:r>
              <w:rPr>
                <w:position w:val="-6"/>
              </w:rPr>
              <w:object w:dxaOrig="380" w:dyaOrig="320">
                <v:shape id="_x0000_i1185" type="#_x0000_t75" style="width:18.95pt;height:15.9pt" o:ole="" fillcolor="window">
                  <v:imagedata r:id="rId319" o:title=""/>
                </v:shape>
                <o:OLEObject Type="Embed" ProgID="Equation.3" ShapeID="_x0000_i1185" DrawAspect="Content" ObjectID="_1608108646" r:id="rId320"/>
              </w:object>
            </w:r>
            <w:r>
              <w:rPr>
                <w:rFonts w:hint="eastAsia"/>
              </w:rPr>
              <w:t>，</w:t>
            </w:r>
            <w:r>
              <w:t xml:space="preserve"> </w:t>
            </w:r>
          </w:p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i/>
              </w:rPr>
              <w:t>k</w:t>
            </w:r>
            <w:r>
              <w:t>＝</w:t>
            </w:r>
            <w:r>
              <w:t>0</w:t>
            </w:r>
            <w:r>
              <w:rPr>
                <w:rFonts w:hint="eastAsia"/>
              </w:rPr>
              <w:t>，</w:t>
            </w:r>
            <w:r>
              <w:t>1</w:t>
            </w:r>
            <w:r>
              <w:rPr>
                <w:rFonts w:hint="eastAsia"/>
              </w:rPr>
              <w:t>，</w:t>
            </w:r>
            <w:r>
              <w:t>2</w:t>
            </w:r>
            <w:r>
              <w:rPr>
                <w:rFonts w:hint="eastAsia"/>
              </w:rPr>
              <w:t>，…</w:t>
            </w:r>
            <w:r>
              <w:rPr>
                <w:position w:val="-6"/>
              </w:rPr>
              <w:object w:dxaOrig="200" w:dyaOrig="260">
                <v:shape id="_x0000_i1186" type="#_x0000_t75" style="width:9.85pt;height:12.9pt" o:ole="">
                  <v:imagedata r:id="rId321" o:title=""/>
                </v:shape>
                <o:OLEObject Type="Embed" ProgID="Equation.3" ShapeID="_x0000_i1186" DrawAspect="Content" ObjectID="_1608108647" r:id="rId322"/>
              </w:object>
            </w:r>
            <w:r>
              <w:rPr>
                <w:rFonts w:hint="eastAsia"/>
              </w:rPr>
              <w:t>＞</w:t>
            </w:r>
            <w:r>
              <w:t>0</w: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6"/>
              </w:rPr>
              <w:object w:dxaOrig="200" w:dyaOrig="260">
                <v:shape id="_x0000_i1187" type="#_x0000_t75" style="width:9.85pt;height:12.9pt" o:ole="">
                  <v:imagedata r:id="rId321" o:title=""/>
                </v:shape>
                <o:OLEObject Type="Embed" ProgID="Equation.3" ShapeID="_x0000_i1187" DrawAspect="Content" ObjectID="_1608108648" r:id="rId323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6"/>
              </w:rPr>
              <w:object w:dxaOrig="200" w:dyaOrig="260">
                <v:shape id="_x0000_i1188" type="#_x0000_t75" style="width:9.85pt;height:12.9pt" o:ole="">
                  <v:imagedata r:id="rId321" o:title=""/>
                </v:shape>
                <o:OLEObject Type="Embed" ProgID="Equation.3" ShapeID="_x0000_i1188" DrawAspect="Content" ObjectID="_1608108649" r:id="rId324"/>
              </w:objec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均匀分布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36"/>
              </w:rPr>
              <w:object w:dxaOrig="2260" w:dyaOrig="820">
                <v:shape id="_x0000_i1189" type="#_x0000_t75" style="width:112.95pt;height:40.95pt" o:ole="" fillcolor="window">
                  <v:imagedata r:id="rId325" o:title=""/>
                </v:shape>
                <o:OLEObject Type="Embed" ProgID="Equation.3" ShapeID="_x0000_i1189" DrawAspect="Content" ObjectID="_1608108650" r:id="rId326"/>
              </w:objec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20"/>
              </w:rPr>
              <w:object w:dxaOrig="540" w:dyaOrig="540">
                <v:shape id="_x0000_i1190" type="#_x0000_t75" style="width:27.3pt;height:27.3pt" o:ole="" fillcolor="window">
                  <v:imagedata r:id="rId327" o:title=""/>
                </v:shape>
                <o:OLEObject Type="Embed" ProgID="Equation.3" ShapeID="_x0000_i1190" DrawAspect="Content" ObjectID="_1608108651" r:id="rId328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20"/>
              </w:rPr>
              <w:object w:dxaOrig="820" w:dyaOrig="600">
                <v:shape id="_x0000_i1191" type="#_x0000_t75" style="width:40.95pt;height:30.3pt" o:ole="" fillcolor="window">
                  <v:imagedata r:id="rId329" o:title=""/>
                </v:shape>
                <o:OLEObject Type="Embed" ProgID="Equation.3" ShapeID="_x0000_i1191" DrawAspect="Content" ObjectID="_1608108652" r:id="rId330"/>
              </w:objec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指数分布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30"/>
              </w:rPr>
              <w:object w:dxaOrig="1960" w:dyaOrig="720">
                <v:shape id="_x0000_i1192" type="#_x0000_t75" style="width:97.75pt;height:36.4pt" o:ole="" fillcolor="window">
                  <v:imagedata r:id="rId331" o:title=""/>
                </v:shape>
                <o:OLEObject Type="Embed" ProgID="Equation.3" ShapeID="_x0000_i1192" DrawAspect="Content" ObjectID="_1608108653" r:id="rId332"/>
              </w:objec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20"/>
              </w:rPr>
              <w:object w:dxaOrig="240" w:dyaOrig="540">
                <v:shape id="_x0000_i1193" type="#_x0000_t75" style="width:12.15pt;height:27.3pt" o:ole="" fillcolor="window">
                  <v:imagedata r:id="rId333" o:title=""/>
                </v:shape>
                <o:OLEObject Type="Embed" ProgID="Equation.3" ShapeID="_x0000_i1193" DrawAspect="Content" ObjectID="_1608108654" r:id="rId334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position w:val="-24"/>
              </w:rPr>
              <w:object w:dxaOrig="340" w:dyaOrig="580">
                <v:shape id="_x0000_i1194" type="#_x0000_t75" style="width:16.65pt;height:28.8pt" o:ole="" fillcolor="window">
                  <v:imagedata r:id="rId335" o:title=""/>
                </v:shape>
                <o:OLEObject Type="Embed" ProgID="Equation.3" ShapeID="_x0000_i1194" DrawAspect="Content" ObjectID="_1608108655" r:id="rId336"/>
              </w:object>
            </w:r>
          </w:p>
        </w:tc>
      </w:tr>
      <w:tr w:rsidR="00DD044A" w:rsidTr="00940F15">
        <w:tblPrEx>
          <w:tblCellMar>
            <w:top w:w="0" w:type="dxa"/>
            <w:bottom w:w="0" w:type="dxa"/>
          </w:tblCellMar>
        </w:tblPrEx>
        <w:tc>
          <w:tcPr>
            <w:tcW w:w="1362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正态分布</w:t>
            </w:r>
          </w:p>
        </w:tc>
        <w:tc>
          <w:tcPr>
            <w:tcW w:w="3161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ascii="宋体" w:hint="eastAsia"/>
              </w:rPr>
            </w:pPr>
            <w:r>
              <w:rPr>
                <w:rFonts w:ascii="宋体"/>
                <w:position w:val="-28"/>
              </w:rPr>
              <w:object w:dxaOrig="2020" w:dyaOrig="760">
                <v:shape id="_x0000_i1195" type="#_x0000_t75" style="width:100.8pt;height:37.9pt" o:ole="" fillcolor="window">
                  <v:imagedata r:id="rId337" o:title=""/>
                </v:shape>
                <o:OLEObject Type="Embed" ProgID="Equation.3" ShapeID="_x0000_i1195" DrawAspect="Content" ObjectID="_1608108656" r:id="rId338"/>
              </w:object>
            </w:r>
            <w:r>
              <w:rPr>
                <w:rFonts w:ascii="宋体"/>
              </w:rPr>
              <w:t xml:space="preserve">    </w:t>
            </w:r>
          </w:p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lastRenderedPageBreak/>
              <w:t>－∞＜</w:t>
            </w:r>
            <w:r>
              <w:rPr>
                <w:i/>
              </w:rPr>
              <w:t>x</w:t>
            </w:r>
            <w:r>
              <w:rPr>
                <w:rFonts w:ascii="宋体" w:hint="eastAsia"/>
              </w:rPr>
              <w:t>＜＋∞</w:t>
            </w:r>
          </w:p>
        </w:tc>
        <w:tc>
          <w:tcPr>
            <w:tcW w:w="1294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i/>
                <w:position w:val="-10"/>
              </w:rPr>
              <w:object w:dxaOrig="220" w:dyaOrig="240">
                <v:shape id="_x0000_i1196" type="#_x0000_t75" style="width:11.35pt;height:12.15pt" o:ole="" fillcolor="window">
                  <v:imagedata r:id="rId339" o:title=""/>
                </v:shape>
                <o:OLEObject Type="Embed" ProgID="Equation.3" ShapeID="_x0000_i1196" DrawAspect="Content" ObjectID="_1608108657" r:id="rId340"/>
              </w:object>
            </w:r>
          </w:p>
        </w:tc>
        <w:tc>
          <w:tcPr>
            <w:tcW w:w="1685" w:type="dxa"/>
            <w:vAlign w:val="center"/>
          </w:tcPr>
          <w:p w:rsidR="00DD044A" w:rsidRDefault="00DD044A" w:rsidP="00940F15">
            <w:pPr>
              <w:pStyle w:val="a3"/>
              <w:ind w:leftChars="0" w:left="0" w:firstLineChars="0" w:firstLine="0"/>
              <w:jc w:val="center"/>
              <w:rPr>
                <w:rFonts w:hint="eastAsia"/>
              </w:rPr>
            </w:pPr>
            <w:r>
              <w:rPr>
                <w:rFonts w:ascii="宋体"/>
                <w:position w:val="-6"/>
              </w:rPr>
              <w:object w:dxaOrig="320" w:dyaOrig="320">
                <v:shape id="_x0000_i1197" type="#_x0000_t75" style="width:15.9pt;height:15.9pt" o:ole="" fillcolor="window">
                  <v:imagedata r:id="rId341" o:title=""/>
                </v:shape>
                <o:OLEObject Type="Embed" ProgID="Equation.3" ShapeID="_x0000_i1197" DrawAspect="Content" ObjectID="_1608108658" r:id="rId342"/>
              </w:object>
            </w:r>
          </w:p>
        </w:tc>
      </w:tr>
    </w:tbl>
    <w:p w:rsidR="00DD044A" w:rsidRDefault="00DD044A" w:rsidP="00DD044A">
      <w:pPr>
        <w:pStyle w:val="a3"/>
        <w:numPr>
          <w:ilvl w:val="0"/>
          <w:numId w:val="2"/>
        </w:numPr>
        <w:ind w:leftChars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二项分布和正态分布的概率计算</w:t>
      </w:r>
    </w:p>
    <w:p w:rsidR="00DD044A" w:rsidRDefault="00DD044A" w:rsidP="00DD044A">
      <w:pPr>
        <w:pStyle w:val="a3"/>
        <w:ind w:leftChars="0" w:left="425" w:firstLineChars="0" w:firstLine="0"/>
        <w:rPr>
          <w:rFonts w:hint="eastAsia"/>
        </w:rPr>
      </w:pPr>
      <w:r>
        <w:rPr>
          <w:rFonts w:hint="eastAsia"/>
        </w:rPr>
        <w:t>二项分布的概率计算实际上是二项概型的计算。（这里略）</w:t>
      </w:r>
    </w:p>
    <w:p w:rsidR="00DD044A" w:rsidRDefault="00DD044A" w:rsidP="00DD044A">
      <w:pPr>
        <w:pStyle w:val="a3"/>
        <w:ind w:leftChars="0" w:left="425" w:firstLineChars="0" w:firstLine="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20" w:dyaOrig="320">
          <v:shape id="_x0000_i1198" type="#_x0000_t75" style="width:65.95pt;height:15.9pt" o:ole="">
            <v:imagedata r:id="rId343" o:title=""/>
          </v:shape>
          <o:OLEObject Type="Embed" ProgID="Equation.3" ShapeID="_x0000_i1198" DrawAspect="Content" ObjectID="_1608108659" r:id="rId344"/>
        </w:object>
      </w:r>
      <w:r>
        <w:rPr>
          <w:rFonts w:hint="eastAsia"/>
        </w:rPr>
        <w:t>，则</w:t>
      </w:r>
      <w:r>
        <w:rPr>
          <w:position w:val="-20"/>
        </w:rPr>
        <w:object w:dxaOrig="1800" w:dyaOrig="560">
          <v:shape id="_x0000_i1199" type="#_x0000_t75" style="width:90.2pt;height:28.05pt" o:ole="">
            <v:imagedata r:id="rId345" o:title=""/>
          </v:shape>
          <o:OLEObject Type="Embed" ProgID="Equation.3" ShapeID="_x0000_i1199" DrawAspect="Content" ObjectID="_1608108660" r:id="rId346"/>
        </w:object>
      </w:r>
      <w:r>
        <w:rPr>
          <w:rFonts w:hint="eastAsia"/>
        </w:rPr>
        <w:t>。</w:t>
      </w:r>
    </w:p>
    <w:p w:rsidR="00DD044A" w:rsidRDefault="00DD044A" w:rsidP="00DD044A">
      <w:pPr>
        <w:pStyle w:val="a3"/>
        <w:ind w:leftChars="0" w:left="425" w:firstLineChars="0" w:firstLine="0"/>
        <w:rPr>
          <w:rFonts w:hint="eastAsia"/>
        </w:rPr>
      </w:pPr>
      <w:r>
        <w:rPr>
          <w:rFonts w:hint="eastAsia"/>
        </w:rPr>
        <w:t>固定</w:t>
      </w:r>
      <w:r>
        <w:rPr>
          <w:iCs/>
          <w:position w:val="-10"/>
        </w:rPr>
        <w:object w:dxaOrig="220" w:dyaOrig="240">
          <v:shape id="_x0000_i1200" type="#_x0000_t75" style="width:11.35pt;height:12.15pt" o:ole="" fillcolor="window">
            <v:imagedata r:id="rId339" o:title=""/>
          </v:shape>
          <o:OLEObject Type="Embed" ProgID="Equation.3" ShapeID="_x0000_i1200" DrawAspect="Content" ObjectID="_1608108661" r:id="rId347"/>
        </w:object>
      </w:r>
      <w:r>
        <w:rPr>
          <w:rFonts w:hint="eastAsia"/>
          <w:iCs/>
        </w:rPr>
        <w:t>，将</w:t>
      </w:r>
      <w:r>
        <w:rPr>
          <w:rFonts w:ascii="宋体"/>
          <w:position w:val="-6"/>
        </w:rPr>
        <w:object w:dxaOrig="320" w:dyaOrig="320">
          <v:shape id="_x0000_i1201" type="#_x0000_t75" style="width:15.9pt;height:15.9pt" o:ole="" fillcolor="window">
            <v:imagedata r:id="rId348" o:title=""/>
          </v:shape>
          <o:OLEObject Type="Embed" ProgID="Equation.3" ShapeID="_x0000_i1201" DrawAspect="Content" ObjectID="_1608108662" r:id="rId349"/>
        </w:object>
      </w:r>
      <w:r>
        <w:rPr>
          <w:rFonts w:ascii="宋体" w:hint="eastAsia"/>
        </w:rPr>
        <w:t>增大，</w:t>
      </w:r>
      <w:r>
        <w:rPr>
          <w:position w:val="-10"/>
        </w:rPr>
        <w:object w:dxaOrig="1060" w:dyaOrig="300">
          <v:shape id="_x0000_i1202" type="#_x0000_t75" style="width:53.05pt;height:15.15pt" o:ole="">
            <v:imagedata r:id="rId350" o:title=""/>
          </v:shape>
          <o:OLEObject Type="Embed" ProgID="Equation.3" ShapeID="_x0000_i1202" DrawAspect="Content" ObjectID="_1608108663" r:id="rId351"/>
        </w:object>
      </w:r>
      <w:r>
        <w:rPr>
          <w:rFonts w:hint="eastAsia"/>
        </w:rPr>
        <w:t>的值保持不变。</w:t>
      </w:r>
    </w:p>
    <w:p w:rsidR="00DD044A" w:rsidRDefault="00DD044A" w:rsidP="00DD044A">
      <w:pPr>
        <w:jc w:val="center"/>
      </w:pPr>
      <w:r>
        <w:rPr>
          <w:position w:val="-22"/>
        </w:rPr>
        <w:object w:dxaOrig="3780" w:dyaOrig="580">
          <v:shape id="_x0000_i1203" type="#_x0000_t75" style="width:188.7pt;height:28.8pt" o:ole="" fillcolor="window">
            <v:imagedata r:id="rId352" o:title=""/>
          </v:shape>
          <o:OLEObject Type="Embed" ProgID="Equation.3" ShapeID="_x0000_i1203" DrawAspect="Content" ObjectID="_1608108664" r:id="rId353"/>
        </w:object>
      </w:r>
      <w:r>
        <w:rPr>
          <w:rFonts w:hint="eastAsia"/>
        </w:rPr>
        <w:t>＝</w:t>
      </w:r>
      <w:r>
        <w:rPr>
          <w:rFonts w:ascii="宋体"/>
          <w:position w:val="-4"/>
        </w:rPr>
        <w:object w:dxaOrig="260" w:dyaOrig="240">
          <v:shape id="_x0000_i1204" type="#_x0000_t75" style="width:12.9pt;height:12.15pt" o:ole="" fillcolor="window">
            <v:imagedata r:id="rId354" o:title=""/>
          </v:shape>
          <o:OLEObject Type="Embed" ProgID="Equation.3" ShapeID="_x0000_i1204" DrawAspect="Content" ObjectID="_1608108665" r:id="rId355"/>
        </w:object>
      </w:r>
      <w:r>
        <w:t>(</w:t>
      </w:r>
      <w:r>
        <w:rPr>
          <w:position w:val="-20"/>
        </w:rPr>
        <w:object w:dxaOrig="580" w:dyaOrig="560">
          <v:shape id="_x0000_i1205" type="#_x0000_t75" style="width:28.8pt;height:28.05pt" o:ole="" fillcolor="window">
            <v:imagedata r:id="rId356" o:title=""/>
          </v:shape>
          <o:OLEObject Type="Embed" ProgID="Equation.3" ShapeID="_x0000_i1205" DrawAspect="Content" ObjectID="_1608108666" r:id="rId357"/>
        </w:object>
      </w:r>
      <w:r>
        <w:t>)</w:t>
      </w:r>
      <w:r>
        <w:rPr>
          <w:rFonts w:hint="eastAsia"/>
        </w:rPr>
        <w:t>－</w:t>
      </w:r>
      <w:r>
        <w:rPr>
          <w:rFonts w:ascii="宋体"/>
          <w:position w:val="-4"/>
        </w:rPr>
        <w:object w:dxaOrig="260" w:dyaOrig="240">
          <v:shape id="_x0000_i1206" type="#_x0000_t75" style="width:12.9pt;height:12.15pt" o:ole="" fillcolor="window">
            <v:imagedata r:id="rId354" o:title=""/>
          </v:shape>
          <o:OLEObject Type="Embed" ProgID="Equation.3" ShapeID="_x0000_i1206" DrawAspect="Content" ObjectID="_1608108667" r:id="rId358"/>
        </w:object>
      </w:r>
      <w:r>
        <w:t>(</w:t>
      </w:r>
      <w:r>
        <w:rPr>
          <w:position w:val="-20"/>
        </w:rPr>
        <w:object w:dxaOrig="580" w:dyaOrig="560">
          <v:shape id="_x0000_i1207" type="#_x0000_t75" style="width:28.8pt;height:28.05pt" o:ole="" fillcolor="window">
            <v:imagedata r:id="rId359" o:title=""/>
          </v:shape>
          <o:OLEObject Type="Embed" ProgID="Equation.3" ShapeID="_x0000_i1207" DrawAspect="Content" ObjectID="_1608108668" r:id="rId360"/>
        </w:object>
      </w:r>
      <w:r>
        <w:t>)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>例</w:t>
      </w:r>
      <w:r>
        <w:rPr>
          <w:b/>
          <w:bCs/>
        </w:rPr>
        <w:t xml:space="preserve">6 </w:t>
      </w:r>
      <w:r>
        <w:rPr>
          <w:rFonts w:hint="eastAsia"/>
        </w:rPr>
        <w:t xml:space="preserve"> </w:t>
      </w:r>
      <w:r>
        <w:rPr>
          <w:rFonts w:hint="eastAsia"/>
        </w:rPr>
        <w:t>设随机变量</w:t>
      </w:r>
      <w:r>
        <w:rPr>
          <w:position w:val="-10"/>
        </w:rPr>
        <w:object w:dxaOrig="1320" w:dyaOrig="360">
          <v:shape id="_x0000_i1208" type="#_x0000_t75" style="width:65.95pt;height:18.2pt" o:ole="" fillcolor="window">
            <v:imagedata r:id="rId361" o:title=""/>
          </v:shape>
          <o:OLEObject Type="Embed" ProgID="Equation.3" ShapeID="_x0000_i1208" DrawAspect="Content" ObjectID="_1608108669" r:id="rId362"/>
        </w:object>
      </w:r>
      <w:r>
        <w:rPr>
          <w:rFonts w:hint="eastAsia"/>
        </w:rPr>
        <w:t>，求概率：</w:t>
      </w:r>
      <w:r>
        <w:t>(1)</w:t>
      </w:r>
      <w:r>
        <w:rPr>
          <w:position w:val="-10"/>
        </w:rPr>
        <w:object w:dxaOrig="1460" w:dyaOrig="320">
          <v:shape id="_x0000_i1209" type="#_x0000_t75" style="width:72.75pt;height:15.9pt" o:ole="" fillcolor="window">
            <v:imagedata r:id="rId363" o:title=""/>
          </v:shape>
          <o:OLEObject Type="Embed" ProgID="Equation.3" ShapeID="_x0000_i1209" DrawAspect="Content" ObjectID="_1608108670" r:id="rId364"/>
        </w:object>
      </w:r>
      <w:r>
        <w:rPr>
          <w:rFonts w:hint="eastAsia"/>
        </w:rPr>
        <w:t>；（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10"/>
        </w:rPr>
        <w:object w:dxaOrig="900" w:dyaOrig="300">
          <v:shape id="_x0000_i1210" type="#_x0000_t75" style="width:44.7pt;height:15.15pt" o:ole="">
            <v:imagedata r:id="rId365" o:title=""/>
          </v:shape>
          <o:OLEObject Type="Embed" ProgID="Equation.3" ShapeID="_x0000_i1210" DrawAspect="Content" ObjectID="_1608108671" r:id="rId366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>解</w:t>
      </w:r>
      <w:r>
        <w:rPr>
          <w:rFonts w:hint="eastAsia"/>
        </w:rPr>
        <w:t xml:space="preserve"> </w:t>
      </w:r>
      <w:r>
        <w:rPr>
          <w:position w:val="-10"/>
        </w:rPr>
        <w:object w:dxaOrig="1219" w:dyaOrig="320">
          <v:shape id="_x0000_i1211" type="#_x0000_t75" style="width:60.65pt;height:15.9pt" o:ole="" fillcolor="window">
            <v:imagedata r:id="rId367" o:title=""/>
          </v:shape>
          <o:OLEObject Type="Embed" ProgID="Equation.3" ShapeID="_x0000_i1211" DrawAspect="Content" ObjectID="_1608108672" r:id="rId368"/>
        </w:object>
      </w:r>
      <w:r>
        <w:rPr>
          <w:rFonts w:hint="eastAsia"/>
        </w:rPr>
        <w:t>，</w:t>
      </w:r>
    </w:p>
    <w:p w:rsidR="00DD044A" w:rsidRDefault="00DD044A" w:rsidP="00DD044A">
      <w:pPr>
        <w:ind w:firstLineChars="300" w:firstLine="63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10"/>
        </w:rPr>
        <w:object w:dxaOrig="1359" w:dyaOrig="300">
          <v:shape id="_x0000_i1212" type="#_x0000_t75" style="width:68.2pt;height:15.15pt" o:ole="" fillcolor="window">
            <v:imagedata r:id="rId369" o:title=""/>
          </v:shape>
          <o:OLEObject Type="Embed" ProgID="Equation.3" ShapeID="_x0000_i1212" DrawAspect="Content" ObjectID="_1608108673" r:id="rId370"/>
        </w:object>
      </w:r>
      <w:r>
        <w:rPr>
          <w:rFonts w:hint="eastAsia"/>
        </w:rPr>
        <w:t>=</w:t>
      </w:r>
      <w:r>
        <w:rPr>
          <w:position w:val="-22"/>
        </w:rPr>
        <w:object w:dxaOrig="2420" w:dyaOrig="580">
          <v:shape id="_x0000_i1213" type="#_x0000_t75" style="width:121.25pt;height:28.8pt" o:ole="" fillcolor="window">
            <v:imagedata r:id="rId371" o:title=""/>
          </v:shape>
          <o:OLEObject Type="Embed" ProgID="Equation.3" ShapeID="_x0000_i1213" DrawAspect="Content" ObjectID="_1608108674" r:id="rId372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22"/>
        </w:rPr>
        <w:object w:dxaOrig="1800" w:dyaOrig="580">
          <v:shape id="_x0000_i1214" type="#_x0000_t75" style="width:90.2pt;height:28.8pt" o:ole="">
            <v:imagedata r:id="rId373" o:title=""/>
          </v:shape>
          <o:OLEObject Type="Embed" ProgID="Equation.3" ShapeID="_x0000_i1214" DrawAspect="Content" ObjectID="_1608108675" r:id="rId374"/>
        </w:object>
      </w:r>
      <w:r>
        <w:rPr>
          <w:rFonts w:hint="eastAsia"/>
        </w:rPr>
        <w:t>=</w:t>
      </w:r>
      <w:r>
        <w:rPr>
          <w:position w:val="-10"/>
        </w:rPr>
        <w:object w:dxaOrig="2780" w:dyaOrig="300">
          <v:shape id="_x0000_i1215" type="#_x0000_t75" style="width:138.7pt;height:15.15pt" o:ole="" fillcolor="window">
            <v:imagedata r:id="rId375" o:title=""/>
          </v:shape>
          <o:OLEObject Type="Embed" ProgID="Equation.3" ShapeID="_x0000_i1215" DrawAspect="Content" ObjectID="_1608108676" r:id="rId376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6"/>
        </w:rPr>
        <w:object w:dxaOrig="2540" w:dyaOrig="260">
          <v:shape id="_x0000_i1216" type="#_x0000_t75" style="width:127.35pt;height:12.9pt" o:ole="">
            <v:imagedata r:id="rId377" o:title=""/>
          </v:shape>
          <o:OLEObject Type="Embed" ProgID="Equation.3" ShapeID="_x0000_i1216" DrawAspect="Content" ObjectID="_1608108677" r:id="rId378"/>
        </w:object>
      </w:r>
      <w:r>
        <w:rPr>
          <w:rFonts w:hint="eastAsia"/>
        </w:rPr>
        <w:t>（查表）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position w:val="-22"/>
        </w:rPr>
        <w:object w:dxaOrig="4220" w:dyaOrig="580">
          <v:shape id="_x0000_i1217" type="#_x0000_t75" style="width:210.7pt;height:28.8pt" o:ole="">
            <v:imagedata r:id="rId379" o:title=""/>
          </v:shape>
          <o:OLEObject Type="Embed" ProgID="Equation.3" ShapeID="_x0000_i1217" DrawAspect="Content" ObjectID="_1608108678" r:id="rId380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22"/>
        </w:rPr>
        <w:object w:dxaOrig="2840" w:dyaOrig="580">
          <v:shape id="_x0000_i1218" type="#_x0000_t75" style="width:141.75pt;height:28.8pt" o:ole="">
            <v:imagedata r:id="rId381" o:title=""/>
          </v:shape>
          <o:OLEObject Type="Embed" ProgID="Equation.3" ShapeID="_x0000_i1218" DrawAspect="Content" ObjectID="_1608108679" r:id="rId382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6"/>
        </w:rPr>
        <w:object w:dxaOrig="1939" w:dyaOrig="260">
          <v:shape id="_x0000_i1219" type="#_x0000_t75" style="width:97pt;height:12.9pt" o:ole="">
            <v:imagedata r:id="rId383" o:title=""/>
          </v:shape>
          <o:OLEObject Type="Embed" ProgID="Equation.3" ShapeID="_x0000_i1219" DrawAspect="Content" ObjectID="_1608108680" r:id="rId384"/>
        </w:object>
      </w:r>
    </w:p>
    <w:p w:rsidR="00DD044A" w:rsidRDefault="00DD044A" w:rsidP="00DD044A">
      <w:pPr>
        <w:pStyle w:val="a3"/>
        <w:numPr>
          <w:ilvl w:val="0"/>
          <w:numId w:val="2"/>
        </w:numPr>
        <w:ind w:leftChars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随机变量的独立性，独立的随机变量的期望和方差的性质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Y</w:t>
      </w:r>
      <w:r>
        <w:rPr>
          <w:rFonts w:hint="eastAsia"/>
        </w:rPr>
        <w:t>是两个随机变量，若对任意实数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y</w:t>
      </w:r>
      <w:r>
        <w:rPr>
          <w:rFonts w:hint="eastAsia"/>
        </w:rPr>
        <w:t>，有</w:t>
      </w:r>
    </w:p>
    <w:p w:rsidR="00DD044A" w:rsidRDefault="00DD044A" w:rsidP="00DD044A">
      <w:pPr>
        <w:jc w:val="center"/>
        <w:rPr>
          <w:rFonts w:hint="eastAsia"/>
        </w:rPr>
      </w:pPr>
      <w:r>
        <w:rPr>
          <w:i/>
        </w:rPr>
        <w:t>P</w:t>
      </w:r>
      <w:r>
        <w:t>(</w:t>
      </w:r>
      <w:r>
        <w:rPr>
          <w:i/>
        </w:rPr>
        <w:t>X</w:t>
      </w:r>
      <w:r>
        <w:rPr>
          <w:rFonts w:hint="eastAsia"/>
        </w:rPr>
        <w:t>≤</w:t>
      </w:r>
      <w:r>
        <w:rPr>
          <w:i/>
        </w:rPr>
        <w:t>x</w:t>
      </w:r>
      <w:r>
        <w:t>，</w:t>
      </w:r>
      <w:r>
        <w:rPr>
          <w:i/>
        </w:rPr>
        <w:t>Y</w:t>
      </w:r>
      <w:r>
        <w:rPr>
          <w:rFonts w:hint="eastAsia"/>
        </w:rPr>
        <w:t>≤</w:t>
      </w:r>
      <w:r>
        <w:rPr>
          <w:i/>
        </w:rPr>
        <w:t>y</w:t>
      </w:r>
      <w:r>
        <w:t>)</w:t>
      </w:r>
      <w:r>
        <w:t>＝</w:t>
      </w:r>
      <w:r>
        <w:rPr>
          <w:i/>
        </w:rPr>
        <w:t>P</w:t>
      </w:r>
      <w:r>
        <w:t>(</w:t>
      </w:r>
      <w:r>
        <w:rPr>
          <w:i/>
        </w:rPr>
        <w:t>X</w:t>
      </w:r>
      <w:r>
        <w:rPr>
          <w:rFonts w:hint="eastAsia"/>
        </w:rPr>
        <w:t>≤</w:t>
      </w:r>
      <w:r>
        <w:rPr>
          <w:i/>
        </w:rPr>
        <w:t>x</w:t>
      </w:r>
      <w:r>
        <w:t>)</w:t>
      </w:r>
      <w:r>
        <w:rPr>
          <w:i/>
        </w:rPr>
        <w:t>P</w:t>
      </w:r>
      <w:r>
        <w:t>(</w:t>
      </w:r>
      <w:r>
        <w:rPr>
          <w:i/>
        </w:rPr>
        <w:t>Y</w:t>
      </w:r>
      <w:r>
        <w:rPr>
          <w:rFonts w:hint="eastAsia"/>
        </w:rPr>
        <w:t>≤</w:t>
      </w:r>
      <w:r>
        <w:rPr>
          <w:i/>
        </w:rPr>
        <w:t>y</w:t>
      </w:r>
      <w:r>
        <w:t>)</w: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成立，称</w:t>
      </w:r>
      <w:r>
        <w:rPr>
          <w:rFonts w:ascii="宋体" w:hAnsi="宋体" w:hint="eastAsia"/>
        </w:rPr>
        <w:t>随机变量</w:t>
      </w:r>
      <w:r>
        <w:rPr>
          <w:rFonts w:ascii="宋体" w:hAnsi="宋体" w:hint="eastAsia"/>
          <w:i/>
        </w:rPr>
        <w:t>X</w:t>
      </w:r>
      <w:r>
        <w:rPr>
          <w:rFonts w:ascii="宋体" w:hAnsi="宋体" w:hint="eastAsia"/>
        </w:rPr>
        <w:t>与</w:t>
      </w:r>
      <w:r>
        <w:rPr>
          <w:rFonts w:ascii="宋体" w:hAnsi="宋体" w:hint="eastAsia"/>
          <w:i/>
        </w:rPr>
        <w:t>Y</w:t>
      </w:r>
      <w:r>
        <w:rPr>
          <w:rFonts w:ascii="宋体" w:hAnsi="宋体" w:hint="eastAsia"/>
        </w:rPr>
        <w:t>相互独立</w: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ascii="宋体" w:hAnsi="宋体"/>
        </w:rPr>
      </w:pPr>
      <w:r>
        <w:rPr>
          <w:rFonts w:hint="eastAsia"/>
        </w:rPr>
        <w:t>若</w:t>
      </w:r>
      <w:r>
        <w:rPr>
          <w:rFonts w:hint="eastAsia"/>
          <w:i/>
        </w:rPr>
        <w:t>X</w:t>
      </w:r>
      <w:r>
        <w:rPr>
          <w:rFonts w:ascii="宋体" w:hAnsi="宋体" w:hint="eastAsia"/>
        </w:rPr>
        <w:t>与</w:t>
      </w:r>
      <w:r>
        <w:rPr>
          <w:rFonts w:hint="eastAsia"/>
          <w:i/>
        </w:rPr>
        <w:t>Y</w:t>
      </w:r>
      <w:r>
        <w:rPr>
          <w:rFonts w:ascii="宋体" w:hAnsi="宋体" w:hint="eastAsia"/>
        </w:rPr>
        <w:t>相互独立，则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position w:val="-10"/>
        </w:rPr>
        <w:object w:dxaOrig="1860" w:dyaOrig="300">
          <v:shape id="_x0000_i1220" type="#_x0000_t75" style="width:93.2pt;height:15.15pt" o:ole="">
            <v:imagedata r:id="rId385" o:title=""/>
          </v:shape>
          <o:OLEObject Type="Embed" ProgID="Equation.3" ShapeID="_x0000_i1220" DrawAspect="Content" ObjectID="_1608108681" r:id="rId386"/>
        </w:object>
      </w:r>
      <w:r>
        <w:rPr>
          <w:rFonts w:hint="eastAsia"/>
        </w:rPr>
        <w:t>，</w:t>
      </w:r>
      <w:r>
        <w:rPr>
          <w:position w:val="-10"/>
        </w:rPr>
        <w:object w:dxaOrig="2960" w:dyaOrig="360">
          <v:shape id="_x0000_i1221" type="#_x0000_t75" style="width:147.8pt;height:18.2pt" o:ole="">
            <v:imagedata r:id="rId387" o:title=""/>
          </v:shape>
          <o:OLEObject Type="Embed" ProgID="Equation.3" ShapeID="_x0000_i1221" DrawAspect="Content" ObjectID="_1608108682" r:id="rId388"/>
        </w:object>
      </w:r>
    </w:p>
    <w:p w:rsidR="00DD044A" w:rsidRDefault="00DD044A" w:rsidP="00DD044A">
      <w:pPr>
        <w:ind w:firstLineChars="200" w:firstLine="420"/>
        <w:rPr>
          <w:rFonts w:hint="eastAsia"/>
        </w:rPr>
      </w:pPr>
    </w:p>
    <w:p w:rsidR="00DD044A" w:rsidRP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ind w:firstLineChars="300" w:firstLine="630"/>
        <w:rPr>
          <w:rFonts w:hint="eastAsia"/>
        </w:rPr>
      </w:pPr>
    </w:p>
    <w:p w:rsidR="00DD044A" w:rsidRDefault="00DD044A" w:rsidP="00DD044A">
      <w:pPr>
        <w:jc w:val="center"/>
        <w:rPr>
          <w:rFonts w:ascii="黑体" w:eastAsia="黑体" w:hint="eastAsia"/>
          <w:b/>
          <w:bCs/>
        </w:rPr>
      </w:pPr>
      <w:r>
        <w:rPr>
          <w:rFonts w:ascii="黑体" w:eastAsia="黑体" w:hint="eastAsia"/>
          <w:b/>
          <w:bCs/>
        </w:rPr>
        <w:lastRenderedPageBreak/>
        <w:t>第3章  数理统计基础</w:t>
      </w:r>
      <w:r>
        <w:rPr>
          <w:rFonts w:eastAsia="黑体" w:hint="eastAsia"/>
          <w:b/>
          <w:bCs/>
        </w:rPr>
        <w:t>重点难点内容辅导</w:t>
      </w:r>
    </w:p>
    <w:p w:rsidR="00DD044A" w:rsidRDefault="00DD044A" w:rsidP="00DD044A">
      <w:pPr>
        <w:numPr>
          <w:ilvl w:val="0"/>
          <w:numId w:val="3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总体、样本、样本容量、统计量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总体：研究对象的某个特征指标的全体。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个体：总体的基本单位。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样品：从总体中随机抽取的一个个体，它是与总体同分布的随机变量。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样本：若干个样品组成一个样本，它是一组独立的且与总体同分布的随机变量。样本中所含样品的个数称为样本容量。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统计量：不含未知参数的样本函数。</w:t>
      </w:r>
    </w:p>
    <w:p w:rsidR="00DD044A" w:rsidRDefault="00DD044A" w:rsidP="00DD044A">
      <w:pPr>
        <w:ind w:leftChars="-1" w:left="-2" w:firstLineChars="200" w:firstLine="42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59" w:dyaOrig="320">
          <v:shape id="_x0000_i1222" type="#_x0000_t75" style="width:68.2pt;height:15.9pt" o:ole="">
            <v:imagedata r:id="rId389" o:title=""/>
          </v:shape>
          <o:OLEObject Type="Embed" ProgID="Equation.3" ShapeID="_x0000_i1222" DrawAspect="Content" ObjectID="_1608108683" r:id="rId390"/>
        </w:object>
      </w:r>
      <w:r>
        <w:rPr>
          <w:rFonts w:hint="eastAsia"/>
        </w:rPr>
        <w:t>是来自总体</w:t>
      </w:r>
      <w:r>
        <w:rPr>
          <w:rFonts w:hint="eastAsia"/>
          <w:i/>
          <w:iCs/>
        </w:rPr>
        <w:t>X</w:t>
      </w:r>
      <w:r>
        <w:rPr>
          <w:rFonts w:hint="eastAsia"/>
        </w:rPr>
        <w:t>的一个样本，</w:t>
      </w:r>
      <w:r>
        <w:rPr>
          <w:position w:val="-28"/>
        </w:rPr>
        <w:object w:dxaOrig="1219" w:dyaOrig="680">
          <v:shape id="_x0000_i1223" type="#_x0000_t75" style="width:60.65pt;height:34.1pt" o:ole="">
            <v:imagedata r:id="rId391" o:title=""/>
          </v:shape>
          <o:OLEObject Type="Embed" ProgID="Equation.3" ShapeID="_x0000_i1223" DrawAspect="Content" ObjectID="_1608108684" r:id="rId392"/>
        </w:object>
      </w:r>
      <w:r>
        <w:rPr>
          <w:rFonts w:hint="eastAsia"/>
        </w:rPr>
        <w:t>，</w:t>
      </w:r>
      <w:r>
        <w:rPr>
          <w:position w:val="-28"/>
        </w:rPr>
        <w:object w:dxaOrig="2220" w:dyaOrig="680">
          <v:shape id="_x0000_i1224" type="#_x0000_t75" style="width:110.65pt;height:34.1pt" o:ole="">
            <v:imagedata r:id="rId393" o:title=""/>
          </v:shape>
          <o:OLEObject Type="Embed" ProgID="Equation.3" ShapeID="_x0000_i1224" DrawAspect="Content" ObjectID="_1608108685" r:id="rId394"/>
        </w:object>
      </w:r>
      <w:r>
        <w:rPr>
          <w:rFonts w:hint="eastAsia"/>
        </w:rPr>
        <w:t>分别为样本均值和样本方差。</w:t>
      </w:r>
    </w:p>
    <w:p w:rsidR="00DD044A" w:rsidRDefault="00DD044A" w:rsidP="00DD044A">
      <w:pPr>
        <w:numPr>
          <w:ilvl w:val="0"/>
          <w:numId w:val="3"/>
        </w:numPr>
        <w:rPr>
          <w:rFonts w:ascii="宋体" w:hAnsi="宋体" w:hint="eastAsia"/>
          <w:b/>
          <w:bCs/>
        </w:rPr>
      </w:pPr>
      <w:r>
        <w:rPr>
          <w:rFonts w:hint="eastAsia"/>
          <w:b/>
          <w:bCs/>
        </w:rPr>
        <w:t>参数的点估计、无偏估计、有效估计</w:t>
      </w:r>
    </w:p>
    <w:p w:rsidR="00DD044A" w:rsidRDefault="00DD044A" w:rsidP="00DD044A">
      <w:pPr>
        <w:pStyle w:val="a3"/>
        <w:ind w:leftChars="0" w:left="0"/>
      </w:pPr>
      <w:r>
        <w:rPr>
          <w:rFonts w:hint="eastAsia"/>
        </w:rPr>
        <w:t>设</w:t>
      </w:r>
      <w:r>
        <w:rPr>
          <w:rFonts w:hint="eastAsia"/>
          <w:position w:val="-6"/>
        </w:rPr>
        <w:object w:dxaOrig="200" w:dyaOrig="260">
          <v:shape id="_x0000_i1225" type="#_x0000_t75" style="width:9.85pt;height:12.9pt" o:ole="" fillcolor="window">
            <v:imagedata r:id="rId395" o:title=""/>
          </v:shape>
          <o:OLEObject Type="Embed" ProgID="Equation.3" ShapeID="_x0000_i1225" DrawAspect="Content" ObjectID="_1608108686" r:id="rId396"/>
        </w:object>
      </w:r>
      <w:r>
        <w:rPr>
          <w:rFonts w:hint="eastAsia"/>
        </w:rPr>
        <w:t>为总体</w:t>
      </w:r>
      <w:r>
        <w:rPr>
          <w:rFonts w:hint="eastAsia"/>
          <w:i/>
          <w:iCs/>
        </w:rPr>
        <w:t>X</w:t>
      </w:r>
      <w:r>
        <w:rPr>
          <w:rFonts w:hint="eastAsia"/>
        </w:rPr>
        <w:t>的一个未知参数。如何得到参数</w:t>
      </w:r>
      <w:r>
        <w:rPr>
          <w:rFonts w:hint="eastAsia"/>
          <w:position w:val="-6"/>
        </w:rPr>
        <w:object w:dxaOrig="200" w:dyaOrig="260">
          <v:shape id="_x0000_i1226" type="#_x0000_t75" style="width:9.85pt;height:12.9pt" o:ole="" fillcolor="window">
            <v:imagedata r:id="rId395" o:title=""/>
          </v:shape>
          <o:OLEObject Type="Embed" ProgID="Equation.3" ShapeID="_x0000_i1226" DrawAspect="Content" ObjectID="_1608108687" r:id="rId397"/>
        </w:object>
      </w:r>
      <w:r>
        <w:rPr>
          <w:rFonts w:hint="eastAsia"/>
        </w:rPr>
        <w:t>？</w:t>
      </w:r>
    </w:p>
    <w:p w:rsidR="00DD044A" w:rsidRDefault="00DD044A" w:rsidP="00DD044A">
      <w:pPr>
        <w:pStyle w:val="a3"/>
        <w:ind w:leftChars="0" w:left="0"/>
        <w:rPr>
          <w:rFonts w:ascii="宋体" w:hAnsi="宋体" w:hint="eastAsia"/>
        </w:rPr>
      </w:pPr>
      <w:r>
        <w:rPr>
          <w:rFonts w:hint="eastAsia"/>
        </w:rPr>
        <w:t>一般是用来自总体的样本</w:t>
      </w:r>
      <w:r>
        <w:rPr>
          <w:rFonts w:hint="eastAsia"/>
          <w:position w:val="-10"/>
        </w:rPr>
        <w:object w:dxaOrig="1359" w:dyaOrig="320">
          <v:shape id="_x0000_i1227" type="#_x0000_t75" style="width:68.2pt;height:15.9pt" o:ole="" fillcolor="window">
            <v:imagedata r:id="rId389" o:title=""/>
          </v:shape>
          <o:OLEObject Type="Embed" ProgID="Equation.3" ShapeID="_x0000_i1227" DrawAspect="Content" ObjectID="_1608108688" r:id="rId398"/>
        </w:object>
      </w:r>
      <w:r>
        <w:rPr>
          <w:rFonts w:hint="eastAsia"/>
        </w:rPr>
        <w:t>构造出一个统计量</w:t>
      </w:r>
      <w:r>
        <w:rPr>
          <w:rFonts w:hint="eastAsia"/>
          <w:position w:val="-6"/>
        </w:rPr>
        <w:object w:dxaOrig="200" w:dyaOrig="320">
          <v:shape id="_x0000_i1228" type="#_x0000_t75" style="width:9.85pt;height:16.65pt" o:ole="" fillcolor="window">
            <v:imagedata r:id="rId399" o:title=""/>
          </v:shape>
          <o:OLEObject Type="Embed" ProgID="Equation.3" ShapeID="_x0000_i1228" DrawAspect="Content" ObjectID="_1608108689" r:id="rId400"/>
        </w:object>
      </w:r>
      <w:r>
        <w:t>(</w:t>
      </w:r>
      <w:r>
        <w:rPr>
          <w:rFonts w:hint="eastAsia"/>
          <w:position w:val="-10"/>
        </w:rPr>
        <w:object w:dxaOrig="1340" w:dyaOrig="320">
          <v:shape id="_x0000_i1229" type="#_x0000_t75" style="width:66.7pt;height:15.9pt" o:ole="" fillcolor="window">
            <v:imagedata r:id="rId401" o:title=""/>
          </v:shape>
          <o:OLEObject Type="Embed" ProgID="Equation.3" ShapeID="_x0000_i1229" DrawAspect="Content" ObjectID="_1608108690" r:id="rId402"/>
        </w:object>
      </w:r>
      <w:r>
        <w:t>)</w:t>
      </w:r>
      <w:r>
        <w:rPr>
          <w:rFonts w:hint="eastAsia"/>
        </w:rPr>
        <w:t>作为未知参数</w:t>
      </w:r>
      <w:r>
        <w:rPr>
          <w:rFonts w:hint="eastAsia"/>
          <w:position w:val="-6"/>
        </w:rPr>
        <w:object w:dxaOrig="200" w:dyaOrig="260">
          <v:shape id="_x0000_i1230" type="#_x0000_t75" style="width:9.85pt;height:12.9pt" o:ole="" fillcolor="window">
            <v:imagedata r:id="rId395" o:title=""/>
          </v:shape>
          <o:OLEObject Type="Embed" ProgID="Equation.3" ShapeID="_x0000_i1230" DrawAspect="Content" ObjectID="_1608108691" r:id="rId403"/>
        </w:object>
      </w:r>
      <w:r>
        <w:rPr>
          <w:rFonts w:hint="eastAsia"/>
        </w:rPr>
        <w:t>的估计量，称</w:t>
      </w:r>
      <w:r>
        <w:rPr>
          <w:rFonts w:hint="eastAsia"/>
          <w:position w:val="-6"/>
        </w:rPr>
        <w:object w:dxaOrig="200" w:dyaOrig="320">
          <v:shape id="_x0000_i1231" type="#_x0000_t75" style="width:9.85pt;height:16.65pt" o:ole="" fillcolor="window">
            <v:imagedata r:id="rId399" o:title=""/>
          </v:shape>
          <o:OLEObject Type="Embed" ProgID="Equation.3" ShapeID="_x0000_i1231" DrawAspect="Content" ObjectID="_1608108692" r:id="rId404"/>
        </w:object>
      </w:r>
      <w:r>
        <w:rPr>
          <w:rFonts w:hint="eastAsia"/>
        </w:rPr>
        <w:t>为</w:t>
      </w:r>
      <w:r>
        <w:rPr>
          <w:rFonts w:ascii="宋体" w:hAnsi="宋体" w:hint="eastAsia"/>
        </w:rPr>
        <w:t>参数</w:t>
      </w:r>
      <w:r>
        <w:rPr>
          <w:rFonts w:ascii="宋体" w:hAnsi="宋体" w:hint="eastAsia"/>
          <w:position w:val="-6"/>
        </w:rPr>
        <w:object w:dxaOrig="200" w:dyaOrig="260">
          <v:shape id="_x0000_i1232" type="#_x0000_t75" style="width:9.85pt;height:12.9pt" o:ole="" fillcolor="window">
            <v:imagedata r:id="rId395" o:title=""/>
          </v:shape>
          <o:OLEObject Type="Embed" ProgID="Equation.3" ShapeID="_x0000_i1232" DrawAspect="Content" ObjectID="_1608108693" r:id="rId405"/>
        </w:object>
      </w:r>
      <w:r>
        <w:rPr>
          <w:rFonts w:ascii="宋体" w:hAnsi="宋体" w:hint="eastAsia"/>
        </w:rPr>
        <w:t>的点估计量。</w:t>
      </w:r>
    </w:p>
    <w:p w:rsidR="00DD044A" w:rsidRDefault="00DD044A" w:rsidP="00DD044A">
      <w:pPr>
        <w:pStyle w:val="a3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</w:rPr>
        <w:t>参数的点估计有：矩估计和最大似然估计。</w:t>
      </w:r>
    </w:p>
    <w:p w:rsidR="00DD044A" w:rsidRDefault="00DD044A" w:rsidP="00DD044A">
      <w:pPr>
        <w:ind w:firstLine="416"/>
        <w:rPr>
          <w:rFonts w:hint="eastAsia"/>
        </w:rPr>
      </w:pPr>
      <w:r>
        <w:rPr>
          <w:rFonts w:ascii="宋体" w:hAnsi="宋体" w:hint="eastAsia"/>
        </w:rPr>
        <w:t>最大似然估计的思想是：</w:t>
      </w:r>
      <w:r>
        <w:rPr>
          <w:rFonts w:hint="eastAsia"/>
        </w:rPr>
        <w:t>小概率事件在一次观察（或实验）中是不易发生的，既然（</w:t>
      </w:r>
      <w:r>
        <w:rPr>
          <w:position w:val="-10"/>
        </w:rPr>
        <w:object w:dxaOrig="800" w:dyaOrig="340">
          <v:shape id="_x0000_i1233" type="#_x0000_t75" style="width:40.15pt;height:16.65pt" o:ole="" fillcolor="window">
            <v:imagedata r:id="rId406" o:title=""/>
          </v:shape>
          <o:OLEObject Type="Embed" ProgID="Equation.3" ShapeID="_x0000_i1233" DrawAspect="Content" ObjectID="_1608108694" r:id="rId407"/>
        </w:object>
      </w:r>
      <w:r>
        <w:rPr>
          <w:rFonts w:hint="eastAsia"/>
        </w:rPr>
        <w:t>…</w:t>
      </w:r>
      <w:r>
        <w:rPr>
          <w:position w:val="-12"/>
        </w:rPr>
        <w:object w:dxaOrig="440" w:dyaOrig="360">
          <v:shape id="_x0000_i1234" type="#_x0000_t75" style="width:22pt;height:18.2pt" o:ole="" fillcolor="window">
            <v:imagedata r:id="rId408" o:title=""/>
          </v:shape>
          <o:OLEObject Type="Embed" ProgID="Equation.3" ShapeID="_x0000_i1234" DrawAspect="Content" ObjectID="_1608108695" r:id="rId409"/>
        </w:object>
      </w:r>
      <w:r>
        <w:rPr>
          <w:rFonts w:hint="eastAsia"/>
        </w:rPr>
        <w:t>）在一次观察中取到了值</w:t>
      </w:r>
      <w:r>
        <w:t>（</w:t>
      </w:r>
      <w:r>
        <w:rPr>
          <w:position w:val="-10"/>
        </w:rPr>
        <w:object w:dxaOrig="660" w:dyaOrig="340">
          <v:shape id="_x0000_i1235" type="#_x0000_t75" style="width:33.35pt;height:16.65pt" o:ole="" fillcolor="window">
            <v:imagedata r:id="rId410" o:title=""/>
          </v:shape>
          <o:OLEObject Type="Embed" ProgID="Equation.3" ShapeID="_x0000_i1235" DrawAspect="Content" ObjectID="_1608108696" r:id="rId411"/>
        </w:object>
      </w:r>
      <w:r>
        <w:rPr>
          <w:rFonts w:hint="eastAsia"/>
        </w:rPr>
        <w:t>…</w:t>
      </w:r>
      <w:r>
        <w:rPr>
          <w:position w:val="-12"/>
        </w:rPr>
        <w:object w:dxaOrig="360" w:dyaOrig="360">
          <v:shape id="_x0000_i1236" type="#_x0000_t75" style="width:18.2pt;height:18.2pt" o:ole="" fillcolor="window">
            <v:imagedata r:id="rId412" o:title=""/>
          </v:shape>
          <o:OLEObject Type="Embed" ProgID="Equation.3" ShapeID="_x0000_i1236" DrawAspect="Content" ObjectID="_1608108697" r:id="rId413"/>
        </w:object>
      </w:r>
      <w:r>
        <w:rPr>
          <w:rFonts w:hint="eastAsia"/>
        </w:rPr>
        <w:t>），这表明（</w:t>
      </w:r>
      <w:r>
        <w:rPr>
          <w:position w:val="-10"/>
        </w:rPr>
        <w:object w:dxaOrig="800" w:dyaOrig="340">
          <v:shape id="_x0000_i1237" type="#_x0000_t75" style="width:40.15pt;height:16.65pt" o:ole="" fillcolor="window">
            <v:imagedata r:id="rId406" o:title=""/>
          </v:shape>
          <o:OLEObject Type="Embed" ProgID="Equation.3" ShapeID="_x0000_i1237" DrawAspect="Content" ObjectID="_1608108698" r:id="rId414"/>
        </w:object>
      </w:r>
      <w:r>
        <w:rPr>
          <w:rFonts w:hint="eastAsia"/>
        </w:rPr>
        <w:t>…</w:t>
      </w:r>
      <w:r>
        <w:rPr>
          <w:position w:val="-12"/>
        </w:rPr>
        <w:object w:dxaOrig="440" w:dyaOrig="360">
          <v:shape id="_x0000_i1238" type="#_x0000_t75" style="width:22pt;height:18.2pt" o:ole="" fillcolor="window">
            <v:imagedata r:id="rId408" o:title=""/>
          </v:shape>
          <o:OLEObject Type="Embed" ProgID="Equation.3" ShapeID="_x0000_i1238" DrawAspect="Content" ObjectID="_1608108699" r:id="rId415"/>
        </w:object>
      </w:r>
      <w:r>
        <w:rPr>
          <w:rFonts w:hint="eastAsia"/>
        </w:rPr>
        <w:t>）取</w:t>
      </w:r>
      <w:r>
        <w:t>（</w:t>
      </w:r>
      <w:r>
        <w:rPr>
          <w:position w:val="-10"/>
        </w:rPr>
        <w:object w:dxaOrig="660" w:dyaOrig="340">
          <v:shape id="_x0000_i1239" type="#_x0000_t75" style="width:33.35pt;height:16.65pt" o:ole="" fillcolor="window">
            <v:imagedata r:id="rId410" o:title=""/>
          </v:shape>
          <o:OLEObject Type="Embed" ProgID="Equation.3" ShapeID="_x0000_i1239" DrawAspect="Content" ObjectID="_1608108700" r:id="rId416"/>
        </w:object>
      </w:r>
      <w:r>
        <w:rPr>
          <w:rFonts w:hint="eastAsia"/>
        </w:rPr>
        <w:t>…</w:t>
      </w:r>
      <w:r>
        <w:rPr>
          <w:position w:val="-12"/>
        </w:rPr>
        <w:object w:dxaOrig="360" w:dyaOrig="360">
          <v:shape id="_x0000_i1240" type="#_x0000_t75" style="width:18.2pt;height:18.2pt" o:ole="" fillcolor="window">
            <v:imagedata r:id="rId412" o:title=""/>
          </v:shape>
          <o:OLEObject Type="Embed" ProgID="Equation.3" ShapeID="_x0000_i1240" DrawAspect="Content" ObjectID="_1608108701" r:id="rId417"/>
        </w:object>
      </w:r>
      <w:r>
        <w:rPr>
          <w:rFonts w:hint="eastAsia"/>
        </w:rPr>
        <w:t>）或其附近（值）的概率最大。那么在众多的似然函数</w:t>
      </w:r>
      <w:r>
        <w:rPr>
          <w:position w:val="-10"/>
        </w:rPr>
        <w:object w:dxaOrig="520" w:dyaOrig="320">
          <v:shape id="_x0000_i1241" type="#_x0000_t75" style="width:25.75pt;height:15.9pt" o:ole="" fillcolor="window">
            <v:imagedata r:id="rId418" o:title=""/>
          </v:shape>
          <o:OLEObject Type="Embed" ProgID="Equation.3" ShapeID="_x0000_i1241" DrawAspect="Content" ObjectID="_1608108702" r:id="rId419"/>
        </w:object>
      </w:r>
      <w:r>
        <w:rPr>
          <w:rFonts w:hint="eastAsia"/>
        </w:rPr>
        <w:t>的值中应选取使</w:t>
      </w:r>
      <w:r>
        <w:rPr>
          <w:i/>
        </w:rPr>
        <w:t>L</w:t>
      </w:r>
      <w:r>
        <w:rPr>
          <w:rFonts w:hint="eastAsia"/>
        </w:rPr>
        <w:t>值达到最大的</w:t>
      </w:r>
      <w:r>
        <w:rPr>
          <w:position w:val="-14"/>
        </w:rPr>
        <w:object w:dxaOrig="260" w:dyaOrig="420">
          <v:shape id="_x0000_i1242" type="#_x0000_t75" style="width:12.9pt;height:21.2pt" o:ole="" fillcolor="window">
            <v:imagedata r:id="rId420" o:title=""/>
          </v:shape>
          <o:OLEObject Type="Embed" ProgID="Equation.3" ShapeID="_x0000_i1242" DrawAspect="Content" ObjectID="_1608108703" r:id="rId421"/>
        </w:object>
      </w:r>
      <w:r>
        <w:rPr>
          <w:rFonts w:hint="eastAsia"/>
        </w:rPr>
        <w:t>作为</w:t>
      </w:r>
      <w:r>
        <w:rPr>
          <w:position w:val="-6"/>
        </w:rPr>
        <w:object w:dxaOrig="200" w:dyaOrig="279">
          <v:shape id="_x0000_i1243" type="#_x0000_t75" style="width:9.85pt;height:13.65pt" o:ole="" fillcolor="window">
            <v:imagedata r:id="rId422" o:title=""/>
          </v:shape>
          <o:OLEObject Type="Embed" ProgID="Equation.3" ShapeID="_x0000_i1243" DrawAspect="Content" ObjectID="_1608108704" r:id="rId423"/>
        </w:object>
      </w:r>
      <w:r>
        <w:rPr>
          <w:rFonts w:hint="eastAsia"/>
        </w:rPr>
        <w:t>的估计量（值）最适宜。由此得到参数</w:t>
      </w:r>
      <w:r>
        <w:rPr>
          <w:position w:val="-6"/>
        </w:rPr>
        <w:object w:dxaOrig="200" w:dyaOrig="279">
          <v:shape id="_x0000_i1244" type="#_x0000_t75" style="width:9.85pt;height:13.65pt" o:ole="" fillcolor="window">
            <v:imagedata r:id="rId422" o:title=""/>
          </v:shape>
          <o:OLEObject Type="Embed" ProgID="Equation.3" ShapeID="_x0000_i1244" DrawAspect="Content" ObjectID="_1608108705" r:id="rId424"/>
        </w:object>
      </w:r>
      <w:r>
        <w:rPr>
          <w:rFonts w:hint="eastAsia"/>
        </w:rPr>
        <w:t>的估计量（值）</w:t>
      </w:r>
      <w:r>
        <w:rPr>
          <w:position w:val="-14"/>
        </w:rPr>
        <w:object w:dxaOrig="260" w:dyaOrig="420">
          <v:shape id="_x0000_i1245" type="#_x0000_t75" style="width:12.9pt;height:21.2pt" o:ole="" fillcolor="window">
            <v:imagedata r:id="rId420" o:title=""/>
          </v:shape>
          <o:OLEObject Type="Embed" ProgID="Equation.3" ShapeID="_x0000_i1245" DrawAspect="Content" ObjectID="_1608108706" r:id="rId425"/>
        </w:object>
      </w:r>
      <w:r>
        <w:rPr>
          <w:rFonts w:hint="eastAsia"/>
        </w:rPr>
        <w:t>称为</w:t>
      </w:r>
      <w:r>
        <w:rPr>
          <w:position w:val="-6"/>
        </w:rPr>
        <w:object w:dxaOrig="200" w:dyaOrig="279">
          <v:shape id="_x0000_i1246" type="#_x0000_t75" style="width:9.85pt;height:13.65pt" o:ole="" fillcolor="window">
            <v:imagedata r:id="rId422" o:title=""/>
          </v:shape>
          <o:OLEObject Type="Embed" ProgID="Equation.3" ShapeID="_x0000_i1246" DrawAspect="Content" ObjectID="_1608108707" r:id="rId426"/>
        </w:object>
      </w:r>
      <w:r>
        <w:rPr>
          <w:rFonts w:hint="eastAsia"/>
        </w:rPr>
        <w:t>的</w:t>
      </w:r>
      <w:r>
        <w:rPr>
          <w:rFonts w:eastAsia="黑体" w:hint="eastAsia"/>
        </w:rPr>
        <w:t>最大似然估计量（值）</w:t>
      </w:r>
      <w:r>
        <w:rPr>
          <w:rFonts w:hint="eastAsia"/>
        </w:rPr>
        <w:t>。</w:t>
      </w:r>
    </w:p>
    <w:p w:rsidR="00DD044A" w:rsidRDefault="00DD044A" w:rsidP="00DD044A">
      <w:pPr>
        <w:ind w:firstLine="416"/>
      </w:pPr>
      <w:r>
        <w:rPr>
          <w:rFonts w:hint="eastAsia"/>
        </w:rPr>
        <w:t>最大似然估计法的求解步骤归纳如下：</w:t>
      </w:r>
    </w:p>
    <w:p w:rsidR="00DD044A" w:rsidRDefault="00DD044A" w:rsidP="00DD044A">
      <w:pPr>
        <w:ind w:firstLine="416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）由总体分布导出样本的联合概率函数（或联合概率密度函数）；</w:t>
      </w:r>
    </w:p>
    <w:p w:rsidR="00DD044A" w:rsidRDefault="00DD044A" w:rsidP="00DD044A">
      <w:pPr>
        <w:ind w:firstLine="42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）把样本的联合概率函数（或联合密度函数）中的自变量</w:t>
      </w:r>
      <w:r>
        <w:rPr>
          <w:position w:val="-10"/>
        </w:rPr>
        <w:object w:dxaOrig="620" w:dyaOrig="320">
          <v:shape id="_x0000_i1247" type="#_x0000_t75" style="width:31.05pt;height:15.9pt" o:ole="" fillcolor="window">
            <v:imagedata r:id="rId427" o:title=""/>
          </v:shape>
          <o:OLEObject Type="Embed" ProgID="Equation.3" ShapeID="_x0000_i1247" DrawAspect="Content" ObjectID="_1608108708" r:id="rId428"/>
        </w:object>
      </w:r>
      <w:r>
        <w:rPr>
          <w:rFonts w:hint="eastAsia"/>
        </w:rPr>
        <w:t>…</w:t>
      </w:r>
      <w:r>
        <w:rPr>
          <w:position w:val="-12"/>
        </w:rPr>
        <w:object w:dxaOrig="360" w:dyaOrig="360">
          <v:shape id="_x0000_i1248" type="#_x0000_t75" style="width:18.2pt;height:18.2pt" o:ole="" fillcolor="window">
            <v:imagedata r:id="rId412" o:title=""/>
          </v:shape>
          <o:OLEObject Type="Embed" ProgID="Equation.3" ShapeID="_x0000_i1248" DrawAspect="Content" ObjectID="_1608108709" r:id="rId429"/>
        </w:object>
      </w:r>
      <w:r>
        <w:rPr>
          <w:rFonts w:hint="eastAsia"/>
        </w:rPr>
        <w:t>看作已知常数，而把参数</w:t>
      </w:r>
      <w:r>
        <w:rPr>
          <w:position w:val="-6"/>
        </w:rPr>
        <w:object w:dxaOrig="200" w:dyaOrig="279">
          <v:shape id="_x0000_i1249" type="#_x0000_t75" style="width:9.85pt;height:13.65pt" o:ole="" fillcolor="window">
            <v:imagedata r:id="rId422" o:title=""/>
          </v:shape>
          <o:OLEObject Type="Embed" ProgID="Equation.3" ShapeID="_x0000_i1249" DrawAspect="Content" ObjectID="_1608108710" r:id="rId430"/>
        </w:object>
      </w:r>
      <w:r>
        <w:rPr>
          <w:rFonts w:hint="eastAsia"/>
        </w:rPr>
        <w:t>看作自变量，得到似然函数</w:t>
      </w:r>
      <w:r>
        <w:rPr>
          <w:position w:val="-10"/>
        </w:rPr>
        <w:object w:dxaOrig="520" w:dyaOrig="320">
          <v:shape id="_x0000_i1250" type="#_x0000_t75" style="width:25.75pt;height:15.9pt" o:ole="" fillcolor="window">
            <v:imagedata r:id="rId431" o:title=""/>
          </v:shape>
          <o:OLEObject Type="Embed" ProgID="Equation.3" ShapeID="_x0000_i1250" DrawAspect="Content" ObjectID="_1608108711" r:id="rId432"/>
        </w:object>
      </w:r>
      <w:r>
        <w:rPr>
          <w:rFonts w:hint="eastAsia"/>
        </w:rPr>
        <w:t>；</w:t>
      </w:r>
    </w:p>
    <w:p w:rsidR="00DD044A" w:rsidRDefault="00DD044A" w:rsidP="00DD044A">
      <w:pPr>
        <w:ind w:firstLine="42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）求似然函数的最大值点（一般需将</w:t>
      </w:r>
      <w:r>
        <w:rPr>
          <w:position w:val="-10"/>
        </w:rPr>
        <w:object w:dxaOrig="520" w:dyaOrig="320">
          <v:shape id="_x0000_i1251" type="#_x0000_t75" style="width:25.75pt;height:15.9pt" o:ole="" fillcolor="window">
            <v:imagedata r:id="rId431" o:title=""/>
          </v:shape>
          <o:OLEObject Type="Embed" ProgID="Equation.3" ShapeID="_x0000_i1251" DrawAspect="Content" ObjectID="_1608108712" r:id="rId433"/>
        </w:object>
      </w:r>
      <w:r>
        <w:rPr>
          <w:rFonts w:hint="eastAsia"/>
        </w:rPr>
        <w:t>取对数</w:t>
      </w:r>
      <w:r>
        <w:rPr>
          <w:position w:val="-10"/>
        </w:rPr>
        <w:object w:dxaOrig="740" w:dyaOrig="320">
          <v:shape id="_x0000_i1252" type="#_x0000_t75" style="width:37.15pt;height:15.9pt" o:ole="" fillcolor="window">
            <v:imagedata r:id="rId434" o:title=""/>
          </v:shape>
          <o:OLEObject Type="Embed" ProgID="Equation.3" ShapeID="_x0000_i1252" DrawAspect="Content" ObjectID="_1608108713" r:id="rId435"/>
        </w:object>
      </w:r>
      <w:r>
        <w:rPr>
          <w:rFonts w:hint="eastAsia"/>
        </w:rPr>
        <w:t>，求</w:t>
      </w:r>
      <w:r>
        <w:rPr>
          <w:rFonts w:eastAsia="黑体" w:hint="eastAsia"/>
        </w:rPr>
        <w:t>似然方程</w:t>
      </w:r>
      <w:r>
        <w:rPr>
          <w:position w:val="-24"/>
        </w:rPr>
        <w:object w:dxaOrig="1340" w:dyaOrig="620">
          <v:shape id="_x0000_i1253" type="#_x0000_t75" style="width:66.7pt;height:31.05pt" o:ole="" fillcolor="window">
            <v:imagedata r:id="rId436" o:title=""/>
          </v:shape>
          <o:OLEObject Type="Embed" ProgID="Equation.3" ShapeID="_x0000_i1253" DrawAspect="Content" ObjectID="_1608108714" r:id="rId437"/>
        </w:object>
      </w:r>
      <w:r>
        <w:rPr>
          <w:rFonts w:hint="eastAsia"/>
        </w:rPr>
        <w:t>的解）；</w:t>
      </w:r>
    </w:p>
    <w:p w:rsidR="00DD044A" w:rsidRDefault="00DD044A" w:rsidP="00DD044A">
      <w:pPr>
        <w:ind w:firstLine="416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）在最大值点的表达式中，用样本值代入就得到参数的最大似然估计值。</w:t>
      </w:r>
    </w:p>
    <w:p w:rsidR="00DD044A" w:rsidRDefault="00DD044A" w:rsidP="00DD044A">
      <w:pPr>
        <w:ind w:firstLine="408"/>
        <w:rPr>
          <w:rFonts w:hint="eastAsia"/>
        </w:rPr>
      </w:pPr>
      <w:r>
        <w:rPr>
          <w:rFonts w:ascii="黑体" w:eastAsia="黑体" w:hint="eastAsia"/>
          <w:b/>
        </w:rPr>
        <w:t xml:space="preserve">例1  </w:t>
      </w:r>
      <w:r>
        <w:rPr>
          <w:rFonts w:hint="eastAsia"/>
        </w:rPr>
        <w:t>设某品牌的电脑的首次故障时间</w:t>
      </w:r>
      <w:r>
        <w:rPr>
          <w:rFonts w:hint="eastAsia"/>
          <w:i/>
        </w:rPr>
        <w:t>X</w:t>
      </w:r>
      <w:r>
        <w:rPr>
          <w:rFonts w:hint="eastAsia"/>
        </w:rPr>
        <w:t>服从指数分布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32"/>
        </w:rPr>
        <w:object w:dxaOrig="2400" w:dyaOrig="760">
          <v:shape id="_x0000_i1254" type="#_x0000_t75" style="width:119.75pt;height:37.9pt" o:ole="" fillcolor="window">
            <v:imagedata r:id="rId438" o:title=""/>
          </v:shape>
          <o:OLEObject Type="Embed" ProgID="Equation.3" ShapeID="_x0000_i1254" DrawAspect="Content" ObjectID="_1608108715" r:id="rId439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现试验了</w:t>
      </w:r>
      <w:r>
        <w:rPr>
          <w:rFonts w:hint="eastAsia"/>
        </w:rPr>
        <w:t>8</w:t>
      </w:r>
      <w:r>
        <w:rPr>
          <w:rFonts w:hint="eastAsia"/>
        </w:rPr>
        <w:t>台电脑，相应的首次故障时间为（千小时）：</w:t>
      </w:r>
    </w:p>
    <w:p w:rsidR="00DD044A" w:rsidRDefault="00DD044A" w:rsidP="00DD044A">
      <w:pPr>
        <w:jc w:val="center"/>
        <w:rPr>
          <w:rFonts w:hint="eastAsia"/>
        </w:rPr>
      </w:pPr>
      <w:r>
        <w:t>0.</w:t>
      </w:r>
      <w:r>
        <w:rPr>
          <w:rFonts w:hint="eastAsia"/>
        </w:rPr>
        <w:t xml:space="preserve">48  </w:t>
      </w:r>
      <w:r>
        <w:t>1.49  3.</w:t>
      </w:r>
      <w:r>
        <w:rPr>
          <w:rFonts w:hint="eastAsia"/>
        </w:rPr>
        <w:t>28</w:t>
      </w:r>
      <w:r>
        <w:t xml:space="preserve">  4.25  5.4</w:t>
      </w:r>
      <w:r>
        <w:rPr>
          <w:rFonts w:hint="eastAsia"/>
        </w:rPr>
        <w:t>4</w:t>
      </w:r>
      <w:r>
        <w:t xml:space="preserve">  6.</w:t>
      </w:r>
      <w:r>
        <w:rPr>
          <w:rFonts w:hint="eastAsia"/>
        </w:rPr>
        <w:t>8</w:t>
      </w:r>
      <w:r>
        <w:t xml:space="preserve">7 </w:t>
      </w:r>
      <w:r>
        <w:rPr>
          <w:rFonts w:hint="eastAsia"/>
        </w:rPr>
        <w:t xml:space="preserve">  7.22</w:t>
      </w:r>
      <w:r>
        <w:t xml:space="preserve"> </w:t>
      </w:r>
      <w:r>
        <w:rPr>
          <w:rFonts w:hint="eastAsia"/>
        </w:rPr>
        <w:t xml:space="preserve">  </w:t>
      </w:r>
      <w:r>
        <w:t>8.</w:t>
      </w:r>
      <w:r>
        <w:rPr>
          <w:rFonts w:hint="eastAsia"/>
        </w:rPr>
        <w:t>1</w:t>
      </w:r>
      <w:r>
        <w:t>9</w:t>
      </w:r>
      <w:r>
        <w:rPr>
          <w:rFonts w:hint="eastAsia"/>
        </w:rPr>
        <w:t xml:space="preserve">  </w: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求参数</w:t>
      </w:r>
      <w:r>
        <w:rPr>
          <w:position w:val="-6"/>
        </w:rPr>
        <w:object w:dxaOrig="220" w:dyaOrig="279">
          <v:shape id="_x0000_i1255" type="#_x0000_t75" style="width:11.35pt;height:13.65pt" o:ole="" fillcolor="window">
            <v:imagedata r:id="rId440" o:title=""/>
          </v:shape>
          <o:OLEObject Type="Embed" ProgID="Equation.3" ShapeID="_x0000_i1255" DrawAspect="Content" ObjectID="_1608108716" r:id="rId441"/>
        </w:object>
      </w:r>
      <w:r>
        <w:rPr>
          <w:rFonts w:hint="eastAsia"/>
        </w:rPr>
        <w:t>的估计值。</w:t>
      </w:r>
    </w:p>
    <w:p w:rsidR="00DD044A" w:rsidRDefault="00DD044A" w:rsidP="00DD044A">
      <w:pPr>
        <w:ind w:firstLine="425"/>
        <w:rPr>
          <w:rFonts w:hint="eastAsia"/>
        </w:rPr>
      </w:pPr>
      <w:r>
        <w:rPr>
          <w:rFonts w:eastAsia="黑体" w:hint="eastAsia"/>
          <w:b/>
        </w:rPr>
        <w:lastRenderedPageBreak/>
        <w:t>解</w:t>
      </w:r>
      <w:r>
        <w:rPr>
          <w:rFonts w:eastAsia="黑体"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首先写出联合概率密度函数</w:t>
      </w:r>
    </w:p>
    <w:p w:rsidR="00DD044A" w:rsidRDefault="00DD044A" w:rsidP="00DD044A">
      <w:pPr>
        <w:jc w:val="center"/>
      </w:pPr>
      <w:r>
        <w:rPr>
          <w:position w:val="-10"/>
        </w:rPr>
        <w:object w:dxaOrig="1100" w:dyaOrig="360">
          <v:shape id="_x0000_i1256" type="#_x0000_t75" style="width:55.35pt;height:18.2pt" o:ole="" fillcolor="window">
            <v:imagedata r:id="rId442" o:title=""/>
          </v:shape>
          <o:OLEObject Type="Embed" ProgID="Equation.3" ShapeID="_x0000_i1256" DrawAspect="Content" ObjectID="_1608108717" r:id="rId443"/>
        </w:object>
      </w:r>
      <w:r>
        <w:rPr>
          <w:rFonts w:hint="eastAsia"/>
        </w:rPr>
        <w:t>…，</w:t>
      </w:r>
      <w:r>
        <w:rPr>
          <w:position w:val="-28"/>
        </w:rPr>
        <w:object w:dxaOrig="4520" w:dyaOrig="780">
          <v:shape id="_x0000_i1257" type="#_x0000_t75" style="width:225.85pt;height:38.65pt" o:ole="" fillcolor="window">
            <v:imagedata r:id="rId444" o:title=""/>
          </v:shape>
          <o:OLEObject Type="Embed" ProgID="Equation.3" ShapeID="_x0000_i1257" DrawAspect="Content" ObjectID="_1608108718" r:id="rId445"/>
        </w:object>
      </w:r>
      <w:r>
        <w:rPr>
          <w:rFonts w:hint="eastAsia"/>
        </w:rPr>
        <w:t>…</w:t>
      </w:r>
      <w:r>
        <w:rPr>
          <w:position w:val="-10"/>
        </w:rPr>
        <w:object w:dxaOrig="279" w:dyaOrig="260">
          <v:shape id="_x0000_i1258" type="#_x0000_t75" style="width:13.65pt;height:12.9pt" o:ole="" fillcolor="window">
            <v:imagedata r:id="rId446" o:title=""/>
          </v:shape>
          <o:OLEObject Type="Embed" ProgID="Equation.3" ShapeID="_x0000_i1258" DrawAspect="Content" ObjectID="_1608108719" r:id="rId447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将</w:t>
      </w:r>
      <w:r>
        <w:rPr>
          <w:position w:val="-10"/>
        </w:rPr>
        <w:object w:dxaOrig="660" w:dyaOrig="340">
          <v:shape id="_x0000_i1259" type="#_x0000_t75" style="width:33.35pt;height:16.65pt" o:ole="" fillcolor="window">
            <v:imagedata r:id="rId410" o:title=""/>
          </v:shape>
          <o:OLEObject Type="Embed" ProgID="Equation.3" ShapeID="_x0000_i1259" DrawAspect="Content" ObjectID="_1608108720" r:id="rId448"/>
        </w:object>
      </w:r>
      <w:r>
        <w:rPr>
          <w:rFonts w:hint="eastAsia"/>
        </w:rPr>
        <w:t>…</w:t>
      </w:r>
      <w:r>
        <w:rPr>
          <w:position w:val="-12"/>
        </w:rPr>
        <w:object w:dxaOrig="360" w:dyaOrig="360">
          <v:shape id="_x0000_i1260" type="#_x0000_t75" style="width:18.2pt;height:18.2pt" o:ole="" fillcolor="window">
            <v:imagedata r:id="rId412" o:title=""/>
          </v:shape>
          <o:OLEObject Type="Embed" ProgID="Equation.3" ShapeID="_x0000_i1260" DrawAspect="Content" ObjectID="_1608108721" r:id="rId449"/>
        </w:object>
      </w:r>
      <w:r>
        <w:rPr>
          <w:rFonts w:hint="eastAsia"/>
        </w:rPr>
        <w:t>看作常数，</w:t>
      </w:r>
      <w:r>
        <w:rPr>
          <w:position w:val="-6"/>
        </w:rPr>
        <w:object w:dxaOrig="220" w:dyaOrig="279">
          <v:shape id="_x0000_i1261" type="#_x0000_t75" style="width:11.35pt;height:13.65pt" o:ole="" fillcolor="window">
            <v:imagedata r:id="rId440" o:title=""/>
          </v:shape>
          <o:OLEObject Type="Embed" ProgID="Equation.3" ShapeID="_x0000_i1261" DrawAspect="Content" ObjectID="_1608108722" r:id="rId450"/>
        </w:object>
      </w:r>
      <w:r>
        <w:rPr>
          <w:rFonts w:hint="eastAsia"/>
        </w:rPr>
        <w:t>看作变量得到似然函数，并注意到</w:t>
      </w:r>
      <w:r>
        <w:rPr>
          <w:position w:val="-28"/>
        </w:rPr>
        <w:object w:dxaOrig="1060" w:dyaOrig="680">
          <v:shape id="_x0000_i1262" type="#_x0000_t75" style="width:53.05pt;height:34.1pt" o:ole="" fillcolor="window">
            <v:imagedata r:id="rId451" o:title=""/>
          </v:shape>
          <o:OLEObject Type="Embed" ProgID="Equation.3" ShapeID="_x0000_i1262" DrawAspect="Content" ObjectID="_1608108723" r:id="rId452"/>
        </w:object>
      </w:r>
      <w:r>
        <w:rPr>
          <w:rFonts w:hint="eastAsia"/>
        </w:rPr>
        <w:t>是常数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10"/>
        </w:rPr>
        <w:object w:dxaOrig="1460" w:dyaOrig="400">
          <v:shape id="_x0000_i1263" type="#_x0000_t75" style="width:72.75pt;height:19.7pt" o:ole="" fillcolor="window">
            <v:imagedata r:id="rId453" o:title=""/>
          </v:shape>
          <o:OLEObject Type="Embed" ProgID="Equation.3" ShapeID="_x0000_i1263" DrawAspect="Content" ObjectID="_1608108724" r:id="rId454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将</w:t>
      </w:r>
      <w:r>
        <w:rPr>
          <w:position w:val="-10"/>
        </w:rPr>
        <w:object w:dxaOrig="540" w:dyaOrig="320">
          <v:shape id="_x0000_i1264" type="#_x0000_t75" style="width:27.3pt;height:15.9pt" o:ole="" fillcolor="window">
            <v:imagedata r:id="rId455" o:title=""/>
          </v:shape>
          <o:OLEObject Type="Embed" ProgID="Equation.3" ShapeID="_x0000_i1264" DrawAspect="Content" ObjectID="_1608108725" r:id="rId456"/>
        </w:object>
      </w:r>
      <w:r>
        <w:rPr>
          <w:rFonts w:hint="eastAsia"/>
        </w:rPr>
        <w:t>取对数</w:t>
      </w:r>
      <w:r>
        <w:rPr>
          <w:position w:val="-10"/>
        </w:rPr>
        <w:object w:dxaOrig="1960" w:dyaOrig="360">
          <v:shape id="_x0000_i1265" type="#_x0000_t75" style="width:97.75pt;height:18.2pt" o:ole="" fillcolor="window">
            <v:imagedata r:id="rId457" o:title=""/>
          </v:shape>
          <o:OLEObject Type="Embed" ProgID="Equation.3" ShapeID="_x0000_i1265" DrawAspect="Content" ObjectID="_1608108726" r:id="rId458"/>
        </w:object>
      </w:r>
      <w:r>
        <w:rPr>
          <w:rFonts w:hint="eastAsia"/>
        </w:rPr>
        <w:t>，对</w:t>
      </w:r>
      <w:r>
        <w:rPr>
          <w:position w:val="-6"/>
        </w:rPr>
        <w:object w:dxaOrig="200" w:dyaOrig="260">
          <v:shape id="_x0000_i1266" type="#_x0000_t75" style="width:9.85pt;height:12.9pt" o:ole="" fillcolor="window">
            <v:imagedata r:id="rId321" o:title=""/>
          </v:shape>
          <o:OLEObject Type="Embed" ProgID="Equation.3" ShapeID="_x0000_i1266" DrawAspect="Content" ObjectID="_1608108727" r:id="rId459"/>
        </w:object>
      </w:r>
      <w:r>
        <w:rPr>
          <w:rFonts w:hint="eastAsia"/>
        </w:rPr>
        <w:t>求导数得到似然方程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2"/>
        </w:rPr>
        <w:object w:dxaOrig="3080" w:dyaOrig="580">
          <v:shape id="_x0000_i1267" type="#_x0000_t75" style="width:153.85pt;height:28.8pt" o:ole="" fillcolor="window">
            <v:imagedata r:id="rId460" o:title=""/>
          </v:shape>
          <o:OLEObject Type="Embed" ProgID="Equation.3" ShapeID="_x0000_i1267" DrawAspect="Content" ObjectID="_1608108728" r:id="rId461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解方程得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4"/>
        </w:rPr>
        <w:object w:dxaOrig="600" w:dyaOrig="600">
          <v:shape id="_x0000_i1268" type="#_x0000_t75" style="width:30.3pt;height:30.3pt" o:ole="" fillcolor="window">
            <v:imagedata r:id="rId462" o:title=""/>
          </v:shape>
          <o:OLEObject Type="Embed" ProgID="Equation.3" ShapeID="_x0000_i1268" DrawAspect="Content" ObjectID="_1608108729" r:id="rId463"/>
        </w:object>
      </w:r>
    </w:p>
    <w:p w:rsidR="00DD044A" w:rsidRDefault="00DD044A" w:rsidP="00DD044A">
      <w:pPr>
        <w:ind w:firstLine="425"/>
      </w:pPr>
      <w:r>
        <w:rPr>
          <w:rFonts w:hint="eastAsia"/>
        </w:rPr>
        <w:t>将样本值代入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8"/>
        </w:rPr>
        <w:object w:dxaOrig="1460" w:dyaOrig="660">
          <v:shape id="_x0000_i1269" type="#_x0000_t75" style="width:72.75pt;height:33.35pt" o:ole="" fillcolor="window">
            <v:imagedata r:id="rId464" o:title=""/>
          </v:shape>
          <o:OLEObject Type="Embed" ProgID="Equation.3" ShapeID="_x0000_i1269" DrawAspect="Content" ObjectID="_1608108730" r:id="rId465"/>
        </w:object>
      </w:r>
      <w:r>
        <w:t>0.</w:t>
      </w:r>
      <w:r>
        <w:rPr>
          <w:rFonts w:hint="eastAsia"/>
        </w:rPr>
        <w:t>48+</w:t>
      </w:r>
      <w:r>
        <w:t>1.49</w:t>
      </w:r>
      <w:r>
        <w:rPr>
          <w:rFonts w:hint="eastAsia"/>
        </w:rPr>
        <w:t>+</w:t>
      </w:r>
      <w:r>
        <w:t>3.</w:t>
      </w:r>
      <w:r>
        <w:rPr>
          <w:rFonts w:hint="eastAsia"/>
        </w:rPr>
        <w:t>28+</w:t>
      </w:r>
      <w:r>
        <w:t>4.25</w:t>
      </w:r>
      <w:r>
        <w:rPr>
          <w:rFonts w:hint="eastAsia"/>
        </w:rPr>
        <w:t>+</w:t>
      </w:r>
      <w:r>
        <w:t>5.4</w:t>
      </w:r>
      <w:r>
        <w:rPr>
          <w:rFonts w:hint="eastAsia"/>
        </w:rPr>
        <w:t>4+</w:t>
      </w:r>
      <w:r>
        <w:t>6.</w:t>
      </w:r>
      <w:r>
        <w:rPr>
          <w:rFonts w:hint="eastAsia"/>
        </w:rPr>
        <w:t>8</w:t>
      </w:r>
      <w:r>
        <w:t>7</w:t>
      </w:r>
      <w:r>
        <w:rPr>
          <w:rFonts w:hint="eastAsia"/>
        </w:rPr>
        <w:t>+7.22+</w:t>
      </w:r>
      <w:r>
        <w:t>8.</w:t>
      </w:r>
      <w:r>
        <w:rPr>
          <w:rFonts w:hint="eastAsia"/>
        </w:rPr>
        <w:t>1</w:t>
      </w:r>
      <w:r>
        <w:t>9</w:t>
      </w:r>
      <w:r>
        <w:rPr>
          <w:rFonts w:hint="eastAsia"/>
        </w:rPr>
        <w:t>）</w:t>
      </w:r>
      <w:r>
        <w:rPr>
          <w:rFonts w:hint="eastAsia"/>
        </w:rPr>
        <w:t xml:space="preserve">=4.6525 </w:t>
      </w:r>
    </w:p>
    <w:p w:rsidR="00DD044A" w:rsidRDefault="00DD044A" w:rsidP="00DD044A">
      <w:pPr>
        <w:jc w:val="center"/>
      </w:pP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得到</w:t>
      </w:r>
      <w:r>
        <w:rPr>
          <w:position w:val="-6"/>
        </w:rPr>
        <w:object w:dxaOrig="220" w:dyaOrig="279">
          <v:shape id="_x0000_i1270" type="#_x0000_t75" style="width:11.35pt;height:13.65pt" o:ole="" fillcolor="window">
            <v:imagedata r:id="rId440" o:title=""/>
          </v:shape>
          <o:OLEObject Type="Embed" ProgID="Equation.3" ShapeID="_x0000_i1270" DrawAspect="Content" ObjectID="_1608108731" r:id="rId466"/>
        </w:object>
      </w:r>
      <w:r>
        <w:rPr>
          <w:rFonts w:hint="eastAsia"/>
        </w:rPr>
        <w:t>的最大似然估计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6"/>
        </w:rPr>
        <w:object w:dxaOrig="880" w:dyaOrig="320">
          <v:shape id="_x0000_i1271" type="#_x0000_t75" style="width:43.95pt;height:15.9pt" o:ole="" fillcolor="window">
            <v:imagedata r:id="rId467" o:title=""/>
          </v:shape>
          <o:OLEObject Type="Embed" ProgID="Equation.3" ShapeID="_x0000_i1271" DrawAspect="Content" ObjectID="_1608108732" r:id="rId468"/>
        </w:object>
      </w:r>
    </w:p>
    <w:p w:rsidR="00DD044A" w:rsidRDefault="00DD044A" w:rsidP="00DD044A">
      <w:pPr>
        <w:pStyle w:val="a3"/>
        <w:ind w:leftChars="0" w:left="0"/>
        <w:rPr>
          <w:rFonts w:eastAsia="黑体"/>
        </w:rPr>
      </w:pPr>
      <w:r>
        <w:rPr>
          <w:rFonts w:ascii="宋体" w:hAnsi="宋体" w:hint="eastAsia"/>
        </w:rPr>
        <w:t>如果</w:t>
      </w:r>
      <w:r>
        <w:rPr>
          <w:position w:val="-6"/>
        </w:rPr>
        <w:object w:dxaOrig="200" w:dyaOrig="320">
          <v:shape id="_x0000_i1272" type="#_x0000_t75" style="width:9.85pt;height:15.9pt" o:ole="" fillcolor="window">
            <v:imagedata r:id="rId469" o:title=""/>
          </v:shape>
          <o:OLEObject Type="Embed" ProgID="Equation.3" ShapeID="_x0000_i1272" DrawAspect="Content" ObjectID="_1608108733" r:id="rId470"/>
        </w:object>
      </w:r>
      <w:r>
        <w:rPr>
          <w:rFonts w:hint="eastAsia"/>
        </w:rPr>
        <w:t>是未知参数</w:t>
      </w:r>
      <w:r>
        <w:rPr>
          <w:position w:val="-6"/>
        </w:rPr>
        <w:object w:dxaOrig="200" w:dyaOrig="260">
          <v:shape id="_x0000_i1273" type="#_x0000_t75" style="width:9.85pt;height:12.9pt" o:ole="" fillcolor="window">
            <v:imagedata r:id="rId395" o:title=""/>
          </v:shape>
          <o:OLEObject Type="Embed" ProgID="Equation.3" ShapeID="_x0000_i1273" DrawAspect="Content" ObjectID="_1608108734" r:id="rId471"/>
        </w:object>
      </w:r>
      <w:r>
        <w:rPr>
          <w:rFonts w:hint="eastAsia"/>
        </w:rPr>
        <w:t>的估计量，且</w:t>
      </w:r>
      <w:r>
        <w:rPr>
          <w:position w:val="-10"/>
        </w:rPr>
        <w:object w:dxaOrig="859" w:dyaOrig="360">
          <v:shape id="_x0000_i1274" type="#_x0000_t75" style="width:43.2pt;height:18.2pt" o:ole="" fillcolor="window">
            <v:imagedata r:id="rId472" o:title=""/>
          </v:shape>
          <o:OLEObject Type="Embed" ProgID="Equation.3" ShapeID="_x0000_i1274" DrawAspect="Content" ObjectID="_1608108735" r:id="rId473"/>
        </w:object>
      </w:r>
      <w:r>
        <w:rPr>
          <w:rFonts w:hint="eastAsia"/>
        </w:rPr>
        <w:t>，则称</w:t>
      </w:r>
      <w:r>
        <w:rPr>
          <w:position w:val="-6"/>
        </w:rPr>
        <w:object w:dxaOrig="200" w:dyaOrig="320">
          <v:shape id="_x0000_i1275" type="#_x0000_t75" style="width:9.85pt;height:15.9pt" o:ole="" fillcolor="window">
            <v:imagedata r:id="rId474" o:title=""/>
          </v:shape>
          <o:OLEObject Type="Embed" ProgID="Equation.3" ShapeID="_x0000_i1275" DrawAspect="Content" ObjectID="_1608108736" r:id="rId475"/>
        </w:object>
      </w:r>
      <w:r>
        <w:rPr>
          <w:rFonts w:hint="eastAsia"/>
        </w:rPr>
        <w:t>为</w:t>
      </w:r>
      <w:r>
        <w:rPr>
          <w:position w:val="-6"/>
        </w:rPr>
        <w:object w:dxaOrig="200" w:dyaOrig="260">
          <v:shape id="_x0000_i1276" type="#_x0000_t75" style="width:9.85pt;height:12.9pt" o:ole="" fillcolor="window">
            <v:imagedata r:id="rId395" o:title=""/>
          </v:shape>
          <o:OLEObject Type="Embed" ProgID="Equation.3" ShapeID="_x0000_i1276" DrawAspect="Content" ObjectID="_1608108737" r:id="rId476"/>
        </w:object>
      </w:r>
      <w:r>
        <w:rPr>
          <w:rFonts w:hint="eastAsia"/>
        </w:rPr>
        <w:t>的无偏估计量。如果</w:t>
      </w:r>
      <w:r>
        <w:rPr>
          <w:position w:val="-10"/>
        </w:rPr>
        <w:object w:dxaOrig="520" w:dyaOrig="360">
          <v:shape id="_x0000_i1277" type="#_x0000_t75" style="width:25.75pt;height:18.2pt" o:ole="" fillcolor="window">
            <v:imagedata r:id="rId477" o:title=""/>
          </v:shape>
          <o:OLEObject Type="Embed" ProgID="Equation.3" ShapeID="_x0000_i1277" DrawAspect="Content" ObjectID="_1608108738" r:id="rId478"/>
        </w:object>
      </w:r>
      <w:r>
        <w:rPr>
          <w:rFonts w:hint="eastAsia"/>
        </w:rPr>
        <w:t>都是</w:t>
      </w:r>
      <w:r>
        <w:rPr>
          <w:rFonts w:ascii="宋体" w:hAnsi="宋体" w:hint="eastAsia"/>
          <w:position w:val="-6"/>
        </w:rPr>
        <w:object w:dxaOrig="200" w:dyaOrig="260">
          <v:shape id="_x0000_i1278" type="#_x0000_t75" style="width:9.85pt;height:12.9pt" o:ole="" fillcolor="window">
            <v:imagedata r:id="rId395" o:title=""/>
          </v:shape>
          <o:OLEObject Type="Embed" ProgID="Equation.3" ShapeID="_x0000_i1278" DrawAspect="Content" ObjectID="_1608108739" r:id="rId479"/>
        </w:object>
      </w:r>
      <w:r>
        <w:rPr>
          <w:rFonts w:ascii="宋体" w:hAnsi="宋体" w:hint="eastAsia"/>
        </w:rPr>
        <w:t>的无偏估计量</w:t>
      </w:r>
      <w:r>
        <w:rPr>
          <w:rFonts w:hint="eastAsia"/>
        </w:rPr>
        <w:t>，且</w:t>
      </w:r>
      <w:r>
        <w:rPr>
          <w:position w:val="-10"/>
        </w:rPr>
        <w:object w:dxaOrig="1359" w:dyaOrig="460">
          <v:shape id="_x0000_i1279" type="#_x0000_t75" style="width:68.2pt;height:22.75pt" o:ole="" fillcolor="window">
            <v:imagedata r:id="rId480" o:title=""/>
          </v:shape>
          <o:OLEObject Type="Embed" ProgID="Equation.3" ShapeID="_x0000_i1279" DrawAspect="Content" ObjectID="_1608108740" r:id="rId481"/>
        </w:object>
      </w:r>
      <w:r>
        <w:rPr>
          <w:rFonts w:hint="eastAsia"/>
        </w:rPr>
        <w:t>，则称</w:t>
      </w:r>
      <w:r>
        <w:rPr>
          <w:rFonts w:ascii="黑体" w:eastAsia="黑体"/>
          <w:position w:val="-10"/>
        </w:rPr>
        <w:object w:dxaOrig="260" w:dyaOrig="460">
          <v:shape id="_x0000_i1280" type="#_x0000_t75" style="width:12.9pt;height:22.75pt" o:ole="" fillcolor="window">
            <v:imagedata r:id="rId482" o:title=""/>
          </v:shape>
          <o:OLEObject Type="Embed" ProgID="Equation.3" ShapeID="_x0000_i1280" DrawAspect="Content" ObjectID="_1608108741" r:id="rId483"/>
        </w:object>
      </w:r>
      <w:r>
        <w:rPr>
          <w:rFonts w:ascii="黑体" w:eastAsia="黑体" w:hint="eastAsia"/>
        </w:rPr>
        <w:t>比</w:t>
      </w:r>
      <w:r>
        <w:rPr>
          <w:rFonts w:ascii="黑体" w:eastAsia="黑体"/>
          <w:position w:val="-10"/>
        </w:rPr>
        <w:object w:dxaOrig="300" w:dyaOrig="460">
          <v:shape id="_x0000_i1281" type="#_x0000_t75" style="width:15.15pt;height:22.75pt" o:ole="" fillcolor="window">
            <v:imagedata r:id="rId484" o:title=""/>
          </v:shape>
          <o:OLEObject Type="Embed" ProgID="Equation.3" ShapeID="_x0000_i1281" DrawAspect="Content" ObjectID="_1608108742" r:id="rId485"/>
        </w:object>
      </w:r>
      <w:r>
        <w:rPr>
          <w:rFonts w:ascii="宋体" w:hint="eastAsia"/>
        </w:rPr>
        <w:t>有效</w:t>
      </w:r>
      <w:r>
        <w:rPr>
          <w:rFonts w:eastAsia="黑体"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40" w:dyaOrig="320">
          <v:shape id="_x0000_i1282" type="#_x0000_t75" style="width:66.7pt;height:15.9pt" o:ole="">
            <v:imagedata r:id="rId486" o:title=""/>
          </v:shape>
          <o:OLEObject Type="Embed" ProgID="Equation.3" ShapeID="_x0000_i1282" DrawAspect="Content" ObjectID="_1608108743" r:id="rId487"/>
        </w:object>
      </w:r>
      <w:r>
        <w:rPr>
          <w:rFonts w:hint="eastAsia"/>
        </w:rPr>
        <w:t>是来自总体</w:t>
      </w:r>
      <w:r>
        <w:rPr>
          <w:rFonts w:hint="eastAsia"/>
          <w:i/>
          <w:iCs/>
        </w:rPr>
        <w:t>X</w:t>
      </w:r>
      <w:r>
        <w:rPr>
          <w:rFonts w:hint="eastAsia"/>
        </w:rPr>
        <w:t>的一个样本，</w:t>
      </w:r>
      <w:r>
        <w:rPr>
          <w:position w:val="-10"/>
        </w:rPr>
        <w:object w:dxaOrig="2140" w:dyaOrig="360">
          <v:shape id="_x0000_i1283" type="#_x0000_t75" style="width:106.85pt;height:18.2pt" o:ole="">
            <v:imagedata r:id="rId488" o:title=""/>
          </v:shape>
          <o:OLEObject Type="Embed" ProgID="Equation.3" ShapeID="_x0000_i1283" DrawAspect="Content" ObjectID="_1608108744" r:id="rId489"/>
        </w:object>
      </w:r>
      <w:r>
        <w:rPr>
          <w:rFonts w:hint="eastAsia"/>
        </w:rPr>
        <w:t>，那么，</w:t>
      </w:r>
      <w:r>
        <w:rPr>
          <w:position w:val="-28"/>
        </w:rPr>
        <w:object w:dxaOrig="1219" w:dyaOrig="680">
          <v:shape id="_x0000_i1284" type="#_x0000_t75" style="width:60.65pt;height:34.1pt" o:ole="">
            <v:imagedata r:id="rId490" o:title=""/>
          </v:shape>
          <o:OLEObject Type="Embed" ProgID="Equation.3" ShapeID="_x0000_i1284" DrawAspect="Content" ObjectID="_1608108745" r:id="rId491"/>
        </w:object>
      </w:r>
      <w:r>
        <w:rPr>
          <w:rFonts w:hint="eastAsia"/>
        </w:rPr>
        <w:t>是</w:t>
      </w:r>
      <w:r>
        <w:rPr>
          <w:position w:val="-10"/>
        </w:rPr>
        <w:object w:dxaOrig="220" w:dyaOrig="240">
          <v:shape id="_x0000_i1285" type="#_x0000_t75" style="width:11.35pt;height:12.15pt" o:ole="">
            <v:imagedata r:id="rId339" o:title=""/>
          </v:shape>
          <o:OLEObject Type="Embed" ProgID="Equation.3" ShapeID="_x0000_i1285" DrawAspect="Content" ObjectID="_1608108746" r:id="rId492"/>
        </w:object>
      </w:r>
      <w:r>
        <w:rPr>
          <w:rFonts w:hint="eastAsia"/>
        </w:rPr>
        <w:t>的无偏估计，</w:t>
      </w:r>
      <w:r>
        <w:rPr>
          <w:position w:val="-28"/>
        </w:rPr>
        <w:object w:dxaOrig="2220" w:dyaOrig="680">
          <v:shape id="_x0000_i1286" type="#_x0000_t75" style="width:110.65pt;height:34.1pt" o:ole="">
            <v:imagedata r:id="rId493" o:title=""/>
          </v:shape>
          <o:OLEObject Type="Embed" ProgID="Equation.3" ShapeID="_x0000_i1286" DrawAspect="Content" ObjectID="_1608108747" r:id="rId494"/>
        </w:object>
      </w:r>
      <w:r>
        <w:rPr>
          <w:rFonts w:hint="eastAsia"/>
        </w:rPr>
        <w:t>是</w:t>
      </w:r>
      <w:r>
        <w:rPr>
          <w:position w:val="-6"/>
        </w:rPr>
        <w:object w:dxaOrig="320" w:dyaOrig="320">
          <v:shape id="_x0000_i1287" type="#_x0000_t75" style="width:15.9pt;height:15.9pt" o:ole="">
            <v:imagedata r:id="rId495" o:title=""/>
          </v:shape>
          <o:OLEObject Type="Embed" ProgID="Equation.3" ShapeID="_x0000_i1287" DrawAspect="Content" ObjectID="_1608108748" r:id="rId496"/>
        </w:object>
      </w:r>
      <w:r>
        <w:rPr>
          <w:rFonts w:hint="eastAsia"/>
        </w:rPr>
        <w:t>的无偏估计。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>注意</w:t>
      </w:r>
      <w:r>
        <w:rPr>
          <w:rFonts w:hint="eastAsia"/>
        </w:rPr>
        <w:t>：</w:t>
      </w:r>
      <w:r>
        <w:rPr>
          <w:position w:val="-28"/>
        </w:rPr>
        <w:object w:dxaOrig="1420" w:dyaOrig="680">
          <v:shape id="_x0000_i1288" type="#_x0000_t75" style="width:71.25pt;height:34.1pt" o:ole="">
            <v:imagedata r:id="rId497" o:title=""/>
          </v:shape>
          <o:OLEObject Type="Embed" ProgID="Equation.3" ShapeID="_x0000_i1288" DrawAspect="Content" ObjectID="_1608108749" r:id="rId498"/>
        </w:object>
      </w:r>
      <w:r>
        <w:rPr>
          <w:rFonts w:hint="eastAsia"/>
        </w:rPr>
        <w:t>不是</w:t>
      </w:r>
      <w:r>
        <w:rPr>
          <w:position w:val="-6"/>
        </w:rPr>
        <w:object w:dxaOrig="320" w:dyaOrig="320">
          <v:shape id="_x0000_i1289" type="#_x0000_t75" style="width:15.9pt;height:15.9pt" o:ole="">
            <v:imagedata r:id="rId495" o:title=""/>
          </v:shape>
          <o:OLEObject Type="Embed" ProgID="Equation.3" ShapeID="_x0000_i1289" DrawAspect="Content" ObjectID="_1608108750" r:id="rId499"/>
        </w:object>
      </w:r>
      <w:r>
        <w:rPr>
          <w:rFonts w:hint="eastAsia"/>
        </w:rPr>
        <w:t>的无偏估计。</w:t>
      </w:r>
    </w:p>
    <w:p w:rsidR="00DD044A" w:rsidRDefault="00DD044A" w:rsidP="00DD044A">
      <w:pPr>
        <w:ind w:firstLineChars="200" w:firstLine="422"/>
        <w:rPr>
          <w:rFonts w:ascii="宋体" w:hAnsi="宋体" w:hint="eastAsia"/>
        </w:rPr>
      </w:pPr>
      <w:r>
        <w:rPr>
          <w:rFonts w:ascii="黑体" w:eastAsia="黑体" w:hint="eastAsia"/>
          <w:b/>
          <w:bCs/>
        </w:rPr>
        <w:t>例2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position w:val="-10"/>
        </w:rPr>
        <w:object w:dxaOrig="980" w:dyaOrig="320">
          <v:shape id="_x0000_i1290" type="#_x0000_t75" style="width:49.25pt;height:15.9pt" o:ole="">
            <v:imagedata r:id="rId500" o:title=""/>
          </v:shape>
          <o:OLEObject Type="Embed" ProgID="Equation.3" ShapeID="_x0000_i1290" DrawAspect="Content" ObjectID="_1608108751" r:id="rId501"/>
        </w:object>
      </w:r>
      <w:r>
        <w:rPr>
          <w:rFonts w:hint="eastAsia"/>
        </w:rPr>
        <w:t>是来自</w:t>
      </w:r>
      <w:r>
        <w:rPr>
          <w:position w:val="-10"/>
        </w:rPr>
        <w:object w:dxaOrig="1340" w:dyaOrig="360">
          <v:shape id="_x0000_i1291" type="#_x0000_t75" style="width:66.7pt;height:18.2pt" o:ole="">
            <v:imagedata r:id="rId502" o:title=""/>
          </v:shape>
          <o:OLEObject Type="Embed" ProgID="Equation.3" ShapeID="_x0000_i1291" DrawAspect="Content" ObjectID="_1608108752" r:id="rId503"/>
        </w:object>
      </w:r>
      <w:r>
        <w:rPr>
          <w:rFonts w:hint="eastAsia"/>
        </w:rPr>
        <w:t>的一个样本，下列统计量中哪一个是</w:t>
      </w:r>
      <w:r>
        <w:rPr>
          <w:position w:val="-10"/>
        </w:rPr>
        <w:object w:dxaOrig="220" w:dyaOrig="240">
          <v:shape id="_x0000_i1292" type="#_x0000_t75" style="width:11.35pt;height:12.15pt" o:ole="">
            <v:imagedata r:id="rId339" o:title=""/>
          </v:shape>
          <o:OLEObject Type="Embed" ProgID="Equation.3" ShapeID="_x0000_i1292" DrawAspect="Content" ObjectID="_1608108753" r:id="rId504"/>
        </w:object>
      </w:r>
      <w:r>
        <w:rPr>
          <w:rFonts w:hint="eastAsia"/>
        </w:rPr>
        <w:t>的无偏估计？哪一个是</w:t>
      </w:r>
      <w:r>
        <w:rPr>
          <w:position w:val="-6"/>
        </w:rPr>
        <w:object w:dxaOrig="320" w:dyaOrig="320">
          <v:shape id="_x0000_i1293" type="#_x0000_t75" style="width:15.9pt;height:15.9pt" o:ole="">
            <v:imagedata r:id="rId495" o:title=""/>
          </v:shape>
          <o:OLEObject Type="Embed" ProgID="Equation.3" ShapeID="_x0000_i1293" DrawAspect="Content" ObjectID="_1608108754" r:id="rId505"/>
        </w:object>
      </w:r>
      <w:r>
        <w:rPr>
          <w:rFonts w:hint="eastAsia"/>
        </w:rPr>
        <w:t>的无偏估计？关于</w:t>
      </w:r>
      <w:r>
        <w:rPr>
          <w:position w:val="-10"/>
        </w:rPr>
        <w:object w:dxaOrig="220" w:dyaOrig="240">
          <v:shape id="_x0000_i1294" type="#_x0000_t75" style="width:11.35pt;height:12.15pt" o:ole="">
            <v:imagedata r:id="rId339" o:title=""/>
          </v:shape>
          <o:OLEObject Type="Embed" ProgID="Equation.3" ShapeID="_x0000_i1294" DrawAspect="Content" ObjectID="_1608108755" r:id="rId506"/>
        </w:object>
      </w:r>
      <w:r>
        <w:rPr>
          <w:rFonts w:hint="eastAsia"/>
        </w:rPr>
        <w:t>的无偏估计中，哪一个方差最小？哪一个方差最大？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10"/>
        </w:rPr>
        <w:object w:dxaOrig="320" w:dyaOrig="320">
          <v:shape id="_x0000_i1295" type="#_x0000_t75" style="width:15.9pt;height:15.9pt" o:ole="">
            <v:imagedata r:id="rId507" o:title=""/>
          </v:shape>
          <o:OLEObject Type="Embed" ProgID="Equation.3" ShapeID="_x0000_i1295" DrawAspect="Content" ObjectID="_1608108756" r:id="rId508"/>
        </w:object>
      </w:r>
      <w:r>
        <w:rPr>
          <w:rFonts w:hint="eastAsia"/>
        </w:rPr>
        <w:t xml:space="preserve">               B</w:t>
      </w:r>
      <w:r>
        <w:rPr>
          <w:rFonts w:hint="eastAsia"/>
        </w:rPr>
        <w:t>．</w:t>
      </w:r>
      <w:r>
        <w:rPr>
          <w:position w:val="-20"/>
        </w:rPr>
        <w:object w:dxaOrig="1640" w:dyaOrig="540">
          <v:shape id="_x0000_i1296" type="#_x0000_t75" style="width:81.85pt;height:27.3pt" o:ole="">
            <v:imagedata r:id="rId509" o:title=""/>
          </v:shape>
          <o:OLEObject Type="Embed" ProgID="Equation.3" ShapeID="_x0000_i1296" DrawAspect="Content" ObjectID="_1608108757" r:id="rId510"/>
        </w:object>
      </w:r>
      <w:r>
        <w:rPr>
          <w:rFonts w:hint="eastAsia"/>
        </w:rPr>
        <w:t xml:space="preserve"> </w:t>
      </w:r>
    </w:p>
    <w:p w:rsidR="00DD044A" w:rsidRDefault="00DD044A" w:rsidP="00DD044A">
      <w:pPr>
        <w:ind w:firstLineChars="200" w:firstLine="420"/>
        <w:rPr>
          <w:rFonts w:ascii="宋体" w:hAnsi="宋体" w:hint="eastAsia"/>
        </w:rPr>
      </w:pPr>
      <w:r>
        <w:rPr>
          <w:rFonts w:hint="eastAsia"/>
        </w:rPr>
        <w:lastRenderedPageBreak/>
        <w:t>C</w:t>
      </w:r>
      <w:r>
        <w:rPr>
          <w:rFonts w:hint="eastAsia"/>
        </w:rPr>
        <w:t>．</w:t>
      </w:r>
      <w:r>
        <w:rPr>
          <w:position w:val="-10"/>
        </w:rPr>
        <w:object w:dxaOrig="1280" w:dyaOrig="320">
          <v:shape id="_x0000_i1297" type="#_x0000_t75" style="width:63.65pt;height:15.9pt" o:ole="">
            <v:imagedata r:id="rId511" o:title=""/>
          </v:shape>
          <o:OLEObject Type="Embed" ProgID="Equation.3" ShapeID="_x0000_i1297" DrawAspect="Content" ObjectID="_1608108758" r:id="rId512"/>
        </w:object>
      </w:r>
      <w:r>
        <w:rPr>
          <w:rFonts w:hint="eastAsia"/>
        </w:rPr>
        <w:t xml:space="preserve">      D</w:t>
      </w:r>
      <w:r>
        <w:rPr>
          <w:rFonts w:hint="eastAsia"/>
        </w:rPr>
        <w:t>．</w:t>
      </w:r>
      <w:r>
        <w:rPr>
          <w:position w:val="-28"/>
        </w:rPr>
        <w:object w:dxaOrig="1700" w:dyaOrig="680">
          <v:shape id="_x0000_i1298" type="#_x0000_t75" style="width:84.9pt;height:34.1pt" o:ole="">
            <v:imagedata r:id="rId513" o:title=""/>
          </v:shape>
          <o:OLEObject Type="Embed" ProgID="Equation.3" ShapeID="_x0000_i1298" DrawAspect="Content" ObjectID="_1608108759" r:id="rId514"/>
        </w:object>
      </w:r>
      <w:r>
        <w:rPr>
          <w:rFonts w:hint="eastAsia"/>
        </w:rPr>
        <w:t xml:space="preserve">  </w:t>
      </w:r>
    </w:p>
    <w:p w:rsidR="00DD044A" w:rsidRDefault="00DD044A" w:rsidP="00DD044A">
      <w:pPr>
        <w:ind w:left="425"/>
        <w:rPr>
          <w:rFonts w:ascii="宋体" w:hAnsi="宋体" w:hint="eastAsia"/>
        </w:rPr>
      </w:pPr>
      <w:r>
        <w:rPr>
          <w:rFonts w:ascii="黑体" w:eastAsia="黑体" w:hAnsi="宋体" w:hint="eastAsia"/>
          <w:b/>
          <w:bCs/>
        </w:rPr>
        <w:t>解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  <w:position w:val="-20"/>
        </w:rPr>
        <w:object w:dxaOrig="5420" w:dyaOrig="540">
          <v:shape id="_x0000_i1299" type="#_x0000_t75" style="width:271.35pt;height:27.3pt" o:ole="">
            <v:imagedata r:id="rId515" o:title=""/>
          </v:shape>
          <o:OLEObject Type="Embed" ProgID="Equation.3" ShapeID="_x0000_i1299" DrawAspect="Content" ObjectID="_1608108760" r:id="rId516"/>
        </w:object>
      </w:r>
    </w:p>
    <w:p w:rsidR="00DD044A" w:rsidRDefault="00DD044A" w:rsidP="00DD044A">
      <w:pPr>
        <w:ind w:leftChars="198" w:left="416" w:firstLineChars="200" w:firstLine="420"/>
        <w:rPr>
          <w:rFonts w:ascii="宋体" w:hAnsi="宋体" w:hint="eastAsia"/>
        </w:rPr>
      </w:pPr>
      <w:r>
        <w:rPr>
          <w:position w:val="-28"/>
        </w:rPr>
        <w:object w:dxaOrig="2520" w:dyaOrig="680">
          <v:shape id="_x0000_i1300" type="#_x0000_t75" style="width:125.8pt;height:34.1pt" o:ole="">
            <v:imagedata r:id="rId517" o:title=""/>
          </v:shape>
          <o:OLEObject Type="Embed" ProgID="Equation.3" ShapeID="_x0000_i1300" DrawAspect="Content" ObjectID="_1608108761" r:id="rId518"/>
        </w:object>
      </w:r>
    </w:p>
    <w:p w:rsidR="00DD044A" w:rsidRDefault="00DD044A" w:rsidP="00DD044A">
      <w:r>
        <w:rPr>
          <w:rFonts w:ascii="宋体" w:hAnsi="宋体" w:hint="eastAsia"/>
        </w:rPr>
        <w:t>所以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ascii="宋体" w:hAnsi="宋体" w:hint="eastAsia"/>
        </w:rPr>
        <w:t>都是</w:t>
      </w:r>
      <w:r>
        <w:rPr>
          <w:rFonts w:ascii="宋体" w:hAnsi="宋体"/>
          <w:position w:val="-10"/>
        </w:rPr>
        <w:object w:dxaOrig="220" w:dyaOrig="240">
          <v:shape id="_x0000_i1301" type="#_x0000_t75" style="width:11.35pt;height:12.15pt" o:ole="">
            <v:imagedata r:id="rId339" o:title=""/>
          </v:shape>
          <o:OLEObject Type="Embed" ProgID="Equation.3" ShapeID="_x0000_i1301" DrawAspect="Content" ObjectID="_1608108762" r:id="rId519"/>
        </w:object>
      </w:r>
      <w:r>
        <w:rPr>
          <w:rFonts w:ascii="宋体" w:hAnsi="宋体" w:hint="eastAsia"/>
        </w:rPr>
        <w:t>的无偏估计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是</w:t>
      </w:r>
      <w:r>
        <w:rPr>
          <w:position w:val="-6"/>
        </w:rPr>
        <w:object w:dxaOrig="320" w:dyaOrig="320">
          <v:shape id="_x0000_i1302" type="#_x0000_t75" style="width:15.9pt;height:15.9pt" o:ole="">
            <v:imagedata r:id="rId495" o:title=""/>
          </v:shape>
          <o:OLEObject Type="Embed" ProgID="Equation.3" ShapeID="_x0000_i1302" DrawAspect="Content" ObjectID="_1608108763" r:id="rId520"/>
        </w:object>
      </w:r>
      <w:r>
        <w:rPr>
          <w:rFonts w:hint="eastAsia"/>
        </w:rPr>
        <w:t>的无偏估计。</w:t>
      </w:r>
    </w:p>
    <w:p w:rsidR="00DD044A" w:rsidRDefault="00DD044A" w:rsidP="00DD044A">
      <w:pPr>
        <w:jc w:val="center"/>
        <w:rPr>
          <w:rFonts w:ascii="宋体" w:hAnsi="宋体" w:hint="eastAsia"/>
        </w:rPr>
      </w:pPr>
      <w:r>
        <w:rPr>
          <w:rFonts w:ascii="宋体" w:hAnsi="宋体"/>
          <w:position w:val="-20"/>
        </w:rPr>
        <w:object w:dxaOrig="6039" w:dyaOrig="540">
          <v:shape id="_x0000_i1303" type="#_x0000_t75" style="width:301.65pt;height:27.3pt" o:ole="">
            <v:imagedata r:id="rId521" o:title=""/>
          </v:shape>
          <o:OLEObject Type="Embed" ProgID="Equation.3" ShapeID="_x0000_i1303" DrawAspect="Content" ObjectID="_1608108764" r:id="rId522"/>
        </w:object>
      </w:r>
    </w:p>
    <w:p w:rsidR="00DD044A" w:rsidRDefault="00DD044A" w:rsidP="00DD044A">
      <w:pPr>
        <w:rPr>
          <w:rFonts w:ascii="宋体" w:hAnsi="宋体" w:hint="eastAsia"/>
        </w:rPr>
      </w:pPr>
      <w:r>
        <w:rPr>
          <w:rFonts w:ascii="宋体" w:hAnsi="宋体" w:hint="eastAsia"/>
        </w:rPr>
        <w:t>所以，</w:t>
      </w:r>
      <w:r>
        <w:rPr>
          <w:rFonts w:hint="eastAsia"/>
        </w:rPr>
        <w:t>B</w:t>
      </w:r>
      <w:r>
        <w:rPr>
          <w:rFonts w:ascii="宋体" w:hAnsi="宋体" w:hint="eastAsia"/>
        </w:rPr>
        <w:t>的方差最小，</w:t>
      </w:r>
      <w:r>
        <w:rPr>
          <w:rFonts w:hint="eastAsia"/>
        </w:rPr>
        <w:t>C</w:t>
      </w:r>
      <w:r>
        <w:rPr>
          <w:rFonts w:ascii="宋体" w:hAnsi="宋体" w:hint="eastAsia"/>
        </w:rPr>
        <w:t>的方差最大。</w:t>
      </w:r>
    </w:p>
    <w:p w:rsidR="00DD044A" w:rsidRDefault="00DD044A" w:rsidP="00DD044A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3．</w:t>
      </w:r>
      <w:r>
        <w:rPr>
          <w:rFonts w:hint="eastAsia"/>
          <w:b/>
          <w:bCs/>
        </w:rPr>
        <w:t>参数的区间估计、</w:t>
      </w:r>
      <w:r>
        <w:rPr>
          <w:rFonts w:ascii="宋体" w:hAnsi="宋体" w:hint="eastAsia"/>
          <w:b/>
          <w:bCs/>
        </w:rPr>
        <w:t>正态总体（已知方差，未知方差）均值</w:t>
      </w:r>
      <w:r>
        <w:rPr>
          <w:b/>
          <w:bCs/>
          <w:position w:val="-10"/>
        </w:rPr>
        <w:object w:dxaOrig="220" w:dyaOrig="240">
          <v:shape id="_x0000_i1304" type="#_x0000_t75" style="width:11.35pt;height:12.15pt" o:ole="">
            <v:imagedata r:id="rId339" o:title=""/>
          </v:shape>
          <o:OLEObject Type="Embed" ProgID="Equation.3" ShapeID="_x0000_i1304" DrawAspect="Content" ObjectID="_1608108765" r:id="rId523"/>
        </w:object>
      </w:r>
      <w:r>
        <w:rPr>
          <w:rFonts w:hint="eastAsia"/>
          <w:b/>
          <w:bCs/>
        </w:rPr>
        <w:t>的</w:t>
      </w:r>
      <w:r>
        <w:rPr>
          <w:rFonts w:ascii="宋体" w:hAnsi="宋体" w:hint="eastAsia"/>
          <w:b/>
          <w:bCs/>
        </w:rPr>
        <w:t>置信区间的求法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59" w:dyaOrig="320">
          <v:shape id="_x0000_i1305" type="#_x0000_t75" style="width:68.2pt;height:15.9pt" o:ole="">
            <v:imagedata r:id="rId389" o:title=""/>
          </v:shape>
          <o:OLEObject Type="Embed" ProgID="Equation.3" ShapeID="_x0000_i1305" DrawAspect="Content" ObjectID="_1608108766" r:id="rId524"/>
        </w:object>
      </w:r>
      <w:r>
        <w:rPr>
          <w:rFonts w:hint="eastAsia"/>
        </w:rPr>
        <w:t>是来自总体</w:t>
      </w:r>
      <w:r>
        <w:rPr>
          <w:rFonts w:hint="eastAsia"/>
          <w:i/>
        </w:rPr>
        <w:t>X</w:t>
      </w:r>
      <w:r>
        <w:rPr>
          <w:rFonts w:hint="eastAsia"/>
        </w:rPr>
        <w:t>～</w:t>
      </w:r>
      <w:r>
        <w:rPr>
          <w:position w:val="-10"/>
        </w:rPr>
        <w:object w:dxaOrig="859" w:dyaOrig="300">
          <v:shape id="_x0000_i1306" type="#_x0000_t75" style="width:43.2pt;height:15.15pt" o:ole="" fillcolor="window">
            <v:imagedata r:id="rId525" o:title=""/>
          </v:shape>
          <o:OLEObject Type="Embed" ProgID="Equation.3" ShapeID="_x0000_i1306" DrawAspect="Content" ObjectID="_1608108767" r:id="rId526"/>
        </w:object>
      </w:r>
      <w:r>
        <w:rPr>
          <w:rFonts w:hint="eastAsia"/>
        </w:rPr>
        <w:t>的样本。对给定的</w:t>
      </w:r>
      <w:r>
        <w:rPr>
          <w:position w:val="-6"/>
        </w:rPr>
        <w:object w:dxaOrig="220" w:dyaOrig="200">
          <v:shape id="_x0000_i1307" type="#_x0000_t75" style="width:8.35pt;height:10.6pt" o:ole="" fillcolor="window">
            <v:imagedata r:id="rId527" o:title=""/>
          </v:shape>
          <o:OLEObject Type="Embed" ProgID="Equation.3" ShapeID="_x0000_i1307" DrawAspect="Content" ObjectID="_1608108768" r:id="rId528"/>
        </w:object>
      </w:r>
      <w:r>
        <w:rPr>
          <w:rFonts w:hint="eastAsia"/>
        </w:rPr>
        <w:t>（</w:t>
      </w:r>
      <w:r>
        <w:rPr>
          <w:rFonts w:hint="eastAsia"/>
        </w:rPr>
        <w:t>0&lt;</w:t>
      </w:r>
      <w:r>
        <w:rPr>
          <w:position w:val="-6"/>
        </w:rPr>
        <w:object w:dxaOrig="220" w:dyaOrig="200">
          <v:shape id="_x0000_i1308" type="#_x0000_t75" style="width:11.35pt;height:9.85pt" o:ole="" fillcolor="window">
            <v:imagedata r:id="rId527" o:title=""/>
          </v:shape>
          <o:OLEObject Type="Embed" ProgID="Equation.3" ShapeID="_x0000_i1308" DrawAspect="Content" ObjectID="_1608108769" r:id="rId529"/>
        </w:object>
      </w:r>
      <w:r>
        <w:rPr>
          <w:rFonts w:hint="eastAsia"/>
        </w:rPr>
        <w:t>&lt;1</w:t>
      </w:r>
      <w:r>
        <w:rPr>
          <w:rFonts w:hint="eastAsia"/>
        </w:rPr>
        <w:t>）（称为显著性水平），如果能找到两个统计量</w:t>
      </w:r>
      <w:r>
        <w:rPr>
          <w:position w:val="-10"/>
        </w:rPr>
        <w:object w:dxaOrig="1740" w:dyaOrig="360">
          <v:shape id="_x0000_i1309" type="#_x0000_t75" style="width:87.15pt;height:18.2pt" o:ole="">
            <v:imagedata r:id="rId530" o:title=""/>
          </v:shape>
          <o:OLEObject Type="Embed" ProgID="Equation.3" ShapeID="_x0000_i1309" DrawAspect="Content" ObjectID="_1608108770" r:id="rId531"/>
        </w:object>
      </w:r>
      <w:r>
        <w:rPr>
          <w:rFonts w:hint="eastAsia"/>
        </w:rPr>
        <w:t>及</w:t>
      </w:r>
      <w:r>
        <w:rPr>
          <w:position w:val="-10"/>
        </w:rPr>
        <w:object w:dxaOrig="1760" w:dyaOrig="360">
          <v:shape id="_x0000_i1310" type="#_x0000_t75" style="width:87.9pt;height:18.2pt" o:ole="">
            <v:imagedata r:id="rId532" o:title=""/>
          </v:shape>
          <o:OLEObject Type="Embed" ProgID="Equation.3" ShapeID="_x0000_i1310" DrawAspect="Content" ObjectID="_1608108771" r:id="rId533"/>
        </w:object>
      </w:r>
      <w:r>
        <w:rPr>
          <w:rFonts w:hint="eastAsia"/>
        </w:rPr>
        <w:t>使得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10"/>
        </w:rPr>
        <w:object w:dxaOrig="1960" w:dyaOrig="360">
          <v:shape id="_x0000_i1311" type="#_x0000_t75" style="width:97.75pt;height:18.2pt" o:ole="">
            <v:imagedata r:id="rId534" o:title=""/>
          </v:shape>
          <o:OLEObject Type="Embed" ProgID="Equation.3" ShapeID="_x0000_i1311" DrawAspect="Content" ObjectID="_1608108772" r:id="rId535"/>
        </w:object>
      </w:r>
      <w:r>
        <w:rPr>
          <w:position w:val="-6"/>
        </w:rPr>
        <w:object w:dxaOrig="540" w:dyaOrig="260">
          <v:shape id="_x0000_i1312" type="#_x0000_t75" style="width:27.3pt;height:12.9pt" o:ole="" fillcolor="window">
            <v:imagedata r:id="rId536" o:title=""/>
          </v:shape>
          <o:OLEObject Type="Embed" ProgID="Equation.3" ShapeID="_x0000_i1312" DrawAspect="Content" ObjectID="_1608108773" r:id="rId537"/>
        </w:object>
      </w:r>
      <w:r>
        <w:rPr>
          <w:position w:val="-10"/>
        </w:rPr>
        <w:object w:dxaOrig="1760" w:dyaOrig="360">
          <v:shape id="_x0000_i1313" type="#_x0000_t75" style="width:87.9pt;height:18.2pt" o:ole="">
            <v:imagedata r:id="rId538" o:title=""/>
          </v:shape>
          <o:OLEObject Type="Embed" ProgID="Equation.3" ShapeID="_x0000_i1313" DrawAspect="Content" ObjectID="_1608108774" r:id="rId539"/>
        </w:object>
      </w:r>
      <w:r>
        <w:rPr>
          <w:rFonts w:hint="eastAsia"/>
        </w:rPr>
        <w:t>）</w:t>
      </w:r>
      <w:r>
        <w:t>＝</w:t>
      </w:r>
      <w:r>
        <w:t>1</w:t>
      </w:r>
      <w:r>
        <w:rPr>
          <w:position w:val="-6"/>
        </w:rPr>
        <w:object w:dxaOrig="380" w:dyaOrig="200">
          <v:shape id="_x0000_i1314" type="#_x0000_t75" style="width:18.95pt;height:9.85pt" o:ole="" fillcolor="window">
            <v:imagedata r:id="rId540" o:title=""/>
          </v:shape>
          <o:OLEObject Type="Embed" ProgID="Equation.3" ShapeID="_x0000_i1314" DrawAspect="Content" ObjectID="_1608108775" r:id="rId541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则称</w:t>
      </w:r>
      <w:r>
        <w:t>1</w:t>
      </w:r>
      <w:r>
        <w:rPr>
          <w:position w:val="-6"/>
        </w:rPr>
        <w:object w:dxaOrig="380" w:dyaOrig="200">
          <v:shape id="_x0000_i1315" type="#_x0000_t75" style="width:18.95pt;height:9.85pt" o:ole="" fillcolor="window">
            <v:imagedata r:id="rId540" o:title=""/>
          </v:shape>
          <o:OLEObject Type="Embed" ProgID="Equation.3" ShapeID="_x0000_i1315" DrawAspect="Content" ObjectID="_1608108776" r:id="rId542"/>
        </w:object>
      </w:r>
      <w:r>
        <w:rPr>
          <w:rFonts w:hint="eastAsia"/>
        </w:rPr>
        <w:t>是置信度（或置信概率），</w:t>
      </w:r>
      <w:r>
        <w:rPr>
          <w:position w:val="-10"/>
        </w:rPr>
        <w:object w:dxaOrig="139" w:dyaOrig="320">
          <v:shape id="_x0000_i1316" type="#_x0000_t75" style="width:6.8pt;height:15.9pt" o:ole="" fillcolor="window">
            <v:imagedata r:id="rId543" o:title=""/>
          </v:shape>
          <o:OLEObject Type="Embed" ProgID="Equation.3" ShapeID="_x0000_i1316" DrawAspect="Content" ObjectID="_1608108777" r:id="rId544"/>
        </w:object>
      </w:r>
      <w:r>
        <w:rPr>
          <w:position w:val="-10"/>
        </w:rPr>
        <w:object w:dxaOrig="1740" w:dyaOrig="360">
          <v:shape id="_x0000_i1317" type="#_x0000_t75" style="width:87.15pt;height:18.2pt" o:ole="">
            <v:imagedata r:id="rId530" o:title=""/>
          </v:shape>
          <o:OLEObject Type="Embed" ProgID="Equation.3" ShapeID="_x0000_i1317" DrawAspect="Content" ObjectID="_1608108778" r:id="rId545"/>
        </w:object>
      </w:r>
      <w:r>
        <w:rPr>
          <w:rFonts w:hint="eastAsia"/>
        </w:rPr>
        <w:t>，</w:t>
      </w:r>
      <w:r>
        <w:rPr>
          <w:position w:val="-10"/>
        </w:rPr>
        <w:object w:dxaOrig="1760" w:dyaOrig="360">
          <v:shape id="_x0000_i1318" type="#_x0000_t75" style="width:87.9pt;height:18.2pt" o:ole="">
            <v:imagedata r:id="rId546" o:title=""/>
          </v:shape>
          <o:OLEObject Type="Embed" ProgID="Equation.3" ShapeID="_x0000_i1318" DrawAspect="Content" ObjectID="_1608108779" r:id="rId547"/>
        </w:object>
      </w:r>
      <w:r>
        <w:rPr>
          <w:position w:val="-10"/>
        </w:rPr>
        <w:object w:dxaOrig="139" w:dyaOrig="320">
          <v:shape id="_x0000_i1319" type="#_x0000_t75" style="width:6.8pt;height:15.9pt" o:ole="" fillcolor="window">
            <v:imagedata r:id="rId548" o:title=""/>
          </v:shape>
          <o:OLEObject Type="Embed" ProgID="Equation.3" ShapeID="_x0000_i1319" DrawAspect="Content" ObjectID="_1608108780" r:id="rId549"/>
        </w:object>
      </w:r>
      <w:r>
        <w:rPr>
          <w:rFonts w:hint="eastAsia"/>
        </w:rPr>
        <w:t>是置信度为</w:t>
      </w:r>
      <w:r>
        <w:t>1</w:t>
      </w:r>
      <w:r>
        <w:rPr>
          <w:position w:val="-6"/>
        </w:rPr>
        <w:object w:dxaOrig="380" w:dyaOrig="200">
          <v:shape id="_x0000_i1320" type="#_x0000_t75" style="width:18.95pt;height:9.85pt" o:ole="" fillcolor="window">
            <v:imagedata r:id="rId550" o:title=""/>
          </v:shape>
          <o:OLEObject Type="Embed" ProgID="Equation.3" ShapeID="_x0000_i1320" DrawAspect="Content" ObjectID="_1608108781" r:id="rId551"/>
        </w:object>
      </w:r>
      <w:r>
        <w:rPr>
          <w:rFonts w:hint="eastAsia"/>
        </w:rPr>
        <w:t>的置信区间。参数</w:t>
      </w:r>
      <w:r>
        <w:rPr>
          <w:position w:val="-6"/>
        </w:rPr>
        <w:object w:dxaOrig="200" w:dyaOrig="260">
          <v:shape id="_x0000_i1321" type="#_x0000_t75" style="width:9.85pt;height:12.9pt" o:ole="" fillcolor="window">
            <v:imagedata r:id="rId395" o:title=""/>
          </v:shape>
          <o:OLEObject Type="Embed" ProgID="Equation.3" ShapeID="_x0000_i1321" DrawAspect="Content" ObjectID="_1608108782" r:id="rId552"/>
        </w:object>
      </w:r>
      <w:r>
        <w:rPr>
          <w:rFonts w:hint="eastAsia"/>
        </w:rPr>
        <w:t>的置信度为</w:t>
      </w:r>
      <w:r>
        <w:t>1</w:t>
      </w:r>
      <w:r>
        <w:rPr>
          <w:position w:val="-6"/>
        </w:rPr>
        <w:object w:dxaOrig="380" w:dyaOrig="200">
          <v:shape id="_x0000_i1322" type="#_x0000_t75" style="width:18.95pt;height:9.85pt" o:ole="" fillcolor="window">
            <v:imagedata r:id="rId540" o:title=""/>
          </v:shape>
          <o:OLEObject Type="Embed" ProgID="Equation.3" ShapeID="_x0000_i1322" DrawAspect="Content" ObjectID="_1608108783" r:id="rId553"/>
        </w:object>
      </w:r>
      <w:r>
        <w:rPr>
          <w:rFonts w:hint="eastAsia"/>
        </w:rPr>
        <w:t>的置信区间</w:t>
      </w:r>
      <w:r>
        <w:rPr>
          <w:rFonts w:hint="eastAsia"/>
        </w:rPr>
        <w:t>[</w:t>
      </w:r>
      <w:r>
        <w:rPr>
          <w:position w:val="-10"/>
        </w:rPr>
        <w:object w:dxaOrig="540" w:dyaOrig="360">
          <v:shape id="_x0000_i1323" type="#_x0000_t75" style="width:27.3pt;height:18.2pt" o:ole="">
            <v:imagedata r:id="rId554" o:title=""/>
          </v:shape>
          <o:OLEObject Type="Embed" ProgID="Equation.3" ShapeID="_x0000_i1323" DrawAspect="Content" ObjectID="_1608108784" r:id="rId555"/>
        </w:object>
      </w:r>
      <w:r>
        <w:rPr>
          <w:rFonts w:hint="eastAsia"/>
        </w:rPr>
        <w:t>]</w:t>
      </w:r>
      <w:r>
        <w:rPr>
          <w:rFonts w:hint="eastAsia"/>
        </w:rPr>
        <w:t>的意义是：由样本函数构造出的随机区间</w:t>
      </w:r>
      <w:r>
        <w:rPr>
          <w:rFonts w:hint="eastAsia"/>
        </w:rPr>
        <w:t>[</w:t>
      </w:r>
      <w:r>
        <w:rPr>
          <w:position w:val="-10"/>
        </w:rPr>
        <w:object w:dxaOrig="540" w:dyaOrig="360">
          <v:shape id="_x0000_i1324" type="#_x0000_t75" style="width:27.3pt;height:18.2pt" o:ole="">
            <v:imagedata r:id="rId556" o:title=""/>
          </v:shape>
          <o:OLEObject Type="Embed" ProgID="Equation.3" ShapeID="_x0000_i1324" DrawAspect="Content" ObjectID="_1608108785" r:id="rId557"/>
        </w:object>
      </w:r>
      <w:r>
        <w:rPr>
          <w:rFonts w:hint="eastAsia"/>
        </w:rPr>
        <w:t>]</w:t>
      </w:r>
      <w:r>
        <w:rPr>
          <w:rFonts w:hint="eastAsia"/>
        </w:rPr>
        <w:t>以</w:t>
      </w:r>
      <w:r>
        <w:rPr>
          <w:position w:val="-10"/>
        </w:rPr>
        <w:object w:dxaOrig="660" w:dyaOrig="300">
          <v:shape id="_x0000_i1325" type="#_x0000_t75" style="width:33.35pt;height:15.15pt" o:ole="" fillcolor="window">
            <v:imagedata r:id="rId558" o:title=""/>
          </v:shape>
          <o:OLEObject Type="Embed" ProgID="Equation.3" ShapeID="_x0000_i1325" DrawAspect="Content" ObjectID="_1608108786" r:id="rId559"/>
        </w:object>
      </w:r>
      <w:r>
        <w:rPr>
          <w:rFonts w:hint="eastAsia"/>
        </w:rPr>
        <w:t>100%</w:t>
      </w:r>
      <w:r>
        <w:rPr>
          <w:rFonts w:hint="eastAsia"/>
        </w:rPr>
        <w:t>的概率含有参数</w:t>
      </w:r>
      <w:r>
        <w:rPr>
          <w:position w:val="-6"/>
        </w:rPr>
        <w:object w:dxaOrig="200" w:dyaOrig="260">
          <v:shape id="_x0000_i1326" type="#_x0000_t75" style="width:9.85pt;height:12.9pt" o:ole="" fillcolor="window">
            <v:imagedata r:id="rId395" o:title=""/>
          </v:shape>
          <o:OLEObject Type="Embed" ProgID="Equation.3" ShapeID="_x0000_i1326" DrawAspect="Content" ObjectID="_1608108787" r:id="rId560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50"/>
        <w:rPr>
          <w:rFonts w:hint="eastAsia"/>
        </w:rPr>
      </w:pPr>
      <w:r>
        <w:rPr>
          <w:rFonts w:hint="eastAsia"/>
        </w:rPr>
        <w:t>单正态总体</w:t>
      </w:r>
      <w:r>
        <w:rPr>
          <w:position w:val="-10"/>
        </w:rPr>
        <w:object w:dxaOrig="1340" w:dyaOrig="360">
          <v:shape id="_x0000_i1327" type="#_x0000_t75" style="width:66.7pt;height:18.2pt" o:ole="">
            <v:imagedata r:id="rId502" o:title=""/>
          </v:shape>
          <o:OLEObject Type="Embed" ProgID="Equation.3" ShapeID="_x0000_i1327" DrawAspect="Content" ObjectID="_1608108788" r:id="rId561"/>
        </w:object>
      </w:r>
      <w:r>
        <w:rPr>
          <w:rFonts w:hint="eastAsia"/>
        </w:rPr>
        <w:t>均值</w:t>
      </w:r>
      <w:r>
        <w:rPr>
          <w:position w:val="-10"/>
        </w:rPr>
        <w:object w:dxaOrig="220" w:dyaOrig="240">
          <v:shape id="_x0000_i1328" type="#_x0000_t75" style="width:11.35pt;height:12.15pt" o:ole="">
            <v:imagedata r:id="rId339" o:title=""/>
          </v:shape>
          <o:OLEObject Type="Embed" ProgID="Equation.3" ShapeID="_x0000_i1328" DrawAspect="Content" ObjectID="_1608108789" r:id="rId562"/>
        </w:object>
      </w:r>
      <w:r>
        <w:rPr>
          <w:rFonts w:hint="eastAsia"/>
        </w:rPr>
        <w:t>的区间估计</w:t>
      </w:r>
    </w:p>
    <w:p w:rsidR="00DD044A" w:rsidRDefault="00DD044A" w:rsidP="00DD044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（1）已知方差</w:t>
      </w:r>
      <w:r>
        <w:rPr>
          <w:rFonts w:ascii="宋体" w:hAnsi="宋体"/>
          <w:position w:val="-10"/>
        </w:rPr>
        <w:object w:dxaOrig="800" w:dyaOrig="360">
          <v:shape id="_x0000_i1329" type="#_x0000_t75" style="width:40.15pt;height:18.2pt" o:ole="" fillcolor="window">
            <v:imagedata r:id="rId563" o:title=""/>
          </v:shape>
          <o:OLEObject Type="Embed" ProgID="Equation.3" ShapeID="_x0000_i1329" DrawAspect="Content" ObjectID="_1608108790" r:id="rId564"/>
        </w:object>
      </w:r>
      <w:r>
        <w:rPr>
          <w:rFonts w:ascii="宋体" w:hAnsi="宋体" w:hint="eastAsia"/>
        </w:rPr>
        <w:t>，求均值</w:t>
      </w:r>
      <w:r>
        <w:rPr>
          <w:rFonts w:ascii="宋体" w:hAnsi="宋体"/>
          <w:position w:val="-10"/>
        </w:rPr>
        <w:object w:dxaOrig="220" w:dyaOrig="240">
          <v:shape id="_x0000_i1330" type="#_x0000_t75" style="width:11.35pt;height:12.15pt" o:ole="" fillcolor="window">
            <v:imagedata r:id="rId339" o:title=""/>
          </v:shape>
          <o:OLEObject Type="Embed" ProgID="Equation.3" ShapeID="_x0000_i1330" DrawAspect="Content" ObjectID="_1608108791" r:id="rId565"/>
        </w:object>
      </w:r>
      <w:r>
        <w:rPr>
          <w:rFonts w:ascii="宋体" w:hAnsi="宋体" w:hint="eastAsia"/>
        </w:rPr>
        <w:t>的置信区间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59" w:dyaOrig="320">
          <v:shape id="_x0000_i1331" type="#_x0000_t75" style="width:68.2pt;height:15.9pt" o:ole="">
            <v:imagedata r:id="rId389" o:title=""/>
          </v:shape>
          <o:OLEObject Type="Embed" ProgID="Equation.3" ShapeID="_x0000_i1331" DrawAspect="Content" ObjectID="_1608108792" r:id="rId566"/>
        </w:object>
      </w:r>
      <w:r>
        <w:rPr>
          <w:rFonts w:hint="eastAsia"/>
        </w:rPr>
        <w:t>是来自总体</w:t>
      </w:r>
      <w:r>
        <w:rPr>
          <w:position w:val="-10"/>
        </w:rPr>
        <w:object w:dxaOrig="900" w:dyaOrig="360">
          <v:shape id="_x0000_i1332" type="#_x0000_t75" style="width:44.7pt;height:18.2pt" o:ole="" fillcolor="window">
            <v:imagedata r:id="rId567" o:title=""/>
          </v:shape>
          <o:OLEObject Type="Embed" ProgID="Equation.3" ShapeID="_x0000_i1332" DrawAspect="Content" ObjectID="_1608108793" r:id="rId568"/>
        </w:object>
      </w:r>
      <w:r>
        <w:rPr>
          <w:rFonts w:hint="eastAsia"/>
        </w:rPr>
        <w:t>的一个样本。选用统计量</w:t>
      </w:r>
      <w:r>
        <w:rPr>
          <w:position w:val="-28"/>
        </w:rPr>
        <w:object w:dxaOrig="1359" w:dyaOrig="680">
          <v:shape id="_x0000_i1333" type="#_x0000_t75" style="width:68.2pt;height:34.1pt" o:ole="" fillcolor="window">
            <v:imagedata r:id="rId569" o:title=""/>
          </v:shape>
          <o:OLEObject Type="Embed" ProgID="Equation.3" ShapeID="_x0000_i1333" DrawAspect="Content" ObjectID="_1608108794" r:id="rId570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20">
          <v:shape id="_x0000_i1334" type="#_x0000_t75" style="width:34.85pt;height:15.9pt" o:ole="" fillcolor="window">
            <v:imagedata r:id="rId571" o:title=""/>
          </v:shape>
          <o:OLEObject Type="Embed" ProgID="Equation.3" ShapeID="_x0000_i1334" DrawAspect="Content" ObjectID="_1608108795" r:id="rId572"/>
        </w:object>
      </w:r>
      <w:r>
        <w:rPr>
          <w:rFonts w:hint="eastAsia"/>
        </w:rPr>
        <w:t>，对于给定的置信度</w:t>
      </w:r>
      <w:r>
        <w:rPr>
          <w:position w:val="-10"/>
        </w:rPr>
        <w:object w:dxaOrig="1440" w:dyaOrig="300">
          <v:shape id="_x0000_i1335" type="#_x0000_t75" style="width:1in;height:15.15pt" o:ole="" fillcolor="window">
            <v:imagedata r:id="rId573" o:title=""/>
          </v:shape>
          <o:OLEObject Type="Embed" ProgID="Equation.3" ShapeID="_x0000_i1335" DrawAspect="Content" ObjectID="_1608108796" r:id="rId574"/>
        </w:object>
      </w:r>
      <w:r>
        <w:rPr>
          <w:rFonts w:hint="eastAsia"/>
        </w:rPr>
        <w:t>，在标准正态分布数值表中，查得临界值</w:t>
      </w:r>
      <w:r>
        <w:rPr>
          <w:position w:val="-28"/>
        </w:rPr>
        <w:object w:dxaOrig="800" w:dyaOrig="499">
          <v:shape id="_x0000_i1336" type="#_x0000_t75" style="width:40.15pt;height:25pt" o:ole="" fillcolor="window">
            <v:imagedata r:id="rId575" o:title=""/>
          </v:shape>
          <o:OLEObject Type="Embed" ProgID="Equation.3" ShapeID="_x0000_i1336" DrawAspect="Content" ObjectID="_1608108797" r:id="rId576"/>
        </w:object>
      </w:r>
      <w:r>
        <w:rPr>
          <w:rFonts w:hint="eastAsia"/>
        </w:rPr>
        <w:t>（或</w:t>
      </w:r>
      <w:r>
        <w:rPr>
          <w:position w:val="-20"/>
        </w:rPr>
        <w:object w:dxaOrig="1200" w:dyaOrig="540">
          <v:shape id="_x0000_i1337" type="#_x0000_t75" style="width:59.85pt;height:27.3pt" o:ole="">
            <v:imagedata r:id="rId577" o:title=""/>
          </v:shape>
          <o:OLEObject Type="Embed" ProgID="Equation.3" ShapeID="_x0000_i1337" DrawAspect="Content" ObjectID="_1608108798" r:id="rId578"/>
        </w:object>
      </w:r>
      <w:r>
        <w:rPr>
          <w:rFonts w:hint="eastAsia"/>
        </w:rPr>
        <w:t>），均值</w:t>
      </w:r>
      <w:r>
        <w:rPr>
          <w:position w:val="-10"/>
        </w:rPr>
        <w:object w:dxaOrig="220" w:dyaOrig="240">
          <v:shape id="_x0000_i1338" type="#_x0000_t75" style="width:11.35pt;height:12.15pt" o:ole="" fillcolor="window">
            <v:imagedata r:id="rId339" o:title=""/>
          </v:shape>
          <o:OLEObject Type="Embed" ProgID="Equation.3" ShapeID="_x0000_i1338" DrawAspect="Content" ObjectID="_1608108799" r:id="rId579"/>
        </w:object>
      </w:r>
      <w:r>
        <w:rPr>
          <w:rFonts w:hint="eastAsia"/>
        </w:rPr>
        <w:t>的置信度为</w:t>
      </w:r>
      <w:r>
        <w:rPr>
          <w:position w:val="-6"/>
        </w:rPr>
        <w:object w:dxaOrig="480" w:dyaOrig="260">
          <v:shape id="_x0000_i1339" type="#_x0000_t75" style="width:24.25pt;height:12.9pt" o:ole="" fillcolor="window">
            <v:imagedata r:id="rId580" o:title=""/>
          </v:shape>
          <o:OLEObject Type="Embed" ProgID="Equation.3" ShapeID="_x0000_i1339" DrawAspect="Content" ObjectID="_1608108800" r:id="rId581"/>
        </w:object>
      </w:r>
      <w:r>
        <w:rPr>
          <w:rFonts w:hint="eastAsia"/>
        </w:rPr>
        <w:t>的置信区间为</w:t>
      </w:r>
      <w:r>
        <w:rPr>
          <w:position w:val="-30"/>
        </w:rPr>
        <w:object w:dxaOrig="2820" w:dyaOrig="660">
          <v:shape id="_x0000_i1340" type="#_x0000_t75" style="width:140.95pt;height:33.35pt" o:ole="" fillcolor="window">
            <v:imagedata r:id="rId582" o:title=""/>
          </v:shape>
          <o:OLEObject Type="Embed" ProgID="Equation.3" ShapeID="_x0000_i1340" DrawAspect="Content" ObjectID="_1608108801" r:id="rId583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0"/>
        <w:rPr>
          <w:rFonts w:hint="eastAsia"/>
        </w:rPr>
      </w:pPr>
      <w:r>
        <w:rPr>
          <w:rFonts w:eastAsia="黑体" w:hint="eastAsia"/>
        </w:rPr>
        <w:t>（</w:t>
      </w:r>
      <w:r>
        <w:rPr>
          <w:rFonts w:eastAsia="黑体" w:hint="eastAsia"/>
        </w:rPr>
        <w:t>2</w:t>
      </w:r>
      <w:r>
        <w:rPr>
          <w:rFonts w:ascii="黑体" w:eastAsia="黑体" w:hint="eastAsia"/>
        </w:rPr>
        <w:t>）</w:t>
      </w:r>
      <w:r>
        <w:rPr>
          <w:rFonts w:ascii="宋体" w:hAnsi="宋体" w:hint="eastAsia"/>
        </w:rPr>
        <w:t>未知方差</w:t>
      </w:r>
      <w:r>
        <w:rPr>
          <w:rFonts w:ascii="宋体" w:hAnsi="宋体"/>
          <w:position w:val="-6"/>
        </w:rPr>
        <w:object w:dxaOrig="320" w:dyaOrig="320">
          <v:shape id="_x0000_i1341" type="#_x0000_t75" style="width:15.9pt;height:15.9pt" o:ole="" fillcolor="window">
            <v:imagedata r:id="rId584" o:title=""/>
          </v:shape>
          <o:OLEObject Type="Embed" ProgID="Equation.3" ShapeID="_x0000_i1341" DrawAspect="Content" ObjectID="_1608108802" r:id="rId585"/>
        </w:object>
      </w:r>
      <w:r>
        <w:rPr>
          <w:rFonts w:ascii="宋体" w:hAnsi="宋体" w:hint="eastAsia"/>
        </w:rPr>
        <w:t>，求均值</w:t>
      </w:r>
      <w:r>
        <w:rPr>
          <w:rFonts w:ascii="宋体" w:hAnsi="宋体"/>
          <w:position w:val="-10"/>
        </w:rPr>
        <w:object w:dxaOrig="220" w:dyaOrig="240">
          <v:shape id="_x0000_i1342" type="#_x0000_t75" style="width:11.35pt;height:12.15pt" o:ole="" fillcolor="window">
            <v:imagedata r:id="rId339" o:title=""/>
          </v:shape>
          <o:OLEObject Type="Embed" ProgID="Equation.3" ShapeID="_x0000_i1342" DrawAspect="Content" ObjectID="_1608108803" r:id="rId586"/>
        </w:object>
      </w:r>
      <w:r>
        <w:rPr>
          <w:rFonts w:ascii="宋体" w:hAnsi="宋体" w:hint="eastAsia"/>
        </w:rPr>
        <w:t>的置信区间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设</w:t>
      </w:r>
      <w:r>
        <w:rPr>
          <w:position w:val="-10"/>
        </w:rPr>
        <w:object w:dxaOrig="1359" w:dyaOrig="320">
          <v:shape id="_x0000_i1343" type="#_x0000_t75" style="width:68.2pt;height:15.9pt" o:ole="">
            <v:imagedata r:id="rId389" o:title=""/>
          </v:shape>
          <o:OLEObject Type="Embed" ProgID="Equation.3" ShapeID="_x0000_i1343" DrawAspect="Content" ObjectID="_1608108804" r:id="rId587"/>
        </w:object>
      </w:r>
      <w:r>
        <w:rPr>
          <w:rFonts w:hint="eastAsia"/>
        </w:rPr>
        <w:t>是来自总体</w:t>
      </w:r>
      <w:r>
        <w:rPr>
          <w:position w:val="-10"/>
        </w:rPr>
        <w:object w:dxaOrig="920" w:dyaOrig="360">
          <v:shape id="_x0000_i1344" type="#_x0000_t75" style="width:46.25pt;height:18.2pt" o:ole="" fillcolor="window">
            <v:imagedata r:id="rId588" o:title=""/>
          </v:shape>
          <o:OLEObject Type="Embed" ProgID="Equation.3" ShapeID="_x0000_i1344" DrawAspect="Content" ObjectID="_1608108805" r:id="rId589"/>
        </w:object>
      </w:r>
      <w:r>
        <w:rPr>
          <w:rFonts w:hint="eastAsia"/>
        </w:rPr>
        <w:t>的样本。由于</w:t>
      </w:r>
      <w:r>
        <w:rPr>
          <w:position w:val="-6"/>
        </w:rPr>
        <w:object w:dxaOrig="320" w:dyaOrig="320">
          <v:shape id="_x0000_i1345" type="#_x0000_t75" style="width:15.9pt;height:15.9pt" o:ole="" fillcolor="window">
            <v:imagedata r:id="rId590" o:title=""/>
          </v:shape>
          <o:OLEObject Type="Embed" ProgID="Equation.3" ShapeID="_x0000_i1345" DrawAspect="Content" ObjectID="_1608108806" r:id="rId591"/>
        </w:object>
      </w:r>
      <w:r>
        <w:rPr>
          <w:rFonts w:hint="eastAsia"/>
        </w:rPr>
        <w:t>未知，用样本方差</w:t>
      </w:r>
      <w:r>
        <w:rPr>
          <w:position w:val="-6"/>
        </w:rPr>
        <w:object w:dxaOrig="279" w:dyaOrig="320">
          <v:shape id="_x0000_i1346" type="#_x0000_t75" style="width:13.65pt;height:15.9pt" o:ole="" fillcolor="window">
            <v:imagedata r:id="rId592" o:title=""/>
          </v:shape>
          <o:OLEObject Type="Embed" ProgID="Equation.3" ShapeID="_x0000_i1346" DrawAspect="Content" ObjectID="_1608108807" r:id="rId593"/>
        </w:object>
      </w:r>
      <w:r>
        <w:rPr>
          <w:rFonts w:hint="eastAsia"/>
        </w:rPr>
        <w:t>估计总体方差</w:t>
      </w:r>
      <w:r>
        <w:rPr>
          <w:position w:val="-6"/>
        </w:rPr>
        <w:object w:dxaOrig="320" w:dyaOrig="320">
          <v:shape id="_x0000_i1347" type="#_x0000_t75" style="width:15.9pt;height:15.9pt" o:ole="" fillcolor="window">
            <v:imagedata r:id="rId594" o:title=""/>
          </v:shape>
          <o:OLEObject Type="Embed" ProgID="Equation.3" ShapeID="_x0000_i1347" DrawAspect="Content" ObjectID="_1608108808" r:id="rId595"/>
        </w:object>
      </w:r>
      <w:r>
        <w:rPr>
          <w:rFonts w:hint="eastAsia"/>
        </w:rPr>
        <w:t>。选用统计量</w:t>
      </w:r>
      <w:r>
        <w:rPr>
          <w:position w:val="-20"/>
        </w:rPr>
        <w:object w:dxaOrig="1500" w:dyaOrig="580">
          <v:shape id="_x0000_i1348" type="#_x0000_t75" style="width:75.05pt;height:28.8pt" o:ole="" fillcolor="window">
            <v:imagedata r:id="rId596" o:title=""/>
          </v:shape>
          <o:OLEObject Type="Embed" ProgID="Equation.3" ShapeID="_x0000_i1348" DrawAspect="Content" ObjectID="_1608108809" r:id="rId597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00">
          <v:shape id="_x0000_i1349" type="#_x0000_t75" style="width:34.85pt;height:15.15pt" o:ole="" fillcolor="window">
            <v:imagedata r:id="rId598" o:title=""/>
          </v:shape>
          <o:OLEObject Type="Embed" ProgID="Equation.3" ShapeID="_x0000_i1349" DrawAspect="Content" ObjectID="_1608108810" r:id="rId599"/>
        </w:object>
      </w:r>
      <w:r>
        <w:rPr>
          <w:rFonts w:hint="eastAsia"/>
        </w:rPr>
        <w:t>，其中</w:t>
      </w:r>
      <w:r>
        <w:rPr>
          <w:position w:val="-28"/>
        </w:rPr>
        <w:object w:dxaOrig="1800" w:dyaOrig="660">
          <v:shape id="_x0000_i1350" type="#_x0000_t75" style="width:90.2pt;height:33.35pt" o:ole="" fillcolor="window">
            <v:imagedata r:id="rId600" o:title=""/>
          </v:shape>
          <o:OLEObject Type="Embed" ProgID="Equation.3" ShapeID="_x0000_i1350" DrawAspect="Content" ObjectID="_1608108811" r:id="rId601"/>
        </w:object>
      </w:r>
      <w:r>
        <w:rPr>
          <w:rFonts w:hint="eastAsia"/>
        </w:rPr>
        <w:t>，对给定的置信</w:t>
      </w:r>
      <w:r>
        <w:rPr>
          <w:rFonts w:hint="eastAsia"/>
        </w:rPr>
        <w:lastRenderedPageBreak/>
        <w:t>度</w:t>
      </w:r>
      <w:r>
        <w:rPr>
          <w:position w:val="-10"/>
        </w:rPr>
        <w:object w:dxaOrig="1440" w:dyaOrig="300">
          <v:shape id="_x0000_i1351" type="#_x0000_t75" style="width:1in;height:15.15pt" o:ole="" fillcolor="window">
            <v:imagedata r:id="rId602" o:title=""/>
          </v:shape>
          <o:OLEObject Type="Embed" ProgID="Equation.3" ShapeID="_x0000_i1351" DrawAspect="Content" ObjectID="_1608108812" r:id="rId603"/>
        </w:object>
      </w:r>
      <w:r>
        <w:rPr>
          <w:rFonts w:hint="eastAsia"/>
        </w:rPr>
        <w:t>，在</w:t>
      </w:r>
      <w:r>
        <w:rPr>
          <w:position w:val="-6"/>
        </w:rPr>
        <w:object w:dxaOrig="139" w:dyaOrig="240">
          <v:shape id="_x0000_i1352" type="#_x0000_t75" style="width:6.8pt;height:12.15pt" o:ole="" fillcolor="window">
            <v:imagedata r:id="rId604" o:title=""/>
          </v:shape>
          <o:OLEObject Type="Embed" ProgID="Equation.3" ShapeID="_x0000_i1352" DrawAspect="Content" ObjectID="_1608108813" r:id="rId605"/>
        </w:object>
      </w:r>
      <w:r>
        <w:rPr>
          <w:rFonts w:hint="eastAsia"/>
        </w:rPr>
        <w:t>分布双侧临界值表中查自由度为</w:t>
      </w:r>
      <w:r>
        <w:rPr>
          <w:position w:val="-6"/>
        </w:rPr>
        <w:object w:dxaOrig="460" w:dyaOrig="260">
          <v:shape id="_x0000_i1353" type="#_x0000_t75" style="width:22.75pt;height:12.9pt" o:ole="" fillcolor="window">
            <v:imagedata r:id="rId606" o:title=""/>
          </v:shape>
          <o:OLEObject Type="Embed" ProgID="Equation.3" ShapeID="_x0000_i1353" DrawAspect="Content" ObjectID="_1608108814" r:id="rId607"/>
        </w:object>
      </w:r>
      <w:r>
        <w:rPr>
          <w:rFonts w:hint="eastAsia"/>
        </w:rPr>
        <w:t>对应的临界值</w:t>
      </w:r>
      <w:r>
        <w:rPr>
          <w:position w:val="-10"/>
        </w:rPr>
        <w:object w:dxaOrig="1240" w:dyaOrig="320">
          <v:shape id="_x0000_i1354" type="#_x0000_t75" style="width:62.15pt;height:15.9pt" o:ole="" fillcolor="window">
            <v:imagedata r:id="rId608" o:title=""/>
          </v:shape>
          <o:OLEObject Type="Embed" ProgID="Equation.3" ShapeID="_x0000_i1354" DrawAspect="Content" ObjectID="_1608108815" r:id="rId609"/>
        </w:object>
      </w:r>
      <w:r>
        <w:rPr>
          <w:rFonts w:hint="eastAsia"/>
        </w:rPr>
        <w:t>，得到均值</w:t>
      </w:r>
      <w:r>
        <w:rPr>
          <w:position w:val="-10"/>
        </w:rPr>
        <w:object w:dxaOrig="220" w:dyaOrig="240">
          <v:shape id="_x0000_i1355" type="#_x0000_t75" style="width:11.35pt;height:12.15pt" o:ole="" fillcolor="window">
            <v:imagedata r:id="rId339" o:title=""/>
          </v:shape>
          <o:OLEObject Type="Embed" ProgID="Equation.3" ShapeID="_x0000_i1355" DrawAspect="Content" ObjectID="_1608108816" r:id="rId610"/>
        </w:object>
      </w:r>
      <w:r>
        <w:rPr>
          <w:rFonts w:hint="eastAsia"/>
        </w:rPr>
        <w:t>的置信度为</w:t>
      </w:r>
      <w:r>
        <w:rPr>
          <w:position w:val="-6"/>
        </w:rPr>
        <w:object w:dxaOrig="480" w:dyaOrig="260">
          <v:shape id="_x0000_i1356" type="#_x0000_t75" style="width:24.25pt;height:12.9pt" o:ole="" fillcolor="window">
            <v:imagedata r:id="rId580" o:title=""/>
          </v:shape>
          <o:OLEObject Type="Embed" ProgID="Equation.3" ShapeID="_x0000_i1356" DrawAspect="Content" ObjectID="_1608108817" r:id="rId611"/>
        </w:object>
      </w:r>
      <w:r>
        <w:rPr>
          <w:rFonts w:hint="eastAsia"/>
        </w:rPr>
        <w:t>的置信区间</w:t>
      </w:r>
      <w:r>
        <w:rPr>
          <w:position w:val="-24"/>
        </w:rPr>
        <w:object w:dxaOrig="2799" w:dyaOrig="580">
          <v:shape id="_x0000_i1357" type="#_x0000_t75" style="width:140.2pt;height:28.8pt" o:ole="" fillcolor="window">
            <v:imagedata r:id="rId612" o:title=""/>
          </v:shape>
          <o:OLEObject Type="Embed" ProgID="Equation.3" ShapeID="_x0000_i1357" DrawAspect="Content" ObjectID="_1608108818" r:id="rId613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Chars="200" w:firstLine="422"/>
      </w:pPr>
      <w:r>
        <w:rPr>
          <w:rFonts w:ascii="黑体" w:eastAsia="黑体" w:hint="eastAsia"/>
          <w:b/>
        </w:rPr>
        <w:t xml:space="preserve">例3 </w:t>
      </w:r>
      <w:r>
        <w:rPr>
          <w:rFonts w:hint="eastAsia"/>
        </w:rPr>
        <w:t xml:space="preserve"> </w:t>
      </w:r>
      <w:r>
        <w:rPr>
          <w:rFonts w:hint="eastAsia"/>
        </w:rPr>
        <w:t>已知灯泡寿命的标准差</w:t>
      </w:r>
      <w:r>
        <w:rPr>
          <w:position w:val="-6"/>
        </w:rPr>
        <w:object w:dxaOrig="639" w:dyaOrig="260">
          <v:shape id="_x0000_i1358" type="#_x0000_t75" style="width:31.85pt;height:12.9pt" o:ole="">
            <v:imagedata r:id="rId614" o:title=""/>
          </v:shape>
          <o:OLEObject Type="Embed" ProgID="Equation.3" ShapeID="_x0000_i1358" DrawAspect="Content" ObjectID="_1608108819" r:id="rId615"/>
        </w:object>
      </w:r>
      <w:r>
        <w:rPr>
          <w:rFonts w:hint="eastAsia"/>
        </w:rPr>
        <w:t>（小时）随机抽查</w:t>
      </w:r>
      <w:r>
        <w:rPr>
          <w:rFonts w:hint="eastAsia"/>
        </w:rPr>
        <w:t>25</w:t>
      </w:r>
      <w:r>
        <w:rPr>
          <w:rFonts w:hint="eastAsia"/>
        </w:rPr>
        <w:t>个灯泡测得平均寿命</w:t>
      </w:r>
      <w:r>
        <w:rPr>
          <w:position w:val="-6"/>
        </w:rPr>
        <w:object w:dxaOrig="720" w:dyaOrig="260">
          <v:shape id="_x0000_i1359" type="#_x0000_t75" style="width:36.4pt;height:12.9pt" o:ole="">
            <v:imagedata r:id="rId616" o:title=""/>
          </v:shape>
          <o:OLEObject Type="Embed" ProgID="Equation.3" ShapeID="_x0000_i1359" DrawAspect="Content" ObjectID="_1608108820" r:id="rId617"/>
        </w:object>
      </w:r>
      <w:r>
        <w:rPr>
          <w:rFonts w:hint="eastAsia"/>
        </w:rPr>
        <w:t>小时，试以</w:t>
      </w:r>
      <w:r>
        <w:rPr>
          <w:rFonts w:hint="eastAsia"/>
        </w:rPr>
        <w:t>95%</w:t>
      </w:r>
      <w:r>
        <w:rPr>
          <w:rFonts w:hint="eastAsia"/>
        </w:rPr>
        <w:t>的可靠性对灯泡的平均寿命进行估计。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eastAsia="黑体" w:hint="eastAsia"/>
          <w:b/>
        </w:rPr>
        <w:t>解</w:t>
      </w:r>
      <w:r>
        <w:rPr>
          <w:rFonts w:eastAsia="黑体" w:hint="eastAsia"/>
          <w:bCs/>
        </w:rPr>
        <w:t xml:space="preserve"> </w:t>
      </w:r>
      <w:r>
        <w:rPr>
          <w:rFonts w:hint="eastAsia"/>
          <w:bCs/>
        </w:rPr>
        <w:t xml:space="preserve"> </w:t>
      </w:r>
      <w:r>
        <w:rPr>
          <w:rFonts w:hint="eastAsia"/>
        </w:rPr>
        <w:t>此问题是已知方差</w:t>
      </w:r>
      <w:r>
        <w:rPr>
          <w:position w:val="-10"/>
        </w:rPr>
        <w:object w:dxaOrig="540" w:dyaOrig="360">
          <v:shape id="_x0000_i1360" type="#_x0000_t75" style="width:27.3pt;height:18.2pt" o:ole="" fillcolor="window">
            <v:imagedata r:id="rId618" o:title=""/>
          </v:shape>
          <o:OLEObject Type="Embed" ProgID="Equation.3" ShapeID="_x0000_i1360" DrawAspect="Content" ObjectID="_1608108821" r:id="rId619"/>
        </w:object>
      </w:r>
      <w:r>
        <w:rPr>
          <w:rFonts w:hint="eastAsia"/>
        </w:rPr>
        <w:t>2500</w:t>
      </w:r>
      <w:r>
        <w:rPr>
          <w:rFonts w:hint="eastAsia"/>
        </w:rPr>
        <w:t>，求均值</w:t>
      </w:r>
      <w:r>
        <w:rPr>
          <w:position w:val="-10"/>
        </w:rPr>
        <w:object w:dxaOrig="220" w:dyaOrig="240">
          <v:shape id="_x0000_i1361" type="#_x0000_t75" style="width:11.35pt;height:12.15pt" o:ole="" fillcolor="window">
            <v:imagedata r:id="rId339" o:title=""/>
          </v:shape>
          <o:OLEObject Type="Embed" ProgID="Equation.3" ShapeID="_x0000_i1361" DrawAspect="Content" ObjectID="_1608108822" r:id="rId620"/>
        </w:object>
      </w:r>
      <w:r>
        <w:rPr>
          <w:rFonts w:hint="eastAsia"/>
        </w:rPr>
        <w:t>的置信区间。这里</w:t>
      </w:r>
      <w:r>
        <w:rPr>
          <w:position w:val="-8"/>
        </w:rPr>
        <w:object w:dxaOrig="1380" w:dyaOrig="279">
          <v:shape id="_x0000_i1362" type="#_x0000_t75" style="width:68.95pt;height:13.65pt" o:ole="" fillcolor="window">
            <v:imagedata r:id="rId621" o:title=""/>
          </v:shape>
          <o:OLEObject Type="Embed" ProgID="Equation.3" ShapeID="_x0000_i1362" DrawAspect="Content" ObjectID="_1608108823" r:id="rId622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选用统计量</w:t>
      </w:r>
      <w:r>
        <w:rPr>
          <w:rFonts w:hint="eastAsia"/>
        </w:rPr>
        <w:t xml:space="preserve">  </w:t>
      </w:r>
      <w:r>
        <w:rPr>
          <w:position w:val="-30"/>
        </w:rPr>
        <w:object w:dxaOrig="1160" w:dyaOrig="700">
          <v:shape id="_x0000_i1363" type="#_x0000_t75" style="width:58.35pt;height:34.85pt" o:ole="" fillcolor="window">
            <v:imagedata r:id="rId623" o:title=""/>
          </v:shape>
          <o:OLEObject Type="Embed" ProgID="Equation.3" ShapeID="_x0000_i1363" DrawAspect="Content" ObjectID="_1608108824" r:id="rId624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20">
          <v:shape id="_x0000_i1364" type="#_x0000_t75" style="width:34.85pt;height:15.9pt" o:ole="" fillcolor="window">
            <v:imagedata r:id="rId571" o:title=""/>
          </v:shape>
          <o:OLEObject Type="Embed" ProgID="Equation.3" ShapeID="_x0000_i1364" DrawAspect="Content" ObjectID="_1608108825" r:id="rId625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查标准正态分布数值表，</w:t>
      </w:r>
      <w:r>
        <w:rPr>
          <w:position w:val="-10"/>
        </w:rPr>
        <w:object w:dxaOrig="1460" w:dyaOrig="300">
          <v:shape id="_x0000_i1365" type="#_x0000_t75" style="width:72.75pt;height:15.15pt" o:ole="" fillcolor="window">
            <v:imagedata r:id="rId626" o:title=""/>
          </v:shape>
          <o:OLEObject Type="Embed" ProgID="Equation.3" ShapeID="_x0000_i1365" DrawAspect="Content" ObjectID="_1608108826" r:id="rId627"/>
        </w:object>
      </w:r>
      <w:r>
        <w:rPr>
          <w:rFonts w:hint="eastAsia"/>
        </w:rPr>
        <w:t>，计算得</w:t>
      </w:r>
      <w:r>
        <w:rPr>
          <w:position w:val="-28"/>
        </w:rPr>
        <w:object w:dxaOrig="1640" w:dyaOrig="660">
          <v:shape id="_x0000_i1366" type="#_x0000_t75" style="width:81.85pt;height:33.35pt" o:ole="" fillcolor="window">
            <v:imagedata r:id="rId628" o:title=""/>
          </v:shape>
          <o:OLEObject Type="Embed" ProgID="Equation.3" ShapeID="_x0000_i1366" DrawAspect="Content" ObjectID="_1608108827" r:id="rId629"/>
        </w:object>
      </w:r>
      <w:r>
        <w:rPr>
          <w:rFonts w:hint="eastAsia"/>
        </w:rPr>
        <w:t>，</w:t>
      </w:r>
      <w:r>
        <w:rPr>
          <w:position w:val="-10"/>
        </w:rPr>
        <w:object w:dxaOrig="220" w:dyaOrig="240">
          <v:shape id="_x0000_i1367" type="#_x0000_t75" style="width:11.35pt;height:12.15pt" o:ole="" fillcolor="window">
            <v:imagedata r:id="rId339" o:title=""/>
          </v:shape>
          <o:OLEObject Type="Embed" ProgID="Equation.3" ShapeID="_x0000_i1367" DrawAspect="Content" ObjectID="_1608108828" r:id="rId630"/>
        </w:object>
      </w:r>
      <w:r>
        <w:rPr>
          <w:rFonts w:hint="eastAsia"/>
        </w:rPr>
        <w:t>的置信区间为</w:t>
      </w:r>
    </w:p>
    <w:p w:rsidR="00DD044A" w:rsidRDefault="00DD044A" w:rsidP="00DD044A">
      <w:pPr>
        <w:ind w:leftChars="204" w:left="2948" w:hangingChars="1200" w:hanging="2520"/>
        <w:rPr>
          <w:rFonts w:hint="eastAsia"/>
        </w:rPr>
      </w:pPr>
      <w:r>
        <w:rPr>
          <w:position w:val="-26"/>
        </w:rPr>
        <w:object w:dxaOrig="5800" w:dyaOrig="620">
          <v:shape id="_x0000_i1368" type="#_x0000_t75" style="width:290.25pt;height:31.05pt" o:ole="" fillcolor="window">
            <v:imagedata r:id="rId631" o:title=""/>
          </v:shape>
          <o:OLEObject Type="Embed" ProgID="Equation.3" ShapeID="_x0000_i1368" DrawAspect="Content" ObjectID="_1608108829" r:id="rId632"/>
        </w:object>
      </w:r>
      <w:r>
        <w:rPr>
          <w:rFonts w:hint="eastAsia"/>
        </w:rPr>
        <w:t xml:space="preserve"> </w:t>
      </w:r>
    </w:p>
    <w:p w:rsidR="00DD044A" w:rsidRDefault="00DD044A" w:rsidP="00DD044A">
      <w:pPr>
        <w:ind w:leftChars="204" w:left="2948" w:hangingChars="1200" w:hanging="2520"/>
        <w:rPr>
          <w:rFonts w:hint="eastAsia"/>
        </w:rPr>
      </w:pPr>
      <w:r>
        <w:rPr>
          <w:position w:val="-10"/>
        </w:rPr>
        <w:object w:dxaOrig="1520" w:dyaOrig="320">
          <v:shape id="_x0000_i1369" type="#_x0000_t75" style="width:75.8pt;height:15.9pt" o:ole="">
            <v:imagedata r:id="rId633" o:title=""/>
          </v:shape>
          <o:OLEObject Type="Embed" ProgID="Equation.3" ShapeID="_x0000_i1369" DrawAspect="Content" ObjectID="_1608108830" r:id="rId634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ascii="黑体" w:eastAsia="黑体" w:hint="eastAsia"/>
          <w:b/>
        </w:rPr>
        <w:t>例4</w:t>
      </w:r>
      <w:r>
        <w:rPr>
          <w:rFonts w:hint="eastAsia"/>
        </w:rPr>
        <w:t xml:space="preserve">  </w:t>
      </w:r>
      <w:r>
        <w:rPr>
          <w:rFonts w:hint="eastAsia"/>
        </w:rPr>
        <w:t>人的身高</w:t>
      </w:r>
      <w:r>
        <w:rPr>
          <w:rFonts w:hint="eastAsia"/>
          <w:i/>
          <w:iCs/>
        </w:rPr>
        <w:t>X</w:t>
      </w:r>
      <w:r>
        <w:rPr>
          <w:rFonts w:hint="eastAsia"/>
        </w:rPr>
        <w:t>~</w:t>
      </w:r>
      <w:r>
        <w:rPr>
          <w:position w:val="-10"/>
        </w:rPr>
        <w:object w:dxaOrig="900" w:dyaOrig="360">
          <v:shape id="_x0000_i1370" type="#_x0000_t75" style="width:44.7pt;height:18.2pt" o:ole="" fillcolor="window">
            <v:imagedata r:id="rId567" o:title=""/>
          </v:shape>
          <o:OLEObject Type="Embed" ProgID="Equation.3" ShapeID="_x0000_i1370" DrawAspect="Content" ObjectID="_1608108831" r:id="rId635"/>
        </w:object>
      </w:r>
      <w:r>
        <w:rPr>
          <w:rFonts w:hint="eastAsia"/>
        </w:rPr>
        <w:t>，从初一女生中随机抽取</w:t>
      </w:r>
      <w:r>
        <w:rPr>
          <w:rFonts w:hint="eastAsia"/>
        </w:rPr>
        <w:t>6</w:t>
      </w:r>
      <w:r>
        <w:rPr>
          <w:rFonts w:hint="eastAsia"/>
        </w:rPr>
        <w:t>人测其身高如下：（厘米）</w:t>
      </w:r>
    </w:p>
    <w:p w:rsidR="00DD044A" w:rsidRDefault="00DD044A" w:rsidP="00DD044A">
      <w:pPr>
        <w:jc w:val="center"/>
        <w:rPr>
          <w:rFonts w:hint="eastAsia"/>
        </w:rPr>
      </w:pPr>
      <w:r>
        <w:rPr>
          <w:rFonts w:hint="eastAsia"/>
        </w:rPr>
        <w:t>149</w:t>
      </w:r>
      <w:r>
        <w:rPr>
          <w:rFonts w:hint="eastAsia"/>
        </w:rPr>
        <w:t>；</w:t>
      </w:r>
      <w:r>
        <w:rPr>
          <w:rFonts w:hint="eastAsia"/>
        </w:rPr>
        <w:t>158.5</w:t>
      </w:r>
      <w:r>
        <w:rPr>
          <w:rFonts w:hint="eastAsia"/>
        </w:rPr>
        <w:t>；</w:t>
      </w:r>
      <w:r>
        <w:rPr>
          <w:rFonts w:hint="eastAsia"/>
        </w:rPr>
        <w:t>152.5</w:t>
      </w:r>
      <w:r>
        <w:rPr>
          <w:rFonts w:hint="eastAsia"/>
        </w:rPr>
        <w:t>；</w:t>
      </w:r>
      <w:r>
        <w:rPr>
          <w:rFonts w:hint="eastAsia"/>
        </w:rPr>
        <w:t>165</w:t>
      </w:r>
      <w:r>
        <w:rPr>
          <w:rFonts w:hint="eastAsia"/>
        </w:rPr>
        <w:t>；</w:t>
      </w:r>
      <w:r>
        <w:rPr>
          <w:rFonts w:hint="eastAsia"/>
        </w:rPr>
        <w:t>157</w:t>
      </w:r>
      <w:r>
        <w:rPr>
          <w:rFonts w:hint="eastAsia"/>
        </w:rPr>
        <w:t>；</w:t>
      </w:r>
      <w:r>
        <w:rPr>
          <w:rFonts w:hint="eastAsia"/>
        </w:rPr>
        <w:t>142</w: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t>求初一女生平均身高的置信区间（置信度</w:t>
      </w:r>
      <w:r>
        <w:rPr>
          <w:position w:val="-6"/>
        </w:rPr>
        <w:object w:dxaOrig="1100" w:dyaOrig="260">
          <v:shape id="_x0000_i1371" type="#_x0000_t75" style="width:55.35pt;height:12.9pt" o:ole="" fillcolor="window">
            <v:imagedata r:id="rId636" o:title=""/>
          </v:shape>
          <o:OLEObject Type="Embed" ProgID="Equation.3" ShapeID="_x0000_i1371" DrawAspect="Content" ObjectID="_1608108832" r:id="rId637"/>
        </w:object>
      </w:r>
      <w:r>
        <w:rPr>
          <w:rFonts w:hint="eastAsia"/>
        </w:rPr>
        <w:t>）。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eastAsia="黑体" w:hint="eastAsia"/>
          <w:b/>
        </w:rPr>
        <w:t>解</w:t>
      </w:r>
      <w:r>
        <w:rPr>
          <w:rFonts w:hint="eastAsia"/>
        </w:rPr>
        <w:t xml:space="preserve">  </w:t>
      </w:r>
      <w:r>
        <w:rPr>
          <w:rFonts w:hint="eastAsia"/>
        </w:rPr>
        <w:t>此问题是正态总体未知方差对均值</w:t>
      </w:r>
      <w:r>
        <w:rPr>
          <w:position w:val="-10"/>
        </w:rPr>
        <w:object w:dxaOrig="220" w:dyaOrig="240">
          <v:shape id="_x0000_i1372" type="#_x0000_t75" style="width:11.35pt;height:12.15pt" o:ole="" fillcolor="window">
            <v:imagedata r:id="rId339" o:title=""/>
          </v:shape>
          <o:OLEObject Type="Embed" ProgID="Equation.3" ShapeID="_x0000_i1372" DrawAspect="Content" ObjectID="_1608108833" r:id="rId638"/>
        </w:object>
      </w:r>
      <w:r>
        <w:rPr>
          <w:rFonts w:hint="eastAsia"/>
        </w:rPr>
        <w:t>的区间估计，</w:t>
      </w:r>
      <w:r>
        <w:rPr>
          <w:position w:val="-8"/>
        </w:rPr>
        <w:object w:dxaOrig="1280" w:dyaOrig="279">
          <v:shape id="_x0000_i1373" type="#_x0000_t75" style="width:63.65pt;height:13.65pt" o:ole="" fillcolor="window">
            <v:imagedata r:id="rId639" o:title=""/>
          </v:shape>
          <o:OLEObject Type="Embed" ProgID="Equation.3" ShapeID="_x0000_i1373" DrawAspect="Content" ObjectID="_1608108834" r:id="rId640"/>
        </w:object>
      </w:r>
      <w:r>
        <w:rPr>
          <w:rFonts w:hint="eastAsia"/>
        </w:rPr>
        <w:t>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选用统计量</w:t>
      </w:r>
      <w:r>
        <w:rPr>
          <w:rFonts w:hint="eastAsia"/>
        </w:rPr>
        <w:t xml:space="preserve">  </w:t>
      </w:r>
      <w:r>
        <w:rPr>
          <w:position w:val="-20"/>
        </w:rPr>
        <w:object w:dxaOrig="2299" w:dyaOrig="580">
          <v:shape id="_x0000_i1374" type="#_x0000_t75" style="width:115.2pt;height:28.8pt" o:ole="" fillcolor="window">
            <v:imagedata r:id="rId641" o:title=""/>
          </v:shape>
          <o:OLEObject Type="Embed" ProgID="Equation.3" ShapeID="_x0000_i1374" DrawAspect="Content" ObjectID="_1608108835" r:id="rId642"/>
        </w:object>
      </w:r>
      <w:r>
        <w:rPr>
          <w:rFonts w:hint="eastAsia"/>
        </w:rPr>
        <w:t>，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查</w:t>
      </w:r>
      <w:r>
        <w:rPr>
          <w:position w:val="-6"/>
        </w:rPr>
        <w:object w:dxaOrig="139" w:dyaOrig="240">
          <v:shape id="_x0000_i1375" type="#_x0000_t75" style="width:6.8pt;height:12.15pt" o:ole="" fillcolor="window">
            <v:imagedata r:id="rId643" o:title=""/>
          </v:shape>
          <o:OLEObject Type="Embed" ProgID="Equation.3" ShapeID="_x0000_i1375" DrawAspect="Content" ObjectID="_1608108836" r:id="rId644"/>
        </w:object>
      </w:r>
      <w:r>
        <w:rPr>
          <w:rFonts w:hint="eastAsia"/>
        </w:rPr>
        <w:t>分布表</w:t>
      </w:r>
      <w:r>
        <w:rPr>
          <w:position w:val="-10"/>
        </w:rPr>
        <w:object w:dxaOrig="1280" w:dyaOrig="320">
          <v:shape id="_x0000_i1376" type="#_x0000_t75" style="width:63.65pt;height:15.9pt" o:ole="" fillcolor="window">
            <v:imagedata r:id="rId645" o:title=""/>
          </v:shape>
          <o:OLEObject Type="Embed" ProgID="Equation.3" ShapeID="_x0000_i1376" DrawAspect="Content" ObjectID="_1608108837" r:id="rId646"/>
        </w:object>
      </w:r>
      <w:r>
        <w:rPr>
          <w:rFonts w:hint="eastAsia"/>
        </w:rPr>
        <w:t>，由样本值计算</w:t>
      </w:r>
      <w:r>
        <w:rPr>
          <w:position w:val="-28"/>
        </w:rPr>
        <w:object w:dxaOrig="2360" w:dyaOrig="660">
          <v:shape id="_x0000_i1377" type="#_x0000_t75" style="width:118.25pt;height:33.35pt" o:ole="" fillcolor="window">
            <v:imagedata r:id="rId647" o:title=""/>
          </v:shape>
          <o:OLEObject Type="Embed" ProgID="Equation.3" ShapeID="_x0000_i1377" DrawAspect="Content" ObjectID="_1608108838" r:id="rId648"/>
        </w:object>
      </w:r>
      <w:r>
        <w:rPr>
          <w:rFonts w:hint="eastAsia"/>
        </w:rPr>
        <w:t>，</w:t>
      </w:r>
      <w:r>
        <w:rPr>
          <w:position w:val="-28"/>
        </w:rPr>
        <w:object w:dxaOrig="2200" w:dyaOrig="660">
          <v:shape id="_x0000_i1378" type="#_x0000_t75" style="width:109.9pt;height:33.35pt" o:ole="" fillcolor="window">
            <v:imagedata r:id="rId649" o:title=""/>
          </v:shape>
          <o:OLEObject Type="Embed" ProgID="Equation.3" ShapeID="_x0000_i1378" DrawAspect="Content" ObjectID="_1608108839" r:id="rId650"/>
        </w:object>
      </w:r>
      <w:r>
        <w:rPr>
          <w:rFonts w:hint="eastAsia"/>
        </w:rPr>
        <w:t>，所以平均身高</w:t>
      </w:r>
      <w:r>
        <w:rPr>
          <w:position w:val="-10"/>
        </w:rPr>
        <w:object w:dxaOrig="220" w:dyaOrig="240">
          <v:shape id="_x0000_i1379" type="#_x0000_t75" style="width:11.35pt;height:12.15pt" o:ole="" fillcolor="window">
            <v:imagedata r:id="rId339" o:title=""/>
          </v:shape>
          <o:OLEObject Type="Embed" ProgID="Equation.3" ShapeID="_x0000_i1379" DrawAspect="Content" ObjectID="_1608108840" r:id="rId651"/>
        </w:object>
      </w:r>
      <w:r>
        <w:rPr>
          <w:rFonts w:hint="eastAsia"/>
        </w:rPr>
        <w:t>的置信区间为</w:t>
      </w:r>
    </w:p>
    <w:p w:rsidR="00DD044A" w:rsidRDefault="00DD044A" w:rsidP="00DD044A">
      <w:pPr>
        <w:ind w:left="3354" w:hangingChars="1597" w:hanging="3354"/>
        <w:rPr>
          <w:rFonts w:ascii="宋体" w:hAnsi="宋体" w:hint="eastAsia"/>
        </w:rPr>
      </w:pPr>
      <w:r>
        <w:rPr>
          <w:position w:val="-30"/>
        </w:rPr>
        <w:object w:dxaOrig="7040" w:dyaOrig="700">
          <v:shape id="_x0000_i1380" type="#_x0000_t75" style="width:351.65pt;height:34.85pt" o:ole="" fillcolor="window">
            <v:imagedata r:id="rId652" o:title=""/>
          </v:shape>
          <o:OLEObject Type="Embed" ProgID="Equation.3" ShapeID="_x0000_i1380" DrawAspect="Content" ObjectID="_1608108841" r:id="rId653"/>
        </w:object>
      </w:r>
      <w:r>
        <w:rPr>
          <w:rFonts w:hint="eastAsia"/>
        </w:rPr>
        <w:t xml:space="preserve">   </w:t>
      </w:r>
      <w:r>
        <w:rPr>
          <w:position w:val="-10"/>
        </w:rPr>
        <w:object w:dxaOrig="3680" w:dyaOrig="320">
          <v:shape id="_x0000_i1381" type="#_x0000_t75" style="width:184.15pt;height:15.9pt" o:ole="">
            <v:imagedata r:id="rId654" o:title=""/>
          </v:shape>
          <o:OLEObject Type="Embed" ProgID="Equation.3" ShapeID="_x0000_i1381" DrawAspect="Content" ObjectID="_1608108842" r:id="rId655"/>
        </w:object>
      </w:r>
    </w:p>
    <w:p w:rsidR="00DD044A" w:rsidRDefault="00DD044A" w:rsidP="00DD044A">
      <w:pPr>
        <w:ind w:left="439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4．参数的假设检验、正态总体（已知方差，未知方差）对均值</w:t>
      </w:r>
      <w:r>
        <w:rPr>
          <w:b/>
          <w:bCs/>
          <w:position w:val="-10"/>
        </w:rPr>
        <w:object w:dxaOrig="220" w:dyaOrig="240">
          <v:shape id="_x0000_i1382" type="#_x0000_t75" style="width:11.35pt;height:12.15pt" o:ole="">
            <v:imagedata r:id="rId339" o:title=""/>
          </v:shape>
          <o:OLEObject Type="Embed" ProgID="Equation.3" ShapeID="_x0000_i1382" DrawAspect="Content" ObjectID="_1608108843" r:id="rId656"/>
        </w:object>
      </w:r>
      <w:r>
        <w:rPr>
          <w:rFonts w:ascii="宋体" w:hAnsi="宋体" w:hint="eastAsia"/>
          <w:b/>
          <w:bCs/>
        </w:rPr>
        <w:t>的假设检验</w:t>
      </w:r>
    </w:p>
    <w:p w:rsidR="00DD044A" w:rsidRDefault="00DD044A" w:rsidP="00DD044A">
      <w:pPr>
        <w:ind w:firstLineChars="199" w:firstLine="418"/>
        <w:rPr>
          <w:rFonts w:hint="eastAsia"/>
        </w:rPr>
      </w:pPr>
      <w:r>
        <w:rPr>
          <w:rFonts w:ascii="宋体" w:hAnsi="宋体" w:hint="eastAsia"/>
        </w:rPr>
        <w:t>参数的假设检验是对含有未知参数</w:t>
      </w:r>
      <w:r>
        <w:rPr>
          <w:position w:val="-6"/>
        </w:rPr>
        <w:object w:dxaOrig="200" w:dyaOrig="260">
          <v:shape id="_x0000_i1383" type="#_x0000_t75" style="width:9.85pt;height:12.9pt" o:ole="" fillcolor="window">
            <v:imagedata r:id="rId395" o:title=""/>
          </v:shape>
          <o:OLEObject Type="Embed" ProgID="Equation.3" ShapeID="_x0000_i1383" DrawAspect="Content" ObjectID="_1608108844" r:id="rId657"/>
        </w:object>
      </w:r>
      <w:r>
        <w:rPr>
          <w:rFonts w:hint="eastAsia"/>
        </w:rPr>
        <w:t>的总体的参数先做出某种假设，如</w:t>
      </w:r>
      <w:r>
        <w:rPr>
          <w:position w:val="-10"/>
        </w:rPr>
        <w:object w:dxaOrig="1020" w:dyaOrig="320">
          <v:shape id="_x0000_i1384" type="#_x0000_t75" style="width:50.8pt;height:15.9pt" o:ole="" fillcolor="window">
            <v:imagedata r:id="rId658" o:title=""/>
          </v:shape>
          <o:OLEObject Type="Embed" ProgID="Equation.3" ShapeID="_x0000_i1384" DrawAspect="Content" ObjectID="_1608108845" r:id="rId659"/>
        </w:object>
      </w:r>
      <w:r>
        <w:rPr>
          <w:rFonts w:hint="eastAsia"/>
        </w:rPr>
        <w:t>，再根据来自总体的样本值</w:t>
      </w:r>
      <w:r>
        <w:rPr>
          <w:position w:val="-10"/>
        </w:rPr>
        <w:object w:dxaOrig="1100" w:dyaOrig="320">
          <v:shape id="_x0000_i1385" type="#_x0000_t75" style="width:55.35pt;height:15.9pt" o:ole="">
            <v:imagedata r:id="rId660" o:title=""/>
          </v:shape>
          <o:OLEObject Type="Embed" ProgID="Equation.3" ShapeID="_x0000_i1385" DrawAspect="Content" ObjectID="_1608108846" r:id="rId661"/>
        </w:object>
      </w:r>
      <w:r>
        <w:rPr>
          <w:rFonts w:hint="eastAsia"/>
        </w:rPr>
        <w:t>，利用概率论的知识来推断事先的假设正确与否。</w:t>
      </w:r>
    </w:p>
    <w:p w:rsidR="00DD044A" w:rsidRDefault="00DD044A" w:rsidP="00DD044A">
      <w:pPr>
        <w:ind w:left="439"/>
        <w:rPr>
          <w:rFonts w:ascii="宋体" w:hAnsi="宋体" w:hint="eastAsia"/>
        </w:rPr>
      </w:pPr>
      <w:r>
        <w:rPr>
          <w:rFonts w:ascii="宋体" w:hAnsi="宋体" w:hint="eastAsia"/>
        </w:rPr>
        <w:t>单正态总体（已知方差，未知方差）对均值</w:t>
      </w:r>
      <w:r>
        <w:rPr>
          <w:position w:val="-10"/>
        </w:rPr>
        <w:object w:dxaOrig="220" w:dyaOrig="240">
          <v:shape id="_x0000_i1386" type="#_x0000_t75" style="width:11.35pt;height:12.15pt" o:ole="">
            <v:imagedata r:id="rId339" o:title=""/>
          </v:shape>
          <o:OLEObject Type="Embed" ProgID="Equation.3" ShapeID="_x0000_i1386" DrawAspect="Content" ObjectID="_1608108847" r:id="rId662"/>
        </w:object>
      </w:r>
      <w:r>
        <w:rPr>
          <w:rFonts w:ascii="宋体" w:hAnsi="宋体" w:hint="eastAsia"/>
        </w:rPr>
        <w:t>的假设检验</w:t>
      </w:r>
    </w:p>
    <w:p w:rsidR="00DD044A" w:rsidRDefault="00DD044A" w:rsidP="00DD044A">
      <w:pPr>
        <w:ind w:left="439"/>
        <w:rPr>
          <w:rFonts w:hint="eastAsia"/>
        </w:rPr>
      </w:pPr>
      <w:r>
        <w:rPr>
          <w:rFonts w:ascii="宋体" w:hAnsi="宋体" w:hint="eastAsia"/>
        </w:rPr>
        <w:t>（1）已知方差</w:t>
      </w:r>
      <w:r>
        <w:rPr>
          <w:rFonts w:ascii="宋体" w:hAnsi="宋体"/>
          <w:position w:val="-6"/>
        </w:rPr>
        <w:object w:dxaOrig="320" w:dyaOrig="320">
          <v:shape id="_x0000_i1387" type="#_x0000_t75" style="width:15.9pt;height:15.9pt" o:ole="" fillcolor="window">
            <v:imagedata r:id="rId584" o:title=""/>
          </v:shape>
          <o:OLEObject Type="Embed" ProgID="Equation.3" ShapeID="_x0000_i1387" DrawAspect="Content" ObjectID="_1608108848" r:id="rId663"/>
        </w:object>
      </w:r>
      <w:r>
        <w:rPr>
          <w:rFonts w:ascii="宋体" w:hAnsi="宋体" w:hint="eastAsia"/>
        </w:rPr>
        <w:t>，对均值</w:t>
      </w:r>
      <w:r>
        <w:rPr>
          <w:position w:val="-10"/>
        </w:rPr>
        <w:object w:dxaOrig="220" w:dyaOrig="240">
          <v:shape id="_x0000_i1388" type="#_x0000_t75" style="width:11.35pt;height:12.15pt" o:ole="">
            <v:imagedata r:id="rId339" o:title=""/>
          </v:shape>
          <o:OLEObject Type="Embed" ProgID="Equation.3" ShapeID="_x0000_i1388" DrawAspect="Content" ObjectID="_1608108849" r:id="rId664"/>
        </w:object>
      </w:r>
      <w:r>
        <w:rPr>
          <w:rFonts w:ascii="宋体" w:hAnsi="宋体" w:hint="eastAsia"/>
        </w:rPr>
        <w:t xml:space="preserve">的假设检验  </w:t>
      </w:r>
      <w:r>
        <w:rPr>
          <w:position w:val="-10"/>
        </w:rPr>
        <w:object w:dxaOrig="2180" w:dyaOrig="320">
          <v:shape id="_x0000_i1389" type="#_x0000_t75" style="width:109.15pt;height:15.9pt" o:ole="" fillcolor="window">
            <v:imagedata r:id="rId665" o:title=""/>
          </v:shape>
          <o:OLEObject Type="Embed" ProgID="Equation.3" ShapeID="_x0000_i1389" DrawAspect="Content" ObjectID="_1608108850" r:id="rId666"/>
        </w:object>
      </w:r>
    </w:p>
    <w:p w:rsidR="00DD044A" w:rsidRDefault="00DD044A" w:rsidP="00DD044A">
      <w:pPr>
        <w:pStyle w:val="2"/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由于</w:t>
      </w:r>
      <w:r>
        <w:rPr>
          <w:position w:val="-10"/>
        </w:rPr>
        <w:object w:dxaOrig="800" w:dyaOrig="360">
          <v:shape id="_x0000_i1390" type="#_x0000_t75" style="width:40.15pt;height:18.2pt" o:ole="" fillcolor="window">
            <v:imagedata r:id="rId667" o:title=""/>
          </v:shape>
          <o:OLEObject Type="Embed" ProgID="Equation.3" ShapeID="_x0000_i1390" DrawAspect="Content" ObjectID="_1608108851" r:id="rId668"/>
        </w:object>
      </w:r>
      <w:r>
        <w:rPr>
          <w:rFonts w:hint="eastAsia"/>
        </w:rPr>
        <w:t>已知，当</w:t>
      </w:r>
      <w:r>
        <w:rPr>
          <w:position w:val="-10"/>
        </w:rPr>
        <w:object w:dxaOrig="340" w:dyaOrig="320">
          <v:shape id="_x0000_i1391" type="#_x0000_t75" style="width:16.65pt;height:15.9pt" o:ole="" fillcolor="window">
            <v:imagedata r:id="rId669" o:title=""/>
          </v:shape>
          <o:OLEObject Type="Embed" ProgID="Equation.3" ShapeID="_x0000_i1391" DrawAspect="Content" ObjectID="_1608108852" r:id="rId670"/>
        </w:object>
      </w:r>
      <w:r>
        <w:rPr>
          <w:rFonts w:hint="eastAsia"/>
        </w:rPr>
        <w:t>成立时，统计量</w:t>
      </w:r>
      <w:r>
        <w:rPr>
          <w:position w:val="-26"/>
        </w:rPr>
        <w:object w:dxaOrig="1380" w:dyaOrig="660">
          <v:shape id="_x0000_i1392" type="#_x0000_t75" style="width:68.95pt;height:33.35pt" o:ole="" fillcolor="window">
            <v:imagedata r:id="rId671" o:title=""/>
          </v:shape>
          <o:OLEObject Type="Embed" ProgID="Equation.3" ShapeID="_x0000_i1392" DrawAspect="Content" ObjectID="_1608108853" r:id="rId672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20">
          <v:shape id="_x0000_i1393" type="#_x0000_t75" style="width:34.85pt;height:15.9pt" o:ole="" fillcolor="window">
            <v:imagedata r:id="rId571" o:title=""/>
          </v:shape>
          <o:OLEObject Type="Embed" ProgID="Equation.3" ShapeID="_x0000_i1393" DrawAspect="Content" ObjectID="_1608108854" r:id="rId673"/>
        </w:object>
      </w:r>
      <w:r>
        <w:rPr>
          <w:rFonts w:hint="eastAsia"/>
        </w:rPr>
        <w:t>，对于给定的显著性水平</w:t>
      </w:r>
      <w:r>
        <w:rPr>
          <w:position w:val="-10"/>
        </w:rPr>
        <w:object w:dxaOrig="279" w:dyaOrig="240">
          <v:shape id="_x0000_i1394" type="#_x0000_t75" style="width:13.65pt;height:12.15pt" o:ole="" fillcolor="window">
            <v:imagedata r:id="rId674" o:title=""/>
          </v:shape>
          <o:OLEObject Type="Embed" ProgID="Equation.3" ShapeID="_x0000_i1394" DrawAspect="Content" ObjectID="_1608108855" r:id="rId675"/>
        </w:object>
      </w:r>
      <w:r>
        <w:rPr>
          <w:rFonts w:hint="eastAsia"/>
        </w:rPr>
        <w:t>，在标准正态分布数值表中查得临界值</w:t>
      </w:r>
      <w:r>
        <w:rPr>
          <w:position w:val="-28"/>
        </w:rPr>
        <w:object w:dxaOrig="800" w:dyaOrig="499">
          <v:shape id="_x0000_i1395" type="#_x0000_t75" style="width:40.15pt;height:25pt" o:ole="" fillcolor="window">
            <v:imagedata r:id="rId575" o:title=""/>
          </v:shape>
          <o:OLEObject Type="Embed" ProgID="Equation.3" ShapeID="_x0000_i1395" DrawAspect="Content" ObjectID="_1608108856" r:id="rId676"/>
        </w:object>
      </w:r>
      <w:r>
        <w:rPr>
          <w:rFonts w:hint="eastAsia"/>
        </w:rPr>
        <w:t>（或</w:t>
      </w:r>
      <w:r>
        <w:rPr>
          <w:position w:val="-20"/>
        </w:rPr>
        <w:object w:dxaOrig="1200" w:dyaOrig="540">
          <v:shape id="_x0000_i1396" type="#_x0000_t75" style="width:59.85pt;height:27.3pt" o:ole="">
            <v:imagedata r:id="rId677" o:title=""/>
          </v:shape>
          <o:OLEObject Type="Embed" ProgID="Equation.3" ShapeID="_x0000_i1396" DrawAspect="Content" ObjectID="_1608108857" r:id="rId678"/>
        </w:object>
      </w:r>
      <w:r>
        <w:rPr>
          <w:rFonts w:hint="eastAsia"/>
        </w:rPr>
        <w:t>），根据样本观察值</w:t>
      </w:r>
      <w:r>
        <w:rPr>
          <w:position w:val="-10"/>
        </w:rPr>
        <w:object w:dxaOrig="1300" w:dyaOrig="320">
          <v:shape id="_x0000_i1397" type="#_x0000_t75" style="width:65.2pt;height:15.9pt" o:ole="" fillcolor="window">
            <v:imagedata r:id="rId679" o:title=""/>
          </v:shape>
          <o:OLEObject Type="Embed" ProgID="Equation.3" ShapeID="_x0000_i1397" DrawAspect="Content" ObjectID="_1608108858" r:id="rId680"/>
        </w:object>
      </w:r>
      <w:r>
        <w:rPr>
          <w:rFonts w:hint="eastAsia"/>
        </w:rPr>
        <w:t>算出统计量</w:t>
      </w:r>
      <w:r>
        <w:rPr>
          <w:position w:val="-6"/>
        </w:rPr>
        <w:object w:dxaOrig="240" w:dyaOrig="260">
          <v:shape id="_x0000_i1398" type="#_x0000_t75" style="width:12.15pt;height:12.9pt" o:ole="" fillcolor="window">
            <v:imagedata r:id="rId681" o:title=""/>
          </v:shape>
          <o:OLEObject Type="Embed" ProgID="Equation.3" ShapeID="_x0000_i1398" DrawAspect="Content" ObjectID="_1608108859" r:id="rId682"/>
        </w:object>
      </w:r>
      <w:r>
        <w:rPr>
          <w:rFonts w:hint="eastAsia"/>
        </w:rPr>
        <w:t>的值</w:t>
      </w:r>
      <w:r>
        <w:rPr>
          <w:position w:val="-6"/>
        </w:rPr>
        <w:object w:dxaOrig="180" w:dyaOrig="200">
          <v:shape id="_x0000_i1399" type="#_x0000_t75" style="width:9.1pt;height:9.85pt" o:ole="" fillcolor="window">
            <v:imagedata r:id="rId683" o:title=""/>
          </v:shape>
          <o:OLEObject Type="Embed" ProgID="Equation.3" ShapeID="_x0000_i1399" DrawAspect="Content" ObjectID="_1608108860" r:id="rId684"/>
        </w:object>
      </w:r>
      <w:r>
        <w:rPr>
          <w:rFonts w:hint="eastAsia"/>
        </w:rPr>
        <w:t>，比较</w:t>
      </w:r>
      <w:r>
        <w:rPr>
          <w:position w:val="-6"/>
        </w:rPr>
        <w:object w:dxaOrig="180" w:dyaOrig="200">
          <v:shape id="_x0000_i1400" type="#_x0000_t75" style="width:9.1pt;height:9.85pt" o:ole="" fillcolor="window">
            <v:imagedata r:id="rId685" o:title=""/>
          </v:shape>
          <o:OLEObject Type="Embed" ProgID="Equation.3" ShapeID="_x0000_i1400" DrawAspect="Content" ObjectID="_1608108861" r:id="rId686"/>
        </w:object>
      </w:r>
      <w:r>
        <w:rPr>
          <w:rFonts w:hint="eastAsia"/>
        </w:rPr>
        <w:t>与</w:t>
      </w:r>
      <w:r>
        <w:rPr>
          <w:position w:val="-28"/>
        </w:rPr>
        <w:object w:dxaOrig="440" w:dyaOrig="499">
          <v:shape id="_x0000_i1401" type="#_x0000_t75" style="width:22pt;height:25pt" o:ole="" fillcolor="window">
            <v:imagedata r:id="rId687" o:title=""/>
          </v:shape>
          <o:OLEObject Type="Embed" ProgID="Equation.3" ShapeID="_x0000_i1401" DrawAspect="Content" ObjectID="_1608108862" r:id="rId688"/>
        </w:object>
      </w:r>
      <w:r>
        <w:rPr>
          <w:rFonts w:hint="eastAsia"/>
        </w:rPr>
        <w:t>。如果</w:t>
      </w:r>
      <w:r>
        <w:rPr>
          <w:position w:val="-28"/>
        </w:rPr>
        <w:object w:dxaOrig="900" w:dyaOrig="499">
          <v:shape id="_x0000_i1402" type="#_x0000_t75" style="width:44.7pt;height:25pt" o:ole="" fillcolor="window">
            <v:imagedata r:id="rId689" o:title=""/>
          </v:shape>
          <o:OLEObject Type="Embed" ProgID="Equation.3" ShapeID="_x0000_i1402" DrawAspect="Content" ObjectID="_1608108863" r:id="rId690"/>
        </w:object>
      </w:r>
      <w:r>
        <w:rPr>
          <w:rFonts w:hint="eastAsia"/>
        </w:rPr>
        <w:t>，则拒绝假设</w:t>
      </w:r>
      <w:r>
        <w:rPr>
          <w:position w:val="-10"/>
        </w:rPr>
        <w:object w:dxaOrig="1040" w:dyaOrig="320">
          <v:shape id="_x0000_i1403" type="#_x0000_t75" style="width:52.3pt;height:15.9pt" o:ole="" fillcolor="window">
            <v:imagedata r:id="rId691" o:title=""/>
          </v:shape>
          <o:OLEObject Type="Embed" ProgID="Equation.3" ShapeID="_x0000_i1403" DrawAspect="Content" ObjectID="_1608108864" r:id="rId692"/>
        </w:object>
      </w:r>
      <w:r>
        <w:rPr>
          <w:rFonts w:hint="eastAsia"/>
        </w:rPr>
        <w:t>，否则不能拒绝</w:t>
      </w:r>
      <w:r>
        <w:rPr>
          <w:position w:val="-10"/>
        </w:rPr>
        <w:object w:dxaOrig="340" w:dyaOrig="320">
          <v:shape id="_x0000_i1404" type="#_x0000_t75" style="width:16.65pt;height:15.9pt" o:ole="" fillcolor="window">
            <v:imagedata r:id="rId693" o:title=""/>
          </v:shape>
          <o:OLEObject Type="Embed" ProgID="Equation.3" ShapeID="_x0000_i1404" DrawAspect="Content" ObjectID="_1608108865" r:id="rId694"/>
        </w:object>
      </w:r>
      <w:r>
        <w:rPr>
          <w:rFonts w:hint="eastAsia"/>
        </w:rPr>
        <w:t>，即接受</w:t>
      </w:r>
      <w:r>
        <w:rPr>
          <w:position w:val="-10"/>
        </w:rPr>
        <w:object w:dxaOrig="340" w:dyaOrig="320">
          <v:shape id="_x0000_i1405" type="#_x0000_t75" style="width:16.65pt;height:15.9pt" o:ole="" fillcolor="window">
            <v:imagedata r:id="rId695" o:title=""/>
          </v:shape>
          <o:OLEObject Type="Embed" ProgID="Equation.3" ShapeID="_x0000_i1405" DrawAspect="Content" ObjectID="_1608108866" r:id="rId696"/>
        </w:object>
      </w:r>
      <w:r>
        <w:rPr>
          <w:rFonts w:hint="eastAsia"/>
        </w:rPr>
        <w:t>。这种检验法称为</w:t>
      </w:r>
      <w:r>
        <w:rPr>
          <w:rFonts w:hint="eastAsia"/>
          <w:i/>
          <w:iCs/>
        </w:rPr>
        <w:t>U</w:t>
      </w:r>
      <w:r>
        <w:rPr>
          <w:rFonts w:ascii="宋体" w:hAnsi="宋体" w:hint="eastAsia"/>
        </w:rPr>
        <w:t>检验法</w:t>
      </w:r>
      <w:r>
        <w:rPr>
          <w:rFonts w:hint="eastAsia"/>
        </w:rPr>
        <w:t>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宋体" w:hint="eastAsia"/>
        </w:rPr>
        <w:t>未知方差</w:t>
      </w:r>
      <w:r>
        <w:rPr>
          <w:rFonts w:ascii="宋体"/>
          <w:position w:val="-6"/>
        </w:rPr>
        <w:object w:dxaOrig="320" w:dyaOrig="320">
          <v:shape id="_x0000_i1406" type="#_x0000_t75" style="width:15.9pt;height:15.9pt" o:ole="" fillcolor="window">
            <v:imagedata r:id="rId584" o:title=""/>
          </v:shape>
          <o:OLEObject Type="Embed" ProgID="Equation.3" ShapeID="_x0000_i1406" DrawAspect="Content" ObjectID="_1608108867" r:id="rId697"/>
        </w:object>
      </w:r>
      <w:r>
        <w:rPr>
          <w:rFonts w:ascii="宋体" w:hint="eastAsia"/>
        </w:rPr>
        <w:t>，对均值</w:t>
      </w:r>
      <w:r>
        <w:rPr>
          <w:rFonts w:ascii="宋体"/>
          <w:position w:val="-10"/>
        </w:rPr>
        <w:object w:dxaOrig="220" w:dyaOrig="240">
          <v:shape id="_x0000_i1407" type="#_x0000_t75" style="width:11.35pt;height:12.15pt" o:ole="" fillcolor="window">
            <v:imagedata r:id="rId339" o:title=""/>
          </v:shape>
          <o:OLEObject Type="Embed" ProgID="Equation.3" ShapeID="_x0000_i1407" DrawAspect="Content" ObjectID="_1608108868" r:id="rId698"/>
        </w:object>
      </w:r>
      <w:r>
        <w:rPr>
          <w:rFonts w:ascii="宋体" w:hint="eastAsia"/>
        </w:rPr>
        <w:t xml:space="preserve">的假设检验  </w:t>
      </w:r>
      <w:r>
        <w:rPr>
          <w:position w:val="-10"/>
        </w:rPr>
        <w:object w:dxaOrig="2400" w:dyaOrig="320">
          <v:shape id="_x0000_i1408" type="#_x0000_t75" style="width:119.75pt;height:15.9pt" o:ole="" fillcolor="window">
            <v:imagedata r:id="rId699" o:title=""/>
          </v:shape>
          <o:OLEObject Type="Embed" ProgID="Equation.3" ShapeID="_x0000_i1408" DrawAspect="Content" ObjectID="_1608108869" r:id="rId700"/>
        </w:object>
      </w:r>
    </w:p>
    <w:p w:rsidR="00DD044A" w:rsidRDefault="00DD044A" w:rsidP="00DD044A">
      <w:pPr>
        <w:pStyle w:val="2"/>
        <w:ind w:firstLineChars="200" w:firstLine="420"/>
        <w:rPr>
          <w:rFonts w:hint="eastAsia"/>
        </w:rPr>
      </w:pPr>
      <w:r>
        <w:rPr>
          <w:rFonts w:hint="eastAsia"/>
        </w:rPr>
        <w:t>由于方差未知，用样本方差</w:t>
      </w:r>
      <w:r>
        <w:rPr>
          <w:rFonts w:hint="eastAsia"/>
          <w:i/>
          <w:iCs/>
        </w:rPr>
        <w:t>S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代替总体方差</w:t>
      </w:r>
      <w:r>
        <w:rPr>
          <w:position w:val="-6"/>
        </w:rPr>
        <w:object w:dxaOrig="320" w:dyaOrig="320">
          <v:shape id="_x0000_i1409" type="#_x0000_t75" style="width:15.9pt;height:15.9pt" o:ole="" fillcolor="window">
            <v:imagedata r:id="rId701" o:title=""/>
          </v:shape>
          <o:OLEObject Type="Embed" ProgID="Equation.3" ShapeID="_x0000_i1409" DrawAspect="Content" ObjectID="_1608108870" r:id="rId702"/>
        </w:object>
      </w:r>
      <w:r>
        <w:rPr>
          <w:rFonts w:hint="eastAsia"/>
        </w:rPr>
        <w:t>，当</w:t>
      </w:r>
      <w:r>
        <w:rPr>
          <w:position w:val="-10"/>
        </w:rPr>
        <w:object w:dxaOrig="340" w:dyaOrig="320">
          <v:shape id="_x0000_i1410" type="#_x0000_t75" style="width:16.65pt;height:15.9pt" o:ole="" fillcolor="window">
            <v:imagedata r:id="rId703" o:title=""/>
          </v:shape>
          <o:OLEObject Type="Embed" ProgID="Equation.3" ShapeID="_x0000_i1410" DrawAspect="Content" ObjectID="_1608108871" r:id="rId704"/>
        </w:object>
      </w:r>
      <w:r>
        <w:rPr>
          <w:rFonts w:hint="eastAsia"/>
        </w:rPr>
        <w:t>成立时，统计量</w:t>
      </w:r>
      <w:r>
        <w:rPr>
          <w:position w:val="-20"/>
        </w:rPr>
        <w:object w:dxaOrig="1579" w:dyaOrig="580">
          <v:shape id="_x0000_i1411" type="#_x0000_t75" style="width:78.8pt;height:28.8pt" o:ole="" fillcolor="window">
            <v:imagedata r:id="rId705" o:title=""/>
          </v:shape>
          <o:OLEObject Type="Embed" ProgID="Equation.3" ShapeID="_x0000_i1411" DrawAspect="Content" ObjectID="_1608108872" r:id="rId706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00">
          <v:shape id="_x0000_i1412" type="#_x0000_t75" style="width:34.85pt;height:15.15pt" o:ole="" fillcolor="window">
            <v:imagedata r:id="rId707" o:title=""/>
          </v:shape>
          <o:OLEObject Type="Embed" ProgID="Equation.3" ShapeID="_x0000_i1412" DrawAspect="Content" ObjectID="_1608108873" r:id="rId708"/>
        </w:object>
      </w:r>
      <w:r>
        <w:rPr>
          <w:rFonts w:hint="eastAsia"/>
        </w:rPr>
        <w:t>，其中</w:t>
      </w:r>
      <w:r>
        <w:rPr>
          <w:position w:val="-28"/>
        </w:rPr>
        <w:object w:dxaOrig="1800" w:dyaOrig="660">
          <v:shape id="_x0000_i1413" type="#_x0000_t75" style="width:90.2pt;height:33.35pt" o:ole="" fillcolor="window">
            <v:imagedata r:id="rId600" o:title=""/>
          </v:shape>
          <o:OLEObject Type="Embed" ProgID="Equation.3" ShapeID="_x0000_i1413" DrawAspect="Content" ObjectID="_1608108874" r:id="rId709"/>
        </w:object>
      </w:r>
      <w:r>
        <w:rPr>
          <w:rFonts w:hint="eastAsia"/>
        </w:rPr>
        <w:t>。对给定显著性水平</w:t>
      </w:r>
      <w:r>
        <w:rPr>
          <w:position w:val="-6"/>
        </w:rPr>
        <w:object w:dxaOrig="220" w:dyaOrig="200">
          <v:shape id="_x0000_i1414" type="#_x0000_t75" style="width:11.35pt;height:9.85pt" o:ole="" fillcolor="window">
            <v:imagedata r:id="rId527" o:title=""/>
          </v:shape>
          <o:OLEObject Type="Embed" ProgID="Equation.3" ShapeID="_x0000_i1414" DrawAspect="Content" ObjectID="_1608108875" r:id="rId710"/>
        </w:object>
      </w:r>
      <w:r>
        <w:rPr>
          <w:rFonts w:hint="eastAsia"/>
        </w:rPr>
        <w:t>，查</w:t>
      </w:r>
      <w:r>
        <w:rPr>
          <w:position w:val="-6"/>
        </w:rPr>
        <w:object w:dxaOrig="139" w:dyaOrig="240">
          <v:shape id="_x0000_i1415" type="#_x0000_t75" style="width:6.8pt;height:12.15pt" o:ole="" fillcolor="window">
            <v:imagedata r:id="rId711" o:title=""/>
          </v:shape>
          <o:OLEObject Type="Embed" ProgID="Equation.3" ShapeID="_x0000_i1415" DrawAspect="Content" ObjectID="_1608108876" r:id="rId712"/>
        </w:object>
      </w:r>
      <w:r>
        <w:rPr>
          <w:rFonts w:hint="eastAsia"/>
        </w:rPr>
        <w:t>分布双侧临界值表得到临界值</w:t>
      </w:r>
      <w:r>
        <w:rPr>
          <w:position w:val="-10"/>
        </w:rPr>
        <w:object w:dxaOrig="820" w:dyaOrig="320">
          <v:shape id="_x0000_i1416" type="#_x0000_t75" style="width:40.95pt;height:15.9pt" o:ole="" fillcolor="window">
            <v:imagedata r:id="rId713" o:title=""/>
          </v:shape>
          <o:OLEObject Type="Embed" ProgID="Equation.3" ShapeID="_x0000_i1416" DrawAspect="Content" ObjectID="_1608108877" r:id="rId714"/>
        </w:object>
      </w:r>
      <w:r>
        <w:rPr>
          <w:rFonts w:hint="eastAsia"/>
        </w:rPr>
        <w:t>，根据样本值</w:t>
      </w:r>
      <w:r>
        <w:rPr>
          <w:position w:val="-10"/>
        </w:rPr>
        <w:object w:dxaOrig="660" w:dyaOrig="340">
          <v:shape id="_x0000_i1417" type="#_x0000_t75" style="width:33.35pt;height:16.65pt" o:ole="" fillcolor="window">
            <v:imagedata r:id="rId715" o:title=""/>
          </v:shape>
          <o:OLEObject Type="Embed" ProgID="Equation.3" ShapeID="_x0000_i1417" DrawAspect="Content" ObjectID="_1608108878" r:id="rId716"/>
        </w:object>
      </w:r>
      <w:r>
        <w:rPr>
          <w:rFonts w:hint="eastAsia"/>
        </w:rPr>
        <w:t>…</w:t>
      </w:r>
      <w:r>
        <w:rPr>
          <w:position w:val="-12"/>
        </w:rPr>
        <w:object w:dxaOrig="360" w:dyaOrig="360">
          <v:shape id="_x0000_i1418" type="#_x0000_t75" style="width:18.2pt;height:18.2pt" o:ole="" fillcolor="window">
            <v:imagedata r:id="rId717" o:title=""/>
          </v:shape>
          <o:OLEObject Type="Embed" ProgID="Equation.3" ShapeID="_x0000_i1418" DrawAspect="Content" ObjectID="_1608108879" r:id="rId718"/>
        </w:object>
      </w:r>
      <w:r>
        <w:rPr>
          <w:rFonts w:hint="eastAsia"/>
        </w:rPr>
        <w:t>计算出统计量</w:t>
      </w:r>
      <w:r>
        <w:rPr>
          <w:position w:val="-6"/>
        </w:rPr>
        <w:object w:dxaOrig="139" w:dyaOrig="240">
          <v:shape id="_x0000_i1419" type="#_x0000_t75" style="width:10.6pt;height:12.15pt" o:ole="" fillcolor="window">
            <v:imagedata r:id="rId719" o:title=""/>
          </v:shape>
          <o:OLEObject Type="Embed" ProgID="Equation.3" ShapeID="_x0000_i1419" DrawAspect="Content" ObjectID="_1608108880" r:id="rId720"/>
        </w:object>
      </w:r>
      <w:r>
        <w:rPr>
          <w:rFonts w:hint="eastAsia"/>
        </w:rPr>
        <w:t>的值，比较</w:t>
      </w:r>
      <w:r>
        <w:rPr>
          <w:position w:val="-6"/>
        </w:rPr>
        <w:object w:dxaOrig="139" w:dyaOrig="240">
          <v:shape id="_x0000_i1420" type="#_x0000_t75" style="width:10.6pt;height:12.15pt" o:ole="" fillcolor="window">
            <v:imagedata r:id="rId721" o:title=""/>
          </v:shape>
          <o:OLEObject Type="Embed" ProgID="Equation.3" ShapeID="_x0000_i1420" DrawAspect="Content" ObjectID="_1608108881" r:id="rId722"/>
        </w:object>
      </w:r>
      <w:r>
        <w:rPr>
          <w:rFonts w:hint="eastAsia"/>
        </w:rPr>
        <w:t>与</w:t>
      </w:r>
      <w:r>
        <w:rPr>
          <w:position w:val="-10"/>
        </w:rPr>
        <w:object w:dxaOrig="820" w:dyaOrig="320">
          <v:shape id="_x0000_i1421" type="#_x0000_t75" style="width:40.95pt;height:15.9pt" o:ole="" fillcolor="window">
            <v:imagedata r:id="rId723" o:title=""/>
          </v:shape>
          <o:OLEObject Type="Embed" ProgID="Equation.3" ShapeID="_x0000_i1421" DrawAspect="Content" ObjectID="_1608108882" r:id="rId724"/>
        </w:object>
      </w:r>
      <w:r>
        <w:rPr>
          <w:rFonts w:hint="eastAsia"/>
        </w:rPr>
        <w:t>。如果</w:t>
      </w:r>
      <w:r>
        <w:rPr>
          <w:position w:val="-12"/>
        </w:rPr>
        <w:object w:dxaOrig="1380" w:dyaOrig="360">
          <v:shape id="_x0000_i1422" type="#_x0000_t75" style="width:68.95pt;height:18.2pt" o:ole="" fillcolor="window">
            <v:imagedata r:id="rId725" o:title=""/>
          </v:shape>
          <o:OLEObject Type="Embed" ProgID="Equation.3" ShapeID="_x0000_i1422" DrawAspect="Content" ObjectID="_1608108883" r:id="rId726"/>
        </w:object>
      </w:r>
      <w:r>
        <w:rPr>
          <w:rFonts w:hint="eastAsia"/>
        </w:rPr>
        <w:t>，则拒绝</w:t>
      </w:r>
      <w:r>
        <w:rPr>
          <w:position w:val="-10"/>
        </w:rPr>
        <w:object w:dxaOrig="340" w:dyaOrig="320">
          <v:shape id="_x0000_i1423" type="#_x0000_t75" style="width:16.65pt;height:15.9pt" o:ole="" fillcolor="window">
            <v:imagedata r:id="rId727" o:title=""/>
          </v:shape>
          <o:OLEObject Type="Embed" ProgID="Equation.3" ShapeID="_x0000_i1423" DrawAspect="Content" ObjectID="_1608108884" r:id="rId728"/>
        </w:object>
      </w:r>
      <w:r>
        <w:rPr>
          <w:rFonts w:hint="eastAsia"/>
        </w:rPr>
        <w:t>；否则</w:t>
      </w:r>
      <w:r>
        <w:rPr>
          <w:position w:val="-12"/>
        </w:rPr>
        <w:object w:dxaOrig="1380" w:dyaOrig="360">
          <v:shape id="_x0000_i1424" type="#_x0000_t75" style="width:68.95pt;height:18.2pt" o:ole="" fillcolor="window">
            <v:imagedata r:id="rId729" o:title=""/>
          </v:shape>
          <o:OLEObject Type="Embed" ProgID="Equation.3" ShapeID="_x0000_i1424" DrawAspect="Content" ObjectID="_1608108885" r:id="rId730"/>
        </w:object>
      </w:r>
      <w:r>
        <w:rPr>
          <w:rFonts w:hint="eastAsia"/>
        </w:rPr>
        <w:t>，不能拒绝</w:t>
      </w:r>
      <w:r>
        <w:rPr>
          <w:position w:val="-10"/>
        </w:rPr>
        <w:object w:dxaOrig="340" w:dyaOrig="320">
          <v:shape id="_x0000_i1425" type="#_x0000_t75" style="width:16.65pt;height:15.9pt" o:ole="" fillcolor="window">
            <v:imagedata r:id="rId731" o:title=""/>
          </v:shape>
          <o:OLEObject Type="Embed" ProgID="Equation.3" ShapeID="_x0000_i1425" DrawAspect="Content" ObjectID="_1608108886" r:id="rId732"/>
        </w:object>
      </w:r>
      <w:r>
        <w:rPr>
          <w:rFonts w:hint="eastAsia"/>
        </w:rPr>
        <w:t>，而接受</w:t>
      </w:r>
      <w:r>
        <w:rPr>
          <w:position w:val="-10"/>
        </w:rPr>
        <w:object w:dxaOrig="340" w:dyaOrig="320">
          <v:shape id="_x0000_i1426" type="#_x0000_t75" style="width:16.65pt;height:15.9pt" o:ole="" fillcolor="window">
            <v:imagedata r:id="rId733" o:title=""/>
          </v:shape>
          <o:OLEObject Type="Embed" ProgID="Equation.3" ShapeID="_x0000_i1426" DrawAspect="Content" ObjectID="_1608108887" r:id="rId734"/>
        </w:object>
      </w:r>
      <w:r>
        <w:rPr>
          <w:rFonts w:hint="eastAsia"/>
        </w:rPr>
        <w:t>。这种检验法称为</w:t>
      </w:r>
      <w:r>
        <w:rPr>
          <w:rFonts w:hint="eastAsia"/>
          <w:i/>
          <w:iCs/>
        </w:rPr>
        <w:t>t</w:t>
      </w:r>
      <w:r>
        <w:rPr>
          <w:rFonts w:ascii="宋体" w:hAnsi="宋体" w:hint="eastAsia"/>
        </w:rPr>
        <w:t>检验法</w:t>
      </w:r>
      <w:r>
        <w:rPr>
          <w:rFonts w:hint="eastAsia"/>
        </w:rPr>
        <w:t>。</w:t>
      </w:r>
    </w:p>
    <w:p w:rsidR="00DD044A" w:rsidRDefault="00DD044A" w:rsidP="00DD044A">
      <w:pPr>
        <w:pStyle w:val="2"/>
        <w:ind w:firstLineChars="200" w:firstLine="422"/>
        <w:rPr>
          <w:rFonts w:hint="eastAsia"/>
        </w:rPr>
      </w:pPr>
      <w:r>
        <w:rPr>
          <w:rFonts w:ascii="黑体" w:eastAsia="黑体" w:hint="eastAsia"/>
          <w:b/>
        </w:rPr>
        <w:t>例</w:t>
      </w:r>
      <w:r>
        <w:rPr>
          <w:rFonts w:eastAsia="黑体" w:hint="eastAsia"/>
          <w:b/>
        </w:rPr>
        <w:t>5</w:t>
      </w:r>
      <w:r>
        <w:rPr>
          <w:rFonts w:hint="eastAsia"/>
        </w:rPr>
        <w:t xml:space="preserve">  </w:t>
      </w:r>
      <w:r>
        <w:rPr>
          <w:rFonts w:hint="eastAsia"/>
        </w:rPr>
        <w:t>某品牌袋装奶粉的容量</w:t>
      </w:r>
      <w:r>
        <w:rPr>
          <w:rFonts w:hint="eastAsia"/>
          <w:i/>
          <w:iCs/>
        </w:rPr>
        <w:t>X</w:t>
      </w:r>
      <w:r>
        <w:rPr>
          <w:rFonts w:hint="eastAsia"/>
        </w:rPr>
        <w:t>～</w:t>
      </w:r>
      <w:r>
        <w:rPr>
          <w:position w:val="-10"/>
        </w:rPr>
        <w:object w:dxaOrig="1060" w:dyaOrig="360">
          <v:shape id="_x0000_i1427" type="#_x0000_t75" style="width:53.05pt;height:18.2pt" o:ole="" fillcolor="window">
            <v:imagedata r:id="rId735" o:title=""/>
          </v:shape>
          <o:OLEObject Type="Embed" ProgID="Equation.3" ShapeID="_x0000_i1427" DrawAspect="Content" ObjectID="_1608108888" r:id="rId736"/>
        </w:object>
      </w:r>
      <w:r>
        <w:rPr>
          <w:rFonts w:hint="eastAsia"/>
        </w:rPr>
        <w:t>，依经验</w:t>
      </w:r>
      <w:r>
        <w:rPr>
          <w:position w:val="-6"/>
        </w:rPr>
        <w:object w:dxaOrig="700" w:dyaOrig="260">
          <v:shape id="_x0000_i1428" type="#_x0000_t75" style="width:34.85pt;height:12.9pt" o:ole="" fillcolor="window">
            <v:imagedata r:id="rId737" o:title=""/>
          </v:shape>
          <o:OLEObject Type="Embed" ProgID="Equation.3" ShapeID="_x0000_i1428" DrawAspect="Content" ObjectID="_1608108889" r:id="rId738"/>
        </w:object>
      </w:r>
      <w:r>
        <w:rPr>
          <w:rFonts w:hint="eastAsia"/>
        </w:rPr>
        <w:t>。现从一批奶粉中随机抽查</w:t>
      </w:r>
      <w:r>
        <w:rPr>
          <w:rFonts w:hint="eastAsia"/>
        </w:rPr>
        <w:t>5</w:t>
      </w:r>
      <w:r>
        <w:rPr>
          <w:rFonts w:hint="eastAsia"/>
        </w:rPr>
        <w:t>袋，测得</w:t>
      </w:r>
      <w:r>
        <w:t>5</w:t>
      </w:r>
      <w:r>
        <w:rPr>
          <w:rFonts w:hint="eastAsia"/>
        </w:rPr>
        <w:t>袋容量均值</w:t>
      </w:r>
      <w:r>
        <w:rPr>
          <w:position w:val="-6"/>
        </w:rPr>
        <w:object w:dxaOrig="980" w:dyaOrig="260">
          <v:shape id="_x0000_i1429" type="#_x0000_t75" style="width:49.25pt;height:12.9pt" o:ole="" fillcolor="window">
            <v:imagedata r:id="rId739" o:title=""/>
          </v:shape>
          <o:OLEObject Type="Embed" ProgID="Equation.3" ShapeID="_x0000_i1429" DrawAspect="Content" ObjectID="_1608108890" r:id="rId740"/>
        </w:object>
      </w:r>
      <w:r>
        <w:rPr>
          <w:rFonts w:hint="eastAsia"/>
        </w:rPr>
        <w:t>，若显著性水平</w:t>
      </w:r>
      <w:r>
        <w:rPr>
          <w:position w:val="-6"/>
        </w:rPr>
        <w:object w:dxaOrig="820" w:dyaOrig="260">
          <v:shape id="_x0000_i1430" type="#_x0000_t75" style="width:40.95pt;height:12.9pt" o:ole="" fillcolor="window">
            <v:imagedata r:id="rId741" o:title=""/>
          </v:shape>
          <o:OLEObject Type="Embed" ProgID="Equation.3" ShapeID="_x0000_i1430" DrawAspect="Content" ObjectID="_1608108891" r:id="rId742"/>
        </w:object>
      </w:r>
      <w:r>
        <w:rPr>
          <w:rFonts w:hint="eastAsia"/>
        </w:rPr>
        <w:t>，问这批可乐容量是否合格？</w:t>
      </w:r>
    </w:p>
    <w:p w:rsidR="00DD044A" w:rsidRDefault="00DD044A" w:rsidP="00DD044A">
      <w:pPr>
        <w:pStyle w:val="2"/>
        <w:ind w:firstLine="360"/>
        <w:rPr>
          <w:rFonts w:hint="eastAsia"/>
        </w:rPr>
      </w:pPr>
      <w:r>
        <w:rPr>
          <w:rFonts w:eastAsia="黑体" w:hint="eastAsia"/>
          <w:b/>
        </w:rPr>
        <w:t>解</w:t>
      </w:r>
      <w:r>
        <w:rPr>
          <w:rFonts w:hint="eastAsia"/>
          <w:b/>
        </w:rPr>
        <w:t xml:space="preserve">  </w:t>
      </w:r>
      <w:r>
        <w:rPr>
          <w:rFonts w:hint="eastAsia"/>
        </w:rPr>
        <w:t>容量是否合格，即容量均值是否为</w:t>
      </w:r>
      <w:r>
        <w:rPr>
          <w:rFonts w:hint="eastAsia"/>
        </w:rPr>
        <w:t>500</w:t>
      </w:r>
      <w:r>
        <w:rPr>
          <w:rFonts w:hint="eastAsia"/>
        </w:rPr>
        <w:t>？为此，提出假设</w:t>
      </w:r>
      <w:r>
        <w:rPr>
          <w:position w:val="-10"/>
        </w:rPr>
        <w:object w:dxaOrig="1140" w:dyaOrig="320">
          <v:shape id="_x0000_i1431" type="#_x0000_t75" style="width:56.85pt;height:15.9pt" o:ole="" fillcolor="window">
            <v:imagedata r:id="rId743" o:title=""/>
          </v:shape>
          <o:OLEObject Type="Embed" ProgID="Equation.3" ShapeID="_x0000_i1431" DrawAspect="Content" ObjectID="_1608108892" r:id="rId744"/>
        </w:object>
      </w:r>
      <w:r>
        <w:rPr>
          <w:rFonts w:hint="eastAsia"/>
        </w:rPr>
        <w:t>，</w:t>
      </w:r>
      <w:r>
        <w:rPr>
          <w:position w:val="-10"/>
        </w:rPr>
        <w:object w:dxaOrig="1120" w:dyaOrig="320">
          <v:shape id="_x0000_i1432" type="#_x0000_t75" style="width:56.1pt;height:15.9pt" o:ole="" fillcolor="window">
            <v:imagedata r:id="rId745" o:title=""/>
          </v:shape>
          <o:OLEObject Type="Embed" ProgID="Equation.3" ShapeID="_x0000_i1432" DrawAspect="Content" ObjectID="_1608108893" r:id="rId746"/>
        </w:object>
      </w:r>
      <w:r>
        <w:rPr>
          <w:rFonts w:hint="eastAsia"/>
        </w:rPr>
        <w:t>。</w:t>
      </w:r>
    </w:p>
    <w:p w:rsidR="00DD044A" w:rsidRDefault="00DD044A" w:rsidP="00DD044A">
      <w:pPr>
        <w:pStyle w:val="2"/>
        <w:rPr>
          <w:rFonts w:hint="eastAsia"/>
        </w:rPr>
      </w:pPr>
      <w:r>
        <w:rPr>
          <w:position w:val="-10"/>
        </w:rPr>
        <w:object w:dxaOrig="859" w:dyaOrig="320">
          <v:shape id="_x0000_i1433" type="#_x0000_t75" style="width:43.2pt;height:15.9pt" o:ole="" fillcolor="window">
            <v:imagedata r:id="rId747" o:title=""/>
          </v:shape>
          <o:OLEObject Type="Embed" ProgID="Equation.3" ShapeID="_x0000_i1433" DrawAspect="Content" ObjectID="_1608108894" r:id="rId748"/>
        </w:object>
      </w:r>
      <w:r>
        <w:rPr>
          <w:rFonts w:hint="eastAsia"/>
        </w:rPr>
        <w:t>为已知，</w:t>
      </w:r>
      <w:r>
        <w:rPr>
          <w:position w:val="-6"/>
        </w:rPr>
        <w:object w:dxaOrig="520" w:dyaOrig="260">
          <v:shape id="_x0000_i1434" type="#_x0000_t75" style="width:25.75pt;height:12.9pt" o:ole="" fillcolor="window">
            <v:imagedata r:id="rId749" o:title=""/>
          </v:shape>
          <o:OLEObject Type="Embed" ProgID="Equation.3" ShapeID="_x0000_i1434" DrawAspect="Content" ObjectID="_1608108895" r:id="rId750"/>
        </w:object>
      </w:r>
      <w:r>
        <w:rPr>
          <w:rFonts w:hint="eastAsia"/>
        </w:rPr>
        <w:t>。</w:t>
      </w:r>
    </w:p>
    <w:p w:rsidR="00DD044A" w:rsidRDefault="00DD044A" w:rsidP="00DD044A">
      <w:pPr>
        <w:pStyle w:val="2"/>
        <w:ind w:firstLine="360"/>
        <w:rPr>
          <w:rFonts w:hint="eastAsia"/>
        </w:rPr>
      </w:pPr>
      <w:r>
        <w:rPr>
          <w:rFonts w:hint="eastAsia"/>
        </w:rPr>
        <w:t>选用统计量</w:t>
      </w:r>
      <w:r>
        <w:rPr>
          <w:position w:val="-26"/>
        </w:rPr>
        <w:object w:dxaOrig="1480" w:dyaOrig="660">
          <v:shape id="_x0000_i1435" type="#_x0000_t75" style="width:74.25pt;height:33.35pt" o:ole="" fillcolor="window">
            <v:imagedata r:id="rId751" o:title=""/>
          </v:shape>
          <o:OLEObject Type="Embed" ProgID="Equation.3" ShapeID="_x0000_i1435" DrawAspect="Content" ObjectID="_1608108896" r:id="rId752"/>
        </w:object>
      </w:r>
      <w:r>
        <w:rPr>
          <w:rFonts w:hint="eastAsia"/>
        </w:rPr>
        <w:t>～</w:t>
      </w:r>
      <w:r>
        <w:rPr>
          <w:position w:val="-10"/>
        </w:rPr>
        <w:object w:dxaOrig="740" w:dyaOrig="300">
          <v:shape id="_x0000_i1436" type="#_x0000_t75" style="width:37.15pt;height:15.15pt" o:ole="" fillcolor="window">
            <v:imagedata r:id="rId753" o:title=""/>
          </v:shape>
          <o:OLEObject Type="Embed" ProgID="Equation.3" ShapeID="_x0000_i1436" DrawAspect="Content" ObjectID="_1608108897" r:id="rId754"/>
        </w:object>
      </w:r>
      <w:r>
        <w:rPr>
          <w:rFonts w:hint="eastAsia"/>
        </w:rPr>
        <w:t>，对显著性水平</w:t>
      </w:r>
      <w:r>
        <w:rPr>
          <w:position w:val="-6"/>
        </w:rPr>
        <w:object w:dxaOrig="820" w:dyaOrig="260">
          <v:shape id="_x0000_i1437" type="#_x0000_t75" style="width:40.95pt;height:12.9pt" o:ole="" fillcolor="window">
            <v:imagedata r:id="rId741" o:title=""/>
          </v:shape>
          <o:OLEObject Type="Embed" ProgID="Equation.3" ShapeID="_x0000_i1437" DrawAspect="Content" ObjectID="_1608108898" r:id="rId755"/>
        </w:object>
      </w:r>
      <w:r>
        <w:rPr>
          <w:rFonts w:hint="eastAsia"/>
        </w:rPr>
        <w:t>，查标准正态分布数值表</w:t>
      </w:r>
      <w:r>
        <w:rPr>
          <w:position w:val="-28"/>
        </w:rPr>
        <w:object w:dxaOrig="1760" w:dyaOrig="499">
          <v:shape id="_x0000_i1438" type="#_x0000_t75" style="width:87.9pt;height:25pt" o:ole="" fillcolor="window">
            <v:imagedata r:id="rId756" o:title=""/>
          </v:shape>
          <o:OLEObject Type="Embed" ProgID="Equation.3" ShapeID="_x0000_i1438" DrawAspect="Content" ObjectID="_1608108899" r:id="rId757"/>
        </w:object>
      </w:r>
      <w:r>
        <w:rPr>
          <w:rFonts w:hint="eastAsia"/>
        </w:rPr>
        <w:t>，由样本值计算</w:t>
      </w:r>
    </w:p>
    <w:p w:rsidR="00DD044A" w:rsidRDefault="00DD044A" w:rsidP="00DD044A">
      <w:pPr>
        <w:jc w:val="center"/>
        <w:rPr>
          <w:rFonts w:hint="eastAsia"/>
        </w:rPr>
      </w:pPr>
      <w:r>
        <w:rPr>
          <w:position w:val="-24"/>
        </w:rPr>
        <w:object w:dxaOrig="4260" w:dyaOrig="580">
          <v:shape id="_x0000_i1439" type="#_x0000_t75" style="width:212.95pt;height:28.8pt" o:ole="" fillcolor="window">
            <v:imagedata r:id="rId758" o:title=""/>
          </v:shape>
          <o:OLEObject Type="Embed" ProgID="Equation.3" ShapeID="_x0000_i1439" DrawAspect="Content" ObjectID="_1608108900" r:id="rId759"/>
        </w:object>
      </w:r>
    </w:p>
    <w:p w:rsidR="00DD044A" w:rsidRDefault="00DD044A" w:rsidP="00DD044A">
      <w:pPr>
        <w:rPr>
          <w:rFonts w:hint="eastAsia"/>
        </w:rPr>
      </w:pPr>
      <w:r>
        <w:rPr>
          <w:rFonts w:hint="eastAsia"/>
        </w:rPr>
        <w:lastRenderedPageBreak/>
        <w:t>因此，在显著性水平</w:t>
      </w:r>
      <w:r>
        <w:rPr>
          <w:position w:val="-6"/>
        </w:rPr>
        <w:object w:dxaOrig="820" w:dyaOrig="260">
          <v:shape id="_x0000_i1440" type="#_x0000_t75" style="width:40.95pt;height:12.9pt" o:ole="" fillcolor="window">
            <v:imagedata r:id="rId760" o:title=""/>
          </v:shape>
          <o:OLEObject Type="Embed" ProgID="Equation.3" ShapeID="_x0000_i1440" DrawAspect="Content" ObjectID="_1608108901" r:id="rId761"/>
        </w:object>
      </w:r>
      <w:r>
        <w:rPr>
          <w:rFonts w:hint="eastAsia"/>
        </w:rPr>
        <w:t>的意义下不能拒绝</w:t>
      </w:r>
      <w:r>
        <w:rPr>
          <w:position w:val="-10"/>
        </w:rPr>
        <w:object w:dxaOrig="340" w:dyaOrig="320">
          <v:shape id="_x0000_i1441" type="#_x0000_t75" style="width:16.65pt;height:15.9pt" o:ole="" fillcolor="window">
            <v:imagedata r:id="rId762" o:title=""/>
          </v:shape>
          <o:OLEObject Type="Embed" ProgID="Equation.3" ShapeID="_x0000_i1441" DrawAspect="Content" ObjectID="_1608108902" r:id="rId763"/>
        </w:object>
      </w:r>
      <w:r>
        <w:rPr>
          <w:rFonts w:hint="eastAsia"/>
        </w:rPr>
        <w:t>，即认为生产是正常的。</w:t>
      </w:r>
    </w:p>
    <w:p w:rsidR="00DD044A" w:rsidRDefault="00DD044A" w:rsidP="00DD044A">
      <w:pPr>
        <w:ind w:firstLineChars="200" w:firstLine="422"/>
        <w:rPr>
          <w:rFonts w:hint="eastAsia"/>
        </w:rPr>
      </w:pPr>
      <w:r>
        <w:rPr>
          <w:rFonts w:ascii="黑体" w:eastAsia="黑体" w:hint="eastAsia"/>
          <w:b/>
          <w:bCs/>
        </w:rPr>
        <w:t>例6</w:t>
      </w:r>
      <w:r>
        <w:rPr>
          <w:rFonts w:hint="eastAsia"/>
        </w:rPr>
        <w:t xml:space="preserve">  </w:t>
      </w:r>
      <w:r>
        <w:rPr>
          <w:rFonts w:hint="eastAsia"/>
        </w:rPr>
        <w:t>某零件的直径服从正态分布，过去的均值为</w:t>
      </w:r>
      <w:r>
        <w:rPr>
          <w:rFonts w:hint="eastAsia"/>
        </w:rPr>
        <w:t>16.5</w:t>
      </w:r>
      <w:r>
        <w:rPr>
          <w:rFonts w:hint="eastAsia"/>
        </w:rPr>
        <w:t>，换了新工具后，从产品中抽取了</w:t>
      </w:r>
      <w:r>
        <w:rPr>
          <w:rFonts w:hint="eastAsia"/>
        </w:rPr>
        <w:t>7</w:t>
      </w:r>
      <w:r>
        <w:rPr>
          <w:rFonts w:hint="eastAsia"/>
        </w:rPr>
        <w:t>个样品，测得直径为</w:t>
      </w:r>
      <w:r>
        <w:rPr>
          <w:rFonts w:hint="eastAsia"/>
        </w:rPr>
        <w:t>16</w:t>
      </w:r>
      <w:r>
        <w:t>.9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.7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.6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.5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.7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.8</w:t>
      </w: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6</w:t>
      </w:r>
      <w:r>
        <w:t>.7</w:t>
      </w:r>
      <w:r>
        <w:rPr>
          <w:rFonts w:hint="eastAsia"/>
        </w:rPr>
        <w:t>，问直径是否因换了工具而引起了变化（显著性水平</w:t>
      </w:r>
      <w:r>
        <w:rPr>
          <w:position w:val="-6"/>
        </w:rPr>
        <w:object w:dxaOrig="900" w:dyaOrig="279">
          <v:shape id="_x0000_i1442" type="#_x0000_t75" style="width:44.7pt;height:13.65pt" o:ole="" fillcolor="window">
            <v:imagedata r:id="rId764" o:title=""/>
          </v:shape>
          <o:OLEObject Type="Embed" ProgID="Equation.3" ShapeID="_x0000_i1442" DrawAspect="Content" ObjectID="_1608108903" r:id="rId765"/>
        </w:object>
      </w:r>
      <w:r>
        <w:rPr>
          <w:rFonts w:hint="eastAsia"/>
        </w:rPr>
        <w:t>）？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eastAsia="黑体" w:hint="eastAsia"/>
          <w:b/>
        </w:rPr>
        <w:t>解</w:t>
      </w:r>
      <w:r>
        <w:rPr>
          <w:rFonts w:eastAsia="黑体"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此问题是正态总体未知方差的均值检验。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position w:val="-10"/>
        </w:rPr>
        <w:object w:dxaOrig="2700" w:dyaOrig="320">
          <v:shape id="_x0000_i1443" type="#_x0000_t75" style="width:134.9pt;height:15.9pt" o:ole="" fillcolor="window">
            <v:imagedata r:id="rId766" o:title=""/>
          </v:shape>
          <o:OLEObject Type="Embed" ProgID="Equation.3" ShapeID="_x0000_i1443" DrawAspect="Content" ObjectID="_1608108904" r:id="rId767"/>
        </w:objec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>选用统计量</w:t>
      </w:r>
      <w:r>
        <w:rPr>
          <w:position w:val="-20"/>
        </w:rPr>
        <w:object w:dxaOrig="1380" w:dyaOrig="620">
          <v:shape id="_x0000_i1444" type="#_x0000_t75" style="width:68.95pt;height:31.05pt" o:ole="" fillcolor="window">
            <v:imagedata r:id="rId768" o:title=""/>
          </v:shape>
          <o:OLEObject Type="Embed" ProgID="Equation.3" ShapeID="_x0000_i1444" DrawAspect="Content" ObjectID="_1608108905" r:id="rId769"/>
        </w:object>
      </w:r>
      <w:r>
        <w:rPr>
          <w:rFonts w:hint="eastAsia"/>
        </w:rPr>
        <w:t>～</w:t>
      </w:r>
      <w:r>
        <w:rPr>
          <w:position w:val="-10"/>
        </w:rPr>
        <w:object w:dxaOrig="700" w:dyaOrig="300">
          <v:shape id="_x0000_i1445" type="#_x0000_t75" style="width:34.85pt;height:15.15pt" o:ole="" fillcolor="window">
            <v:imagedata r:id="rId770" o:title=""/>
          </v:shape>
          <o:OLEObject Type="Embed" ProgID="Equation.3" ShapeID="_x0000_i1445" DrawAspect="Content" ObjectID="_1608108906" r:id="rId771"/>
        </w:object>
      </w:r>
      <w:r>
        <w:rPr>
          <w:rFonts w:hint="eastAsia"/>
        </w:rPr>
        <w:t>，对</w:t>
      </w:r>
      <w:r>
        <w:rPr>
          <w:position w:val="-6"/>
        </w:rPr>
        <w:object w:dxaOrig="820" w:dyaOrig="260">
          <v:shape id="_x0000_i1446" type="#_x0000_t75" style="width:40.95pt;height:12.9pt" o:ole="" fillcolor="window">
            <v:imagedata r:id="rId772" o:title=""/>
          </v:shape>
          <o:OLEObject Type="Embed" ProgID="Equation.3" ShapeID="_x0000_i1446" DrawAspect="Content" ObjectID="_1608108907" r:id="rId773"/>
        </w:object>
      </w:r>
      <w:r>
        <w:rPr>
          <w:rFonts w:hint="eastAsia"/>
        </w:rPr>
        <w:t>，查自由度</w:t>
      </w:r>
      <w:r>
        <w:rPr>
          <w:rFonts w:hint="eastAsia"/>
        </w:rPr>
        <w:t>7</w:t>
      </w:r>
      <w:r>
        <w:rPr>
          <w:rFonts w:hint="eastAsia"/>
        </w:rPr>
        <w:t>－</w:t>
      </w:r>
      <w:r>
        <w:rPr>
          <w:rFonts w:hint="eastAsia"/>
        </w:rPr>
        <w:t>1=6</w:t>
      </w:r>
      <w:r>
        <w:rPr>
          <w:rFonts w:hint="eastAsia"/>
        </w:rPr>
        <w:t>的</w:t>
      </w:r>
      <w:r>
        <w:rPr>
          <w:position w:val="-6"/>
        </w:rPr>
        <w:object w:dxaOrig="139" w:dyaOrig="240">
          <v:shape id="_x0000_i1447" type="#_x0000_t75" style="width:6.8pt;height:12.15pt" o:ole="" fillcolor="window">
            <v:imagedata r:id="rId774" o:title=""/>
          </v:shape>
          <o:OLEObject Type="Embed" ProgID="Equation.3" ShapeID="_x0000_i1447" DrawAspect="Content" ObjectID="_1608108908" r:id="rId775"/>
        </w:object>
      </w:r>
      <w:r>
        <w:rPr>
          <w:rFonts w:hint="eastAsia"/>
        </w:rPr>
        <w:t>分布双侧临界值表</w:t>
      </w:r>
      <w:r>
        <w:rPr>
          <w:position w:val="-10"/>
        </w:rPr>
        <w:object w:dxaOrig="1440" w:dyaOrig="320">
          <v:shape id="_x0000_i1448" type="#_x0000_t75" style="width:1in;height:15.9pt" o:ole="">
            <v:imagedata r:id="rId776" o:title=""/>
          </v:shape>
          <o:OLEObject Type="Embed" ProgID="Equation.3" ShapeID="_x0000_i1448" DrawAspect="Content" ObjectID="_1608108909" r:id="rId777"/>
        </w:object>
      </w:r>
      <w:r>
        <w:rPr>
          <w:rFonts w:hint="eastAsia"/>
        </w:rPr>
        <w:t>代入样本值，计算得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position w:val="-28"/>
        </w:rPr>
        <w:object w:dxaOrig="1560" w:dyaOrig="660">
          <v:shape id="_x0000_i1449" type="#_x0000_t75" style="width:78.05pt;height:33.35pt" o:ole="" fillcolor="window">
            <v:imagedata r:id="rId778" o:title=""/>
          </v:shape>
          <o:OLEObject Type="Embed" ProgID="Equation.3" ShapeID="_x0000_i1449" DrawAspect="Content" ObjectID="_1608108910" r:id="rId779"/>
        </w:object>
      </w:r>
      <w:r>
        <w:rPr>
          <w:rFonts w:hint="eastAsia"/>
        </w:rPr>
        <w:t>，</w:t>
      </w:r>
      <w:r>
        <w:rPr>
          <w:position w:val="-28"/>
        </w:rPr>
        <w:object w:dxaOrig="2220" w:dyaOrig="660">
          <v:shape id="_x0000_i1450" type="#_x0000_t75" style="width:110.65pt;height:33.35pt" o:ole="">
            <v:imagedata r:id="rId780" o:title=""/>
          </v:shape>
          <o:OLEObject Type="Embed" ProgID="Equation.3" ShapeID="_x0000_i1450" DrawAspect="Content" ObjectID="_1608108911" r:id="rId781"/>
        </w:object>
      </w:r>
      <w:r>
        <w:rPr>
          <w:rFonts w:hint="eastAsia"/>
        </w:rPr>
        <w:t>，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position w:val="-24"/>
        </w:rPr>
        <w:object w:dxaOrig="3519" w:dyaOrig="620">
          <v:shape id="_x0000_i1451" type="#_x0000_t75" style="width:175.85pt;height:31.05pt" o:ole="" fillcolor="window">
            <v:imagedata r:id="rId782" o:title=""/>
          </v:shape>
          <o:OLEObject Type="Embed" ProgID="Equation.3" ShapeID="_x0000_i1451" DrawAspect="Content" ObjectID="_1608108912" r:id="rId783"/>
        </w:objec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</w:p>
    <w:p w:rsidR="00DD044A" w:rsidRDefault="00DD044A" w:rsidP="00DD044A">
      <w:pPr>
        <w:ind w:firstLine="420"/>
        <w:rPr>
          <w:rFonts w:hint="eastAsia"/>
        </w:rPr>
      </w:pPr>
      <w:r>
        <w:rPr>
          <w:rFonts w:hint="eastAsia"/>
        </w:rPr>
        <w:t xml:space="preserve">|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 </w:t>
      </w:r>
      <w:r>
        <w:t>|</w:t>
      </w:r>
      <w:r>
        <w:t>＞</w:t>
      </w:r>
      <w:r>
        <w:t>2.447</w:t>
      </w:r>
      <w:r>
        <w:rPr>
          <w:rFonts w:hint="eastAsia"/>
        </w:rPr>
        <w:t>，否定</w:t>
      </w:r>
      <w:r>
        <w:rPr>
          <w:position w:val="-10"/>
        </w:rPr>
        <w:object w:dxaOrig="340" w:dyaOrig="320">
          <v:shape id="_x0000_i1452" type="#_x0000_t75" style="width:16.65pt;height:15.9pt" o:ole="" fillcolor="window">
            <v:imagedata r:id="rId784" o:title=""/>
          </v:shape>
          <o:OLEObject Type="Embed" ProgID="Equation.3" ShapeID="_x0000_i1452" DrawAspect="Content" ObjectID="_1608108913" r:id="rId785"/>
        </w:object>
      </w:r>
      <w:r>
        <w:rPr>
          <w:rFonts w:hint="eastAsia"/>
        </w:rPr>
        <w:t>，即换了工具后，零件的直径和原来有显著差异。</w:t>
      </w:r>
    </w:p>
    <w:p w:rsidR="00DD044A" w:rsidRPr="00DD044A" w:rsidRDefault="00DD044A" w:rsidP="00DD044A">
      <w:pPr>
        <w:ind w:firstLineChars="300" w:firstLine="630"/>
        <w:rPr>
          <w:rFonts w:hint="eastAsia"/>
        </w:rPr>
      </w:pPr>
    </w:p>
    <w:p w:rsidR="00157F72" w:rsidRDefault="00157F72"/>
    <w:sectPr w:rsidR="00157F72" w:rsidSect="00157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E706A"/>
    <w:multiLevelType w:val="hybridMultilevel"/>
    <w:tmpl w:val="8E2EEF0A"/>
    <w:lvl w:ilvl="0" w:tplc="8E361E8E">
      <w:start w:val="1"/>
      <w:numFmt w:val="decimal"/>
      <w:lvlText w:val="%1．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>
    <w:nsid w:val="6F5A2626"/>
    <w:multiLevelType w:val="hybridMultilevel"/>
    <w:tmpl w:val="88A0FB28"/>
    <w:lvl w:ilvl="0" w:tplc="9E86E9D8">
      <w:start w:val="2"/>
      <w:numFmt w:val="decimal"/>
      <w:lvlText w:val="%1．"/>
      <w:lvlJc w:val="left"/>
      <w:pPr>
        <w:tabs>
          <w:tab w:val="num" w:pos="799"/>
        </w:tabs>
        <w:ind w:left="79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9"/>
        </w:tabs>
        <w:ind w:left="127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9"/>
        </w:tabs>
        <w:ind w:left="21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9"/>
        </w:tabs>
        <w:ind w:left="25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9"/>
        </w:tabs>
        <w:ind w:left="29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9"/>
        </w:tabs>
        <w:ind w:left="33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9"/>
        </w:tabs>
        <w:ind w:left="37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9"/>
        </w:tabs>
        <w:ind w:left="4219" w:hanging="420"/>
      </w:pPr>
    </w:lvl>
  </w:abstractNum>
  <w:abstractNum w:abstractNumId="2">
    <w:nsid w:val="754062B4"/>
    <w:multiLevelType w:val="hybridMultilevel"/>
    <w:tmpl w:val="D4E4BEE2"/>
    <w:lvl w:ilvl="0" w:tplc="4E581436">
      <w:start w:val="1"/>
      <w:numFmt w:val="decimal"/>
      <w:lvlText w:val="%1．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044A"/>
    <w:rsid w:val="00157F72"/>
    <w:rsid w:val="00196EC7"/>
    <w:rsid w:val="00420BF1"/>
    <w:rsid w:val="00DD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D04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DD044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 Indent"/>
    <w:basedOn w:val="a"/>
    <w:link w:val="Char"/>
    <w:semiHidden/>
    <w:rsid w:val="00DD044A"/>
    <w:pPr>
      <w:ind w:leftChars="157" w:left="330" w:firstLineChars="200" w:firstLine="420"/>
    </w:pPr>
  </w:style>
  <w:style w:type="character" w:customStyle="1" w:styleId="Char">
    <w:name w:val="正文文本缩进 Char"/>
    <w:basedOn w:val="a0"/>
    <w:link w:val="a3"/>
    <w:semiHidden/>
    <w:rsid w:val="00DD044A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Char"/>
    <w:semiHidden/>
    <w:unhideWhenUsed/>
    <w:rsid w:val="00DD044A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DD044A"/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semiHidden/>
    <w:rsid w:val="00DD0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DD044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semiHidden/>
    <w:rsid w:val="00DD0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671" Type="http://schemas.openxmlformats.org/officeDocument/2006/relationships/image" Target="media/image300.wmf"/><Relationship Id="rId769" Type="http://schemas.openxmlformats.org/officeDocument/2006/relationships/oleObject" Target="embeddings/oleObject420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64.bin"/><Relationship Id="rId531" Type="http://schemas.openxmlformats.org/officeDocument/2006/relationships/oleObject" Target="embeddings/oleObject285.bin"/><Relationship Id="rId629" Type="http://schemas.openxmlformats.org/officeDocument/2006/relationships/oleObject" Target="embeddings/oleObject342.bin"/><Relationship Id="rId170" Type="http://schemas.openxmlformats.org/officeDocument/2006/relationships/image" Target="media/image82.wmf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51.bin"/><Relationship Id="rId682" Type="http://schemas.openxmlformats.org/officeDocument/2006/relationships/oleObject" Target="embeddings/oleObject374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335" Type="http://schemas.openxmlformats.org/officeDocument/2006/relationships/image" Target="media/image162.wmf"/><Relationship Id="rId377" Type="http://schemas.openxmlformats.org/officeDocument/2006/relationships/image" Target="media/image182.wmf"/><Relationship Id="rId500" Type="http://schemas.openxmlformats.org/officeDocument/2006/relationships/image" Target="media/image231.wmf"/><Relationship Id="rId542" Type="http://schemas.openxmlformats.org/officeDocument/2006/relationships/oleObject" Target="embeddings/oleObject291.bin"/><Relationship Id="rId584" Type="http://schemas.openxmlformats.org/officeDocument/2006/relationships/image" Target="media/image264.wmf"/><Relationship Id="rId5" Type="http://schemas.openxmlformats.org/officeDocument/2006/relationships/image" Target="media/image1.wmf"/><Relationship Id="rId181" Type="http://schemas.openxmlformats.org/officeDocument/2006/relationships/oleObject" Target="embeddings/oleObject90.bin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05.bin"/><Relationship Id="rId279" Type="http://schemas.openxmlformats.org/officeDocument/2006/relationships/image" Target="media/image136.wmf"/><Relationship Id="rId444" Type="http://schemas.openxmlformats.org/officeDocument/2006/relationships/image" Target="media/image208.wmf"/><Relationship Id="rId486" Type="http://schemas.openxmlformats.org/officeDocument/2006/relationships/image" Target="media/image225.wmf"/><Relationship Id="rId651" Type="http://schemas.openxmlformats.org/officeDocument/2006/relationships/oleObject" Target="embeddings/oleObject355.bin"/><Relationship Id="rId693" Type="http://schemas.openxmlformats.org/officeDocument/2006/relationships/image" Target="media/image310.wmf"/><Relationship Id="rId707" Type="http://schemas.openxmlformats.org/officeDocument/2006/relationships/image" Target="media/image316.wmf"/><Relationship Id="rId749" Type="http://schemas.openxmlformats.org/officeDocument/2006/relationships/image" Target="media/image336.wmf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5.bin"/><Relationship Id="rId388" Type="http://schemas.openxmlformats.org/officeDocument/2006/relationships/oleObject" Target="embeddings/oleObject197.bin"/><Relationship Id="rId511" Type="http://schemas.openxmlformats.org/officeDocument/2006/relationships/image" Target="media/image235.wmf"/><Relationship Id="rId553" Type="http://schemas.openxmlformats.org/officeDocument/2006/relationships/oleObject" Target="embeddings/oleObject298.bin"/><Relationship Id="rId609" Type="http://schemas.openxmlformats.org/officeDocument/2006/relationships/oleObject" Target="embeddings/oleObject330.bin"/><Relationship Id="rId760" Type="http://schemas.openxmlformats.org/officeDocument/2006/relationships/image" Target="media/image341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12.bin"/><Relationship Id="rId595" Type="http://schemas.openxmlformats.org/officeDocument/2006/relationships/oleObject" Target="embeddings/oleObject323.bin"/><Relationship Id="rId248" Type="http://schemas.openxmlformats.org/officeDocument/2006/relationships/oleObject" Target="embeddings/oleObject124.bin"/><Relationship Id="rId455" Type="http://schemas.openxmlformats.org/officeDocument/2006/relationships/image" Target="media/image212.wmf"/><Relationship Id="rId497" Type="http://schemas.openxmlformats.org/officeDocument/2006/relationships/image" Target="media/image230.wmf"/><Relationship Id="rId620" Type="http://schemas.openxmlformats.org/officeDocument/2006/relationships/oleObject" Target="embeddings/oleObject337.bin"/><Relationship Id="rId662" Type="http://schemas.openxmlformats.org/officeDocument/2006/relationships/oleObject" Target="embeddings/oleObject362.bin"/><Relationship Id="rId718" Type="http://schemas.openxmlformats.org/officeDocument/2006/relationships/oleObject" Target="embeddings/oleObject394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image" Target="media/image153.wmf"/><Relationship Id="rId357" Type="http://schemas.openxmlformats.org/officeDocument/2006/relationships/oleObject" Target="embeddings/oleObject181.bin"/><Relationship Id="rId522" Type="http://schemas.openxmlformats.org/officeDocument/2006/relationships/oleObject" Target="embeddings/oleObject279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2.wmf"/><Relationship Id="rId564" Type="http://schemas.openxmlformats.org/officeDocument/2006/relationships/oleObject" Target="embeddings/oleObject305.bin"/><Relationship Id="rId771" Type="http://schemas.openxmlformats.org/officeDocument/2006/relationships/oleObject" Target="embeddings/oleObject421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20.bin"/><Relationship Id="rId466" Type="http://schemas.openxmlformats.org/officeDocument/2006/relationships/oleObject" Target="embeddings/oleObject246.bin"/><Relationship Id="rId631" Type="http://schemas.openxmlformats.org/officeDocument/2006/relationships/image" Target="media/image284.wmf"/><Relationship Id="rId673" Type="http://schemas.openxmlformats.org/officeDocument/2006/relationships/oleObject" Target="embeddings/oleObject369.bin"/><Relationship Id="rId729" Type="http://schemas.openxmlformats.org/officeDocument/2006/relationships/image" Target="media/image326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5.bin"/><Relationship Id="rId533" Type="http://schemas.openxmlformats.org/officeDocument/2006/relationships/oleObject" Target="embeddings/oleObject286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87.bin"/><Relationship Id="rId575" Type="http://schemas.openxmlformats.org/officeDocument/2006/relationships/image" Target="media/image260.wmf"/><Relationship Id="rId740" Type="http://schemas.openxmlformats.org/officeDocument/2006/relationships/oleObject" Target="embeddings/oleObject405.bin"/><Relationship Id="rId782" Type="http://schemas.openxmlformats.org/officeDocument/2006/relationships/image" Target="media/image35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28.bin"/><Relationship Id="rId477" Type="http://schemas.openxmlformats.org/officeDocument/2006/relationships/image" Target="media/image221.wmf"/><Relationship Id="rId600" Type="http://schemas.openxmlformats.org/officeDocument/2006/relationships/image" Target="media/image271.wmf"/><Relationship Id="rId642" Type="http://schemas.openxmlformats.org/officeDocument/2006/relationships/oleObject" Target="embeddings/oleObject350.bin"/><Relationship Id="rId684" Type="http://schemas.openxmlformats.org/officeDocument/2006/relationships/oleObject" Target="embeddings/oleObject375.bin"/><Relationship Id="rId281" Type="http://schemas.openxmlformats.org/officeDocument/2006/relationships/image" Target="media/image137.wmf"/><Relationship Id="rId337" Type="http://schemas.openxmlformats.org/officeDocument/2006/relationships/image" Target="media/image163.wmf"/><Relationship Id="rId502" Type="http://schemas.openxmlformats.org/officeDocument/2006/relationships/image" Target="media/image232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image" Target="media/image183.wmf"/><Relationship Id="rId544" Type="http://schemas.openxmlformats.org/officeDocument/2006/relationships/oleObject" Target="embeddings/oleObject292.bin"/><Relationship Id="rId586" Type="http://schemas.openxmlformats.org/officeDocument/2006/relationships/oleObject" Target="embeddings/oleObject318.bin"/><Relationship Id="rId751" Type="http://schemas.openxmlformats.org/officeDocument/2006/relationships/image" Target="media/image337.wmf"/><Relationship Id="rId7" Type="http://schemas.openxmlformats.org/officeDocument/2006/relationships/image" Target="media/image2.wmf"/><Relationship Id="rId183" Type="http://schemas.openxmlformats.org/officeDocument/2006/relationships/oleObject" Target="embeddings/oleObject91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7.bin"/><Relationship Id="rId446" Type="http://schemas.openxmlformats.org/officeDocument/2006/relationships/image" Target="media/image209.wmf"/><Relationship Id="rId611" Type="http://schemas.openxmlformats.org/officeDocument/2006/relationships/oleObject" Target="embeddings/oleObject332.bin"/><Relationship Id="rId653" Type="http://schemas.openxmlformats.org/officeDocument/2006/relationships/oleObject" Target="embeddings/oleObject356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image" Target="media/image226.wmf"/><Relationship Id="rId695" Type="http://schemas.openxmlformats.org/officeDocument/2006/relationships/image" Target="media/image311.wmf"/><Relationship Id="rId709" Type="http://schemas.openxmlformats.org/officeDocument/2006/relationships/oleObject" Target="embeddings/oleObject389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image" Target="media/image168.wmf"/><Relationship Id="rId513" Type="http://schemas.openxmlformats.org/officeDocument/2006/relationships/image" Target="media/image236.wmf"/><Relationship Id="rId555" Type="http://schemas.openxmlformats.org/officeDocument/2006/relationships/oleObject" Target="embeddings/oleObject299.bin"/><Relationship Id="rId597" Type="http://schemas.openxmlformats.org/officeDocument/2006/relationships/oleObject" Target="embeddings/oleObject324.bin"/><Relationship Id="rId720" Type="http://schemas.openxmlformats.org/officeDocument/2006/relationships/oleObject" Target="embeddings/oleObject395.bin"/><Relationship Id="rId762" Type="http://schemas.openxmlformats.org/officeDocument/2006/relationships/image" Target="media/image342.wmf"/><Relationship Id="rId152" Type="http://schemas.openxmlformats.org/officeDocument/2006/relationships/oleObject" Target="embeddings/oleObject75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14.bin"/><Relationship Id="rId457" Type="http://schemas.openxmlformats.org/officeDocument/2006/relationships/image" Target="media/image213.wmf"/><Relationship Id="rId622" Type="http://schemas.openxmlformats.org/officeDocument/2006/relationships/oleObject" Target="embeddings/oleObject338.bin"/><Relationship Id="rId261" Type="http://schemas.openxmlformats.org/officeDocument/2006/relationships/image" Target="media/image127.wmf"/><Relationship Id="rId499" Type="http://schemas.openxmlformats.org/officeDocument/2006/relationships/oleObject" Target="embeddings/oleObject265.bin"/><Relationship Id="rId664" Type="http://schemas.openxmlformats.org/officeDocument/2006/relationships/oleObject" Target="embeddings/oleObject364.bin"/><Relationship Id="rId14" Type="http://schemas.openxmlformats.org/officeDocument/2006/relationships/oleObject" Target="embeddings/oleObject5.bin"/><Relationship Id="rId56" Type="http://schemas.openxmlformats.org/officeDocument/2006/relationships/image" Target="media/image26.wmf"/><Relationship Id="rId317" Type="http://schemas.openxmlformats.org/officeDocument/2006/relationships/image" Target="media/image154.wmf"/><Relationship Id="rId359" Type="http://schemas.openxmlformats.org/officeDocument/2006/relationships/image" Target="media/image173.wmf"/><Relationship Id="rId524" Type="http://schemas.openxmlformats.org/officeDocument/2006/relationships/oleObject" Target="embeddings/oleObject281.bin"/><Relationship Id="rId566" Type="http://schemas.openxmlformats.org/officeDocument/2006/relationships/oleObject" Target="embeddings/oleObject307.bin"/><Relationship Id="rId731" Type="http://schemas.openxmlformats.org/officeDocument/2006/relationships/image" Target="media/image327.wmf"/><Relationship Id="rId773" Type="http://schemas.openxmlformats.org/officeDocument/2006/relationships/oleObject" Target="embeddings/oleObject422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8.bin"/><Relationship Id="rId426" Type="http://schemas.openxmlformats.org/officeDocument/2006/relationships/oleObject" Target="embeddings/oleObject222.bin"/><Relationship Id="rId633" Type="http://schemas.openxmlformats.org/officeDocument/2006/relationships/image" Target="media/image285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47.bin"/><Relationship Id="rId675" Type="http://schemas.openxmlformats.org/officeDocument/2006/relationships/oleObject" Target="embeddings/oleObject370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6.bin"/><Relationship Id="rId535" Type="http://schemas.openxmlformats.org/officeDocument/2006/relationships/oleObject" Target="embeddings/oleObject287.bin"/><Relationship Id="rId577" Type="http://schemas.openxmlformats.org/officeDocument/2006/relationships/image" Target="media/image261.wmf"/><Relationship Id="rId700" Type="http://schemas.openxmlformats.org/officeDocument/2006/relationships/oleObject" Target="embeddings/oleObject384.bin"/><Relationship Id="rId742" Type="http://schemas.openxmlformats.org/officeDocument/2006/relationships/oleObject" Target="embeddings/oleObject406.bin"/><Relationship Id="rId132" Type="http://schemas.openxmlformats.org/officeDocument/2006/relationships/oleObject" Target="embeddings/oleObject65.bin"/><Relationship Id="rId174" Type="http://schemas.openxmlformats.org/officeDocument/2006/relationships/image" Target="media/image84.wmf"/><Relationship Id="rId381" Type="http://schemas.openxmlformats.org/officeDocument/2006/relationships/image" Target="media/image184.wmf"/><Relationship Id="rId602" Type="http://schemas.openxmlformats.org/officeDocument/2006/relationships/image" Target="media/image272.wmf"/><Relationship Id="rId784" Type="http://schemas.openxmlformats.org/officeDocument/2006/relationships/image" Target="media/image353.wmf"/><Relationship Id="rId241" Type="http://schemas.openxmlformats.org/officeDocument/2006/relationships/image" Target="media/image117.wmf"/><Relationship Id="rId437" Type="http://schemas.openxmlformats.org/officeDocument/2006/relationships/oleObject" Target="embeddings/oleObject229.bin"/><Relationship Id="rId479" Type="http://schemas.openxmlformats.org/officeDocument/2006/relationships/oleObject" Target="embeddings/oleObject254.bin"/><Relationship Id="rId644" Type="http://schemas.openxmlformats.org/officeDocument/2006/relationships/oleObject" Target="embeddings/oleObject351.bin"/><Relationship Id="rId686" Type="http://schemas.openxmlformats.org/officeDocument/2006/relationships/oleObject" Target="embeddings/oleObject376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38.wmf"/><Relationship Id="rId339" Type="http://schemas.openxmlformats.org/officeDocument/2006/relationships/image" Target="media/image164.wmf"/><Relationship Id="rId490" Type="http://schemas.openxmlformats.org/officeDocument/2006/relationships/image" Target="media/image227.wmf"/><Relationship Id="rId504" Type="http://schemas.openxmlformats.org/officeDocument/2006/relationships/oleObject" Target="embeddings/oleObject268.bin"/><Relationship Id="rId546" Type="http://schemas.openxmlformats.org/officeDocument/2006/relationships/image" Target="media/image249.wmf"/><Relationship Id="rId711" Type="http://schemas.openxmlformats.org/officeDocument/2006/relationships/image" Target="media/image317.wmf"/><Relationship Id="rId753" Type="http://schemas.openxmlformats.org/officeDocument/2006/relationships/image" Target="media/image338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image" Target="media/image69.wmf"/><Relationship Id="rId185" Type="http://schemas.openxmlformats.org/officeDocument/2006/relationships/oleObject" Target="embeddings/oleObject92.bin"/><Relationship Id="rId350" Type="http://schemas.openxmlformats.org/officeDocument/2006/relationships/image" Target="media/image169.wmf"/><Relationship Id="rId406" Type="http://schemas.openxmlformats.org/officeDocument/2006/relationships/image" Target="media/image194.wmf"/><Relationship Id="rId588" Type="http://schemas.openxmlformats.org/officeDocument/2006/relationships/image" Target="media/image265.wmf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9.bin"/><Relationship Id="rId448" Type="http://schemas.openxmlformats.org/officeDocument/2006/relationships/oleObject" Target="embeddings/oleObject235.bin"/><Relationship Id="rId613" Type="http://schemas.openxmlformats.org/officeDocument/2006/relationships/oleObject" Target="embeddings/oleObject333.bin"/><Relationship Id="rId655" Type="http://schemas.openxmlformats.org/officeDocument/2006/relationships/oleObject" Target="embeddings/oleObject357.bin"/><Relationship Id="rId697" Type="http://schemas.openxmlformats.org/officeDocument/2006/relationships/oleObject" Target="embeddings/oleObject382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515" Type="http://schemas.openxmlformats.org/officeDocument/2006/relationships/image" Target="media/image237.wmf"/><Relationship Id="rId722" Type="http://schemas.openxmlformats.org/officeDocument/2006/relationships/oleObject" Target="embeddings/oleObject396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6.bin"/><Relationship Id="rId361" Type="http://schemas.openxmlformats.org/officeDocument/2006/relationships/image" Target="media/image174.wmf"/><Relationship Id="rId557" Type="http://schemas.openxmlformats.org/officeDocument/2006/relationships/oleObject" Target="embeddings/oleObject300.bin"/><Relationship Id="rId599" Type="http://schemas.openxmlformats.org/officeDocument/2006/relationships/oleObject" Target="embeddings/oleObject325.bin"/><Relationship Id="rId764" Type="http://schemas.openxmlformats.org/officeDocument/2006/relationships/image" Target="media/image343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16.bin"/><Relationship Id="rId459" Type="http://schemas.openxmlformats.org/officeDocument/2006/relationships/oleObject" Target="embeddings/oleObject242.bin"/><Relationship Id="rId624" Type="http://schemas.openxmlformats.org/officeDocument/2006/relationships/oleObject" Target="embeddings/oleObject339.bin"/><Relationship Id="rId666" Type="http://schemas.openxmlformats.org/officeDocument/2006/relationships/oleObject" Target="embeddings/oleObject365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63" Type="http://schemas.openxmlformats.org/officeDocument/2006/relationships/image" Target="media/image128.wmf"/><Relationship Id="rId319" Type="http://schemas.openxmlformats.org/officeDocument/2006/relationships/image" Target="media/image155.wmf"/><Relationship Id="rId470" Type="http://schemas.openxmlformats.org/officeDocument/2006/relationships/oleObject" Target="embeddings/oleObject248.bin"/><Relationship Id="rId526" Type="http://schemas.openxmlformats.org/officeDocument/2006/relationships/oleObject" Target="embeddings/oleObject282.bin"/><Relationship Id="rId58" Type="http://schemas.openxmlformats.org/officeDocument/2006/relationships/image" Target="media/image27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67.bin"/><Relationship Id="rId568" Type="http://schemas.openxmlformats.org/officeDocument/2006/relationships/oleObject" Target="embeddings/oleObject308.bin"/><Relationship Id="rId733" Type="http://schemas.openxmlformats.org/officeDocument/2006/relationships/image" Target="media/image328.wmf"/><Relationship Id="rId775" Type="http://schemas.openxmlformats.org/officeDocument/2006/relationships/oleObject" Target="embeddings/oleObject423.bin"/><Relationship Id="rId165" Type="http://schemas.openxmlformats.org/officeDocument/2006/relationships/oleObject" Target="embeddings/oleObject82.bin"/><Relationship Id="rId372" Type="http://schemas.openxmlformats.org/officeDocument/2006/relationships/oleObject" Target="embeddings/oleObject189.bin"/><Relationship Id="rId428" Type="http://schemas.openxmlformats.org/officeDocument/2006/relationships/oleObject" Target="embeddings/oleObject223.bin"/><Relationship Id="rId635" Type="http://schemas.openxmlformats.org/officeDocument/2006/relationships/oleObject" Target="embeddings/oleObject346.bin"/><Relationship Id="rId677" Type="http://schemas.openxmlformats.org/officeDocument/2006/relationships/image" Target="media/image302.wmf"/><Relationship Id="rId232" Type="http://schemas.openxmlformats.org/officeDocument/2006/relationships/image" Target="media/image113.wmf"/><Relationship Id="rId274" Type="http://schemas.openxmlformats.org/officeDocument/2006/relationships/oleObject" Target="embeddings/oleObject137.bin"/><Relationship Id="rId481" Type="http://schemas.openxmlformats.org/officeDocument/2006/relationships/oleObject" Target="embeddings/oleObject255.bin"/><Relationship Id="rId702" Type="http://schemas.openxmlformats.org/officeDocument/2006/relationships/oleObject" Target="embeddings/oleObject385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288.bin"/><Relationship Id="rId579" Type="http://schemas.openxmlformats.org/officeDocument/2006/relationships/oleObject" Target="embeddings/oleObject314.bin"/><Relationship Id="rId744" Type="http://schemas.openxmlformats.org/officeDocument/2006/relationships/oleObject" Target="embeddings/oleObject407.bin"/><Relationship Id="rId786" Type="http://schemas.openxmlformats.org/officeDocument/2006/relationships/fontTable" Target="fontTable.xml"/><Relationship Id="rId80" Type="http://schemas.openxmlformats.org/officeDocument/2006/relationships/image" Target="media/image38.wmf"/><Relationship Id="rId176" Type="http://schemas.openxmlformats.org/officeDocument/2006/relationships/image" Target="media/image85.wmf"/><Relationship Id="rId341" Type="http://schemas.openxmlformats.org/officeDocument/2006/relationships/image" Target="media/image165.wmf"/><Relationship Id="rId383" Type="http://schemas.openxmlformats.org/officeDocument/2006/relationships/image" Target="media/image185.wmf"/><Relationship Id="rId439" Type="http://schemas.openxmlformats.org/officeDocument/2006/relationships/oleObject" Target="embeddings/oleObject230.bin"/><Relationship Id="rId590" Type="http://schemas.openxmlformats.org/officeDocument/2006/relationships/image" Target="media/image266.wmf"/><Relationship Id="rId604" Type="http://schemas.openxmlformats.org/officeDocument/2006/relationships/image" Target="media/image273.wmf"/><Relationship Id="rId646" Type="http://schemas.openxmlformats.org/officeDocument/2006/relationships/oleObject" Target="embeddings/oleObject352.bin"/><Relationship Id="rId201" Type="http://schemas.openxmlformats.org/officeDocument/2006/relationships/oleObject" Target="embeddings/oleObject100.bin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37.bin"/><Relationship Id="rId506" Type="http://schemas.openxmlformats.org/officeDocument/2006/relationships/oleObject" Target="embeddings/oleObject270.bin"/><Relationship Id="rId688" Type="http://schemas.openxmlformats.org/officeDocument/2006/relationships/oleObject" Target="embeddings/oleObject377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61.bin"/><Relationship Id="rId548" Type="http://schemas.openxmlformats.org/officeDocument/2006/relationships/image" Target="media/image250.wmf"/><Relationship Id="rId713" Type="http://schemas.openxmlformats.org/officeDocument/2006/relationships/image" Target="media/image318.wmf"/><Relationship Id="rId755" Type="http://schemas.openxmlformats.org/officeDocument/2006/relationships/oleObject" Target="embeddings/oleObject413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70.wmf"/><Relationship Id="rId187" Type="http://schemas.openxmlformats.org/officeDocument/2006/relationships/oleObject" Target="embeddings/oleObject93.bin"/><Relationship Id="rId352" Type="http://schemas.openxmlformats.org/officeDocument/2006/relationships/image" Target="media/image170.wmf"/><Relationship Id="rId394" Type="http://schemas.openxmlformats.org/officeDocument/2006/relationships/oleObject" Target="embeddings/oleObject200.bin"/><Relationship Id="rId408" Type="http://schemas.openxmlformats.org/officeDocument/2006/relationships/image" Target="media/image195.wmf"/><Relationship Id="rId615" Type="http://schemas.openxmlformats.org/officeDocument/2006/relationships/oleObject" Target="embeddings/oleObject334.bin"/><Relationship Id="rId212" Type="http://schemas.openxmlformats.org/officeDocument/2006/relationships/image" Target="media/image103.wmf"/><Relationship Id="rId254" Type="http://schemas.openxmlformats.org/officeDocument/2006/relationships/oleObject" Target="embeddings/oleObject127.bin"/><Relationship Id="rId657" Type="http://schemas.openxmlformats.org/officeDocument/2006/relationships/oleObject" Target="embeddings/oleObject359.bin"/><Relationship Id="rId699" Type="http://schemas.openxmlformats.org/officeDocument/2006/relationships/image" Target="media/image312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oleObject" Target="embeddings/oleObject149.bin"/><Relationship Id="rId461" Type="http://schemas.openxmlformats.org/officeDocument/2006/relationships/oleObject" Target="embeddings/oleObject243.bin"/><Relationship Id="rId517" Type="http://schemas.openxmlformats.org/officeDocument/2006/relationships/image" Target="media/image238.wmf"/><Relationship Id="rId559" Type="http://schemas.openxmlformats.org/officeDocument/2006/relationships/oleObject" Target="embeddings/oleObject301.bin"/><Relationship Id="rId724" Type="http://schemas.openxmlformats.org/officeDocument/2006/relationships/oleObject" Target="embeddings/oleObject397.bin"/><Relationship Id="rId766" Type="http://schemas.openxmlformats.org/officeDocument/2006/relationships/image" Target="media/image344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7.bin"/><Relationship Id="rId198" Type="http://schemas.openxmlformats.org/officeDocument/2006/relationships/image" Target="media/image96.wmf"/><Relationship Id="rId321" Type="http://schemas.openxmlformats.org/officeDocument/2006/relationships/image" Target="media/image156.wmf"/><Relationship Id="rId363" Type="http://schemas.openxmlformats.org/officeDocument/2006/relationships/image" Target="media/image175.wmf"/><Relationship Id="rId419" Type="http://schemas.openxmlformats.org/officeDocument/2006/relationships/oleObject" Target="embeddings/oleObject217.bin"/><Relationship Id="rId570" Type="http://schemas.openxmlformats.org/officeDocument/2006/relationships/oleObject" Target="embeddings/oleObject309.bin"/><Relationship Id="rId626" Type="http://schemas.openxmlformats.org/officeDocument/2006/relationships/image" Target="media/image282.wmf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25.bin"/><Relationship Id="rId668" Type="http://schemas.openxmlformats.org/officeDocument/2006/relationships/oleObject" Target="embeddings/oleObject366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29.wmf"/><Relationship Id="rId472" Type="http://schemas.openxmlformats.org/officeDocument/2006/relationships/image" Target="media/image219.wmf"/><Relationship Id="rId528" Type="http://schemas.openxmlformats.org/officeDocument/2006/relationships/oleObject" Target="embeddings/oleObject283.bin"/><Relationship Id="rId735" Type="http://schemas.openxmlformats.org/officeDocument/2006/relationships/image" Target="media/image329.wmf"/><Relationship Id="rId125" Type="http://schemas.openxmlformats.org/officeDocument/2006/relationships/image" Target="media/image60.wmf"/><Relationship Id="rId167" Type="http://schemas.openxmlformats.org/officeDocument/2006/relationships/oleObject" Target="embeddings/oleObject83.bin"/><Relationship Id="rId332" Type="http://schemas.openxmlformats.org/officeDocument/2006/relationships/oleObject" Target="embeddings/oleObject168.bin"/><Relationship Id="rId374" Type="http://schemas.openxmlformats.org/officeDocument/2006/relationships/oleObject" Target="embeddings/oleObject190.bin"/><Relationship Id="rId581" Type="http://schemas.openxmlformats.org/officeDocument/2006/relationships/oleObject" Target="embeddings/oleObject315.bin"/><Relationship Id="rId777" Type="http://schemas.openxmlformats.org/officeDocument/2006/relationships/oleObject" Target="embeddings/oleObject424.bin"/><Relationship Id="rId71" Type="http://schemas.openxmlformats.org/officeDocument/2006/relationships/oleObject" Target="embeddings/oleObject34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47.bin"/><Relationship Id="rId679" Type="http://schemas.openxmlformats.org/officeDocument/2006/relationships/image" Target="media/image30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38.bin"/><Relationship Id="rId441" Type="http://schemas.openxmlformats.org/officeDocument/2006/relationships/oleObject" Target="embeddings/oleObject231.bin"/><Relationship Id="rId483" Type="http://schemas.openxmlformats.org/officeDocument/2006/relationships/oleObject" Target="embeddings/oleObject256.bin"/><Relationship Id="rId539" Type="http://schemas.openxmlformats.org/officeDocument/2006/relationships/oleObject" Target="embeddings/oleObject289.bin"/><Relationship Id="rId690" Type="http://schemas.openxmlformats.org/officeDocument/2006/relationships/oleObject" Target="embeddings/oleObject378.bin"/><Relationship Id="rId704" Type="http://schemas.openxmlformats.org/officeDocument/2006/relationships/oleObject" Target="embeddings/oleObject386.bin"/><Relationship Id="rId746" Type="http://schemas.openxmlformats.org/officeDocument/2006/relationships/oleObject" Target="embeddings/oleObject408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7.bin"/><Relationship Id="rId178" Type="http://schemas.openxmlformats.org/officeDocument/2006/relationships/image" Target="media/image86.wmf"/><Relationship Id="rId301" Type="http://schemas.openxmlformats.org/officeDocument/2006/relationships/image" Target="media/image146.wmf"/><Relationship Id="rId343" Type="http://schemas.openxmlformats.org/officeDocument/2006/relationships/image" Target="media/image166.wmf"/><Relationship Id="rId550" Type="http://schemas.openxmlformats.org/officeDocument/2006/relationships/image" Target="media/image251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6.wmf"/><Relationship Id="rId592" Type="http://schemas.openxmlformats.org/officeDocument/2006/relationships/image" Target="media/image267.wmf"/><Relationship Id="rId606" Type="http://schemas.openxmlformats.org/officeDocument/2006/relationships/image" Target="media/image274.wmf"/><Relationship Id="rId648" Type="http://schemas.openxmlformats.org/officeDocument/2006/relationships/oleObject" Target="embeddings/oleObject353.bin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image" Target="media/image196.wmf"/><Relationship Id="rId452" Type="http://schemas.openxmlformats.org/officeDocument/2006/relationships/oleObject" Target="embeddings/oleObject238.bin"/><Relationship Id="rId494" Type="http://schemas.openxmlformats.org/officeDocument/2006/relationships/oleObject" Target="embeddings/oleObject262.bin"/><Relationship Id="rId508" Type="http://schemas.openxmlformats.org/officeDocument/2006/relationships/oleObject" Target="embeddings/oleObject271.bin"/><Relationship Id="rId715" Type="http://schemas.openxmlformats.org/officeDocument/2006/relationships/image" Target="media/image319.wmf"/><Relationship Id="rId105" Type="http://schemas.openxmlformats.org/officeDocument/2006/relationships/oleObject" Target="embeddings/oleObject51.bin"/><Relationship Id="rId147" Type="http://schemas.openxmlformats.org/officeDocument/2006/relationships/image" Target="media/image71.wmf"/><Relationship Id="rId312" Type="http://schemas.openxmlformats.org/officeDocument/2006/relationships/oleObject" Target="embeddings/oleObject157.bin"/><Relationship Id="rId354" Type="http://schemas.openxmlformats.org/officeDocument/2006/relationships/image" Target="media/image171.wmf"/><Relationship Id="rId757" Type="http://schemas.openxmlformats.org/officeDocument/2006/relationships/oleObject" Target="embeddings/oleObject414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96" Type="http://schemas.openxmlformats.org/officeDocument/2006/relationships/oleObject" Target="embeddings/oleObject201.bin"/><Relationship Id="rId561" Type="http://schemas.openxmlformats.org/officeDocument/2006/relationships/oleObject" Target="embeddings/oleObject303.bin"/><Relationship Id="rId617" Type="http://schemas.openxmlformats.org/officeDocument/2006/relationships/oleObject" Target="embeddings/oleObject335.bin"/><Relationship Id="rId659" Type="http://schemas.openxmlformats.org/officeDocument/2006/relationships/oleObject" Target="embeddings/oleObject360.bin"/><Relationship Id="rId214" Type="http://schemas.openxmlformats.org/officeDocument/2006/relationships/image" Target="media/image104.wmf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50.bin"/><Relationship Id="rId421" Type="http://schemas.openxmlformats.org/officeDocument/2006/relationships/oleObject" Target="embeddings/oleObject218.bin"/><Relationship Id="rId463" Type="http://schemas.openxmlformats.org/officeDocument/2006/relationships/oleObject" Target="embeddings/oleObject244.bin"/><Relationship Id="rId519" Type="http://schemas.openxmlformats.org/officeDocument/2006/relationships/oleObject" Target="embeddings/oleObject277.bin"/><Relationship Id="rId670" Type="http://schemas.openxmlformats.org/officeDocument/2006/relationships/oleObject" Target="embeddings/oleObject367.bin"/><Relationship Id="rId116" Type="http://schemas.openxmlformats.org/officeDocument/2006/relationships/image" Target="media/image56.wmf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63.bin"/><Relationship Id="rId530" Type="http://schemas.openxmlformats.org/officeDocument/2006/relationships/image" Target="media/image242.wmf"/><Relationship Id="rId726" Type="http://schemas.openxmlformats.org/officeDocument/2006/relationships/oleObject" Target="embeddings/oleObject398.bin"/><Relationship Id="rId768" Type="http://schemas.openxmlformats.org/officeDocument/2006/relationships/image" Target="media/image345.wmf"/><Relationship Id="rId20" Type="http://schemas.openxmlformats.org/officeDocument/2006/relationships/oleObject" Target="embeddings/oleObject8.bin"/><Relationship Id="rId62" Type="http://schemas.openxmlformats.org/officeDocument/2006/relationships/image" Target="media/image29.wmf"/><Relationship Id="rId365" Type="http://schemas.openxmlformats.org/officeDocument/2006/relationships/image" Target="media/image176.wmf"/><Relationship Id="rId572" Type="http://schemas.openxmlformats.org/officeDocument/2006/relationships/oleObject" Target="embeddings/oleObject310.bin"/><Relationship Id="rId628" Type="http://schemas.openxmlformats.org/officeDocument/2006/relationships/image" Target="media/image283.wmf"/><Relationship Id="rId225" Type="http://schemas.openxmlformats.org/officeDocument/2006/relationships/oleObject" Target="embeddings/oleObject112.bin"/><Relationship Id="rId267" Type="http://schemas.openxmlformats.org/officeDocument/2006/relationships/image" Target="media/image130.wmf"/><Relationship Id="rId432" Type="http://schemas.openxmlformats.org/officeDocument/2006/relationships/oleObject" Target="embeddings/oleObject226.bin"/><Relationship Id="rId474" Type="http://schemas.openxmlformats.org/officeDocument/2006/relationships/image" Target="media/image220.wmf"/><Relationship Id="rId127" Type="http://schemas.openxmlformats.org/officeDocument/2006/relationships/image" Target="media/image61.wmf"/><Relationship Id="rId681" Type="http://schemas.openxmlformats.org/officeDocument/2006/relationships/image" Target="media/image304.wmf"/><Relationship Id="rId737" Type="http://schemas.openxmlformats.org/officeDocument/2006/relationships/image" Target="media/image330.wmf"/><Relationship Id="rId779" Type="http://schemas.openxmlformats.org/officeDocument/2006/relationships/oleObject" Target="embeddings/oleObject425.bin"/><Relationship Id="rId31" Type="http://schemas.openxmlformats.org/officeDocument/2006/relationships/image" Target="media/image14.wmf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69.bin"/><Relationship Id="rId376" Type="http://schemas.openxmlformats.org/officeDocument/2006/relationships/oleObject" Target="embeddings/oleObject191.bin"/><Relationship Id="rId541" Type="http://schemas.openxmlformats.org/officeDocument/2006/relationships/oleObject" Target="embeddings/oleObject290.bin"/><Relationship Id="rId583" Type="http://schemas.openxmlformats.org/officeDocument/2006/relationships/oleObject" Target="embeddings/oleObject316.bin"/><Relationship Id="rId639" Type="http://schemas.openxmlformats.org/officeDocument/2006/relationships/image" Target="media/image287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3.wmf"/><Relationship Id="rId443" Type="http://schemas.openxmlformats.org/officeDocument/2006/relationships/oleObject" Target="embeddings/oleObject232.bin"/><Relationship Id="rId650" Type="http://schemas.openxmlformats.org/officeDocument/2006/relationships/oleObject" Target="embeddings/oleObject354.bin"/><Relationship Id="rId303" Type="http://schemas.openxmlformats.org/officeDocument/2006/relationships/image" Target="media/image147.wmf"/><Relationship Id="rId485" Type="http://schemas.openxmlformats.org/officeDocument/2006/relationships/oleObject" Target="embeddings/oleObject257.bin"/><Relationship Id="rId692" Type="http://schemas.openxmlformats.org/officeDocument/2006/relationships/oleObject" Target="embeddings/oleObject379.bin"/><Relationship Id="rId706" Type="http://schemas.openxmlformats.org/officeDocument/2006/relationships/oleObject" Target="embeddings/oleObject387.bin"/><Relationship Id="rId748" Type="http://schemas.openxmlformats.org/officeDocument/2006/relationships/oleObject" Target="embeddings/oleObject409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345" Type="http://schemas.openxmlformats.org/officeDocument/2006/relationships/image" Target="media/image167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72.bin"/><Relationship Id="rId552" Type="http://schemas.openxmlformats.org/officeDocument/2006/relationships/oleObject" Target="embeddings/oleObject297.bin"/><Relationship Id="rId594" Type="http://schemas.openxmlformats.org/officeDocument/2006/relationships/image" Target="media/image268.wmf"/><Relationship Id="rId608" Type="http://schemas.openxmlformats.org/officeDocument/2006/relationships/image" Target="media/image275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20.wmf"/><Relationship Id="rId412" Type="http://schemas.openxmlformats.org/officeDocument/2006/relationships/image" Target="media/image197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39.bin"/><Relationship Id="rId496" Type="http://schemas.openxmlformats.org/officeDocument/2006/relationships/oleObject" Target="embeddings/oleObject263.bin"/><Relationship Id="rId661" Type="http://schemas.openxmlformats.org/officeDocument/2006/relationships/oleObject" Target="embeddings/oleObject361.bin"/><Relationship Id="rId717" Type="http://schemas.openxmlformats.org/officeDocument/2006/relationships/image" Target="media/image320.wmf"/><Relationship Id="rId759" Type="http://schemas.openxmlformats.org/officeDocument/2006/relationships/oleObject" Target="embeddings/oleObject415.bin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8.bin"/><Relationship Id="rId356" Type="http://schemas.openxmlformats.org/officeDocument/2006/relationships/image" Target="media/image172.wmf"/><Relationship Id="rId398" Type="http://schemas.openxmlformats.org/officeDocument/2006/relationships/oleObject" Target="embeddings/oleObject203.bin"/><Relationship Id="rId521" Type="http://schemas.openxmlformats.org/officeDocument/2006/relationships/image" Target="media/image239.wmf"/><Relationship Id="rId563" Type="http://schemas.openxmlformats.org/officeDocument/2006/relationships/image" Target="media/image255.wmf"/><Relationship Id="rId619" Type="http://schemas.openxmlformats.org/officeDocument/2006/relationships/oleObject" Target="embeddings/oleObject336.bin"/><Relationship Id="rId770" Type="http://schemas.openxmlformats.org/officeDocument/2006/relationships/image" Target="media/image346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9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45.bin"/><Relationship Id="rId630" Type="http://schemas.openxmlformats.org/officeDocument/2006/relationships/oleObject" Target="embeddings/oleObject343.bin"/><Relationship Id="rId672" Type="http://schemas.openxmlformats.org/officeDocument/2006/relationships/oleObject" Target="embeddings/oleObject368.bin"/><Relationship Id="rId728" Type="http://schemas.openxmlformats.org/officeDocument/2006/relationships/oleObject" Target="embeddings/oleObject399.bin"/><Relationship Id="rId22" Type="http://schemas.openxmlformats.org/officeDocument/2006/relationships/oleObject" Target="embeddings/oleObject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57.wmf"/><Relationship Id="rId367" Type="http://schemas.openxmlformats.org/officeDocument/2006/relationships/image" Target="media/image177.wmf"/><Relationship Id="rId532" Type="http://schemas.openxmlformats.org/officeDocument/2006/relationships/image" Target="media/image243.wmf"/><Relationship Id="rId574" Type="http://schemas.openxmlformats.org/officeDocument/2006/relationships/oleObject" Target="embeddings/oleObject311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3.bin"/><Relationship Id="rId781" Type="http://schemas.openxmlformats.org/officeDocument/2006/relationships/oleObject" Target="embeddings/oleObject426.bin"/><Relationship Id="rId269" Type="http://schemas.openxmlformats.org/officeDocument/2006/relationships/image" Target="media/image131.wmf"/><Relationship Id="rId434" Type="http://schemas.openxmlformats.org/officeDocument/2006/relationships/image" Target="media/image203.wmf"/><Relationship Id="rId476" Type="http://schemas.openxmlformats.org/officeDocument/2006/relationships/oleObject" Target="embeddings/oleObject252.bin"/><Relationship Id="rId641" Type="http://schemas.openxmlformats.org/officeDocument/2006/relationships/image" Target="media/image288.wmf"/><Relationship Id="rId683" Type="http://schemas.openxmlformats.org/officeDocument/2006/relationships/image" Target="media/image305.wmf"/><Relationship Id="rId739" Type="http://schemas.openxmlformats.org/officeDocument/2006/relationships/image" Target="media/image331.wmf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266.bin"/><Relationship Id="rId543" Type="http://schemas.openxmlformats.org/officeDocument/2006/relationships/image" Target="media/image248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9.bin"/><Relationship Id="rId182" Type="http://schemas.openxmlformats.org/officeDocument/2006/relationships/image" Target="media/image88.wmf"/><Relationship Id="rId378" Type="http://schemas.openxmlformats.org/officeDocument/2006/relationships/oleObject" Target="embeddings/oleObject192.bin"/><Relationship Id="rId403" Type="http://schemas.openxmlformats.org/officeDocument/2006/relationships/oleObject" Target="embeddings/oleObject206.bin"/><Relationship Id="rId585" Type="http://schemas.openxmlformats.org/officeDocument/2006/relationships/oleObject" Target="embeddings/oleObject317.bin"/><Relationship Id="rId750" Type="http://schemas.openxmlformats.org/officeDocument/2006/relationships/oleObject" Target="embeddings/oleObject410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233.bin"/><Relationship Id="rId487" Type="http://schemas.openxmlformats.org/officeDocument/2006/relationships/oleObject" Target="embeddings/oleObject258.bin"/><Relationship Id="rId610" Type="http://schemas.openxmlformats.org/officeDocument/2006/relationships/oleObject" Target="embeddings/oleObject331.bin"/><Relationship Id="rId652" Type="http://schemas.openxmlformats.org/officeDocument/2006/relationships/image" Target="media/image293.wmf"/><Relationship Id="rId694" Type="http://schemas.openxmlformats.org/officeDocument/2006/relationships/oleObject" Target="embeddings/oleObject380.bin"/><Relationship Id="rId708" Type="http://schemas.openxmlformats.org/officeDocument/2006/relationships/oleObject" Target="embeddings/oleObject388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47" Type="http://schemas.openxmlformats.org/officeDocument/2006/relationships/oleObject" Target="embeddings/oleObject176.bin"/><Relationship Id="rId512" Type="http://schemas.openxmlformats.org/officeDocument/2006/relationships/oleObject" Target="embeddings/oleObject273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image" Target="media/image188.wmf"/><Relationship Id="rId554" Type="http://schemas.openxmlformats.org/officeDocument/2006/relationships/image" Target="media/image252.wmf"/><Relationship Id="rId596" Type="http://schemas.openxmlformats.org/officeDocument/2006/relationships/image" Target="media/image269.wmf"/><Relationship Id="rId761" Type="http://schemas.openxmlformats.org/officeDocument/2006/relationships/oleObject" Target="embeddings/oleObject416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image" Target="media/image121.wmf"/><Relationship Id="rId414" Type="http://schemas.openxmlformats.org/officeDocument/2006/relationships/oleObject" Target="embeddings/oleObject213.bin"/><Relationship Id="rId456" Type="http://schemas.openxmlformats.org/officeDocument/2006/relationships/oleObject" Target="embeddings/oleObject240.bin"/><Relationship Id="rId498" Type="http://schemas.openxmlformats.org/officeDocument/2006/relationships/oleObject" Target="embeddings/oleObject264.bin"/><Relationship Id="rId621" Type="http://schemas.openxmlformats.org/officeDocument/2006/relationships/image" Target="media/image280.wmf"/><Relationship Id="rId663" Type="http://schemas.openxmlformats.org/officeDocument/2006/relationships/oleObject" Target="embeddings/oleObject363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9.bin"/><Relationship Id="rId523" Type="http://schemas.openxmlformats.org/officeDocument/2006/relationships/oleObject" Target="embeddings/oleObject280.bin"/><Relationship Id="rId719" Type="http://schemas.openxmlformats.org/officeDocument/2006/relationships/image" Target="media/image321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82.bin"/><Relationship Id="rId565" Type="http://schemas.openxmlformats.org/officeDocument/2006/relationships/oleObject" Target="embeddings/oleObject306.bin"/><Relationship Id="rId730" Type="http://schemas.openxmlformats.org/officeDocument/2006/relationships/oleObject" Target="embeddings/oleObject400.bin"/><Relationship Id="rId772" Type="http://schemas.openxmlformats.org/officeDocument/2006/relationships/image" Target="media/image347.wmf"/><Relationship Id="rId162" Type="http://schemas.openxmlformats.org/officeDocument/2006/relationships/oleObject" Target="embeddings/oleObject80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21.bin"/><Relationship Id="rId467" Type="http://schemas.openxmlformats.org/officeDocument/2006/relationships/image" Target="media/image217.wmf"/><Relationship Id="rId632" Type="http://schemas.openxmlformats.org/officeDocument/2006/relationships/oleObject" Target="embeddings/oleObject344.bin"/><Relationship Id="rId271" Type="http://schemas.openxmlformats.org/officeDocument/2006/relationships/image" Target="media/image132.wmf"/><Relationship Id="rId674" Type="http://schemas.openxmlformats.org/officeDocument/2006/relationships/image" Target="media/image301.wmf"/><Relationship Id="rId24" Type="http://schemas.openxmlformats.org/officeDocument/2006/relationships/oleObject" Target="embeddings/oleObject10.bin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image" Target="media/image158.wmf"/><Relationship Id="rId369" Type="http://schemas.openxmlformats.org/officeDocument/2006/relationships/image" Target="media/image178.wmf"/><Relationship Id="rId534" Type="http://schemas.openxmlformats.org/officeDocument/2006/relationships/image" Target="media/image244.wmf"/><Relationship Id="rId576" Type="http://schemas.openxmlformats.org/officeDocument/2006/relationships/oleObject" Target="embeddings/oleObject312.bin"/><Relationship Id="rId741" Type="http://schemas.openxmlformats.org/officeDocument/2006/relationships/image" Target="media/image332.wmf"/><Relationship Id="rId783" Type="http://schemas.openxmlformats.org/officeDocument/2006/relationships/oleObject" Target="embeddings/oleObject427.bin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3.bin"/><Relationship Id="rId436" Type="http://schemas.openxmlformats.org/officeDocument/2006/relationships/image" Target="media/image204.wmf"/><Relationship Id="rId601" Type="http://schemas.openxmlformats.org/officeDocument/2006/relationships/oleObject" Target="embeddings/oleObject326.bin"/><Relationship Id="rId643" Type="http://schemas.openxmlformats.org/officeDocument/2006/relationships/image" Target="media/image289.wmf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53.bin"/><Relationship Id="rId685" Type="http://schemas.openxmlformats.org/officeDocument/2006/relationships/image" Target="media/image306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71.bin"/><Relationship Id="rId503" Type="http://schemas.openxmlformats.org/officeDocument/2006/relationships/oleObject" Target="embeddings/oleObject267.bin"/><Relationship Id="rId545" Type="http://schemas.openxmlformats.org/officeDocument/2006/relationships/oleObject" Target="embeddings/oleObject293.bin"/><Relationship Id="rId587" Type="http://schemas.openxmlformats.org/officeDocument/2006/relationships/oleObject" Target="embeddings/oleObject319.bin"/><Relationship Id="rId710" Type="http://schemas.openxmlformats.org/officeDocument/2006/relationships/oleObject" Target="embeddings/oleObject390.bin"/><Relationship Id="rId752" Type="http://schemas.openxmlformats.org/officeDocument/2006/relationships/oleObject" Target="embeddings/oleObject411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0.bin"/><Relationship Id="rId184" Type="http://schemas.openxmlformats.org/officeDocument/2006/relationships/image" Target="media/image89.wmf"/><Relationship Id="rId391" Type="http://schemas.openxmlformats.org/officeDocument/2006/relationships/image" Target="media/image189.wmf"/><Relationship Id="rId405" Type="http://schemas.openxmlformats.org/officeDocument/2006/relationships/oleObject" Target="embeddings/oleObject208.bin"/><Relationship Id="rId447" Type="http://schemas.openxmlformats.org/officeDocument/2006/relationships/oleObject" Target="embeddings/oleObject234.bin"/><Relationship Id="rId612" Type="http://schemas.openxmlformats.org/officeDocument/2006/relationships/image" Target="media/image276.wmf"/><Relationship Id="rId251" Type="http://schemas.openxmlformats.org/officeDocument/2006/relationships/image" Target="media/image122.wmf"/><Relationship Id="rId489" Type="http://schemas.openxmlformats.org/officeDocument/2006/relationships/oleObject" Target="embeddings/oleObject259.bin"/><Relationship Id="rId654" Type="http://schemas.openxmlformats.org/officeDocument/2006/relationships/image" Target="media/image294.wmf"/><Relationship Id="rId696" Type="http://schemas.openxmlformats.org/officeDocument/2006/relationships/oleObject" Target="embeddings/oleObject381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49" Type="http://schemas.openxmlformats.org/officeDocument/2006/relationships/oleObject" Target="embeddings/oleObject177.bin"/><Relationship Id="rId514" Type="http://schemas.openxmlformats.org/officeDocument/2006/relationships/oleObject" Target="embeddings/oleObject274.bin"/><Relationship Id="rId556" Type="http://schemas.openxmlformats.org/officeDocument/2006/relationships/image" Target="media/image253.wmf"/><Relationship Id="rId721" Type="http://schemas.openxmlformats.org/officeDocument/2006/relationships/image" Target="media/image322.wmf"/><Relationship Id="rId763" Type="http://schemas.openxmlformats.org/officeDocument/2006/relationships/oleObject" Target="embeddings/oleObject41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4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5.bin"/><Relationship Id="rId598" Type="http://schemas.openxmlformats.org/officeDocument/2006/relationships/image" Target="media/image270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41.bin"/><Relationship Id="rId623" Type="http://schemas.openxmlformats.org/officeDocument/2006/relationships/image" Target="media/image281.wmf"/><Relationship Id="rId665" Type="http://schemas.openxmlformats.org/officeDocument/2006/relationships/image" Target="media/image297.wmf"/><Relationship Id="rId15" Type="http://schemas.openxmlformats.org/officeDocument/2006/relationships/image" Target="media/image6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0.bin"/><Relationship Id="rId525" Type="http://schemas.openxmlformats.org/officeDocument/2006/relationships/image" Target="media/image240.wmf"/><Relationship Id="rId567" Type="http://schemas.openxmlformats.org/officeDocument/2006/relationships/image" Target="media/image256.wmf"/><Relationship Id="rId732" Type="http://schemas.openxmlformats.org/officeDocument/2006/relationships/oleObject" Target="embeddings/oleObject401.bin"/><Relationship Id="rId99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image" Target="media/image179.wmf"/><Relationship Id="rId774" Type="http://schemas.openxmlformats.org/officeDocument/2006/relationships/image" Target="media/image348.wmf"/><Relationship Id="rId427" Type="http://schemas.openxmlformats.org/officeDocument/2006/relationships/image" Target="media/image201.wmf"/><Relationship Id="rId469" Type="http://schemas.openxmlformats.org/officeDocument/2006/relationships/image" Target="media/image218.wmf"/><Relationship Id="rId634" Type="http://schemas.openxmlformats.org/officeDocument/2006/relationships/oleObject" Target="embeddings/oleObject345.bin"/><Relationship Id="rId676" Type="http://schemas.openxmlformats.org/officeDocument/2006/relationships/oleObject" Target="embeddings/oleObject371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73" Type="http://schemas.openxmlformats.org/officeDocument/2006/relationships/image" Target="media/image133.wmf"/><Relationship Id="rId329" Type="http://schemas.openxmlformats.org/officeDocument/2006/relationships/image" Target="media/image159.wmf"/><Relationship Id="rId480" Type="http://schemas.openxmlformats.org/officeDocument/2006/relationships/image" Target="media/image222.wmf"/><Relationship Id="rId536" Type="http://schemas.openxmlformats.org/officeDocument/2006/relationships/image" Target="media/image245.wmf"/><Relationship Id="rId701" Type="http://schemas.openxmlformats.org/officeDocument/2006/relationships/image" Target="media/image313.wmf"/><Relationship Id="rId68" Type="http://schemas.openxmlformats.org/officeDocument/2006/relationships/image" Target="media/image32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2.bin"/><Relationship Id="rId578" Type="http://schemas.openxmlformats.org/officeDocument/2006/relationships/oleObject" Target="embeddings/oleObject313.bin"/><Relationship Id="rId743" Type="http://schemas.openxmlformats.org/officeDocument/2006/relationships/image" Target="media/image333.wmf"/><Relationship Id="rId785" Type="http://schemas.openxmlformats.org/officeDocument/2006/relationships/oleObject" Target="embeddings/oleObject428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94.bin"/><Relationship Id="rId438" Type="http://schemas.openxmlformats.org/officeDocument/2006/relationships/image" Target="media/image205.wmf"/><Relationship Id="rId603" Type="http://schemas.openxmlformats.org/officeDocument/2006/relationships/oleObject" Target="embeddings/oleObject327.bin"/><Relationship Id="rId645" Type="http://schemas.openxmlformats.org/officeDocument/2006/relationships/image" Target="media/image290.wmf"/><Relationship Id="rId687" Type="http://schemas.openxmlformats.org/officeDocument/2006/relationships/image" Target="media/image307.wmf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491" Type="http://schemas.openxmlformats.org/officeDocument/2006/relationships/oleObject" Target="embeddings/oleObject260.bin"/><Relationship Id="rId505" Type="http://schemas.openxmlformats.org/officeDocument/2006/relationships/oleObject" Target="embeddings/oleObject269.bin"/><Relationship Id="rId712" Type="http://schemas.openxmlformats.org/officeDocument/2006/relationships/oleObject" Target="embeddings/oleObject391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294.bin"/><Relationship Id="rId589" Type="http://schemas.openxmlformats.org/officeDocument/2006/relationships/oleObject" Target="embeddings/oleObject320.bin"/><Relationship Id="rId754" Type="http://schemas.openxmlformats.org/officeDocument/2006/relationships/oleObject" Target="embeddings/oleObject412.bin"/><Relationship Id="rId90" Type="http://schemas.openxmlformats.org/officeDocument/2006/relationships/image" Target="media/image43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8.bin"/><Relationship Id="rId393" Type="http://schemas.openxmlformats.org/officeDocument/2006/relationships/image" Target="media/image190.wmf"/><Relationship Id="rId407" Type="http://schemas.openxmlformats.org/officeDocument/2006/relationships/oleObject" Target="embeddings/oleObject209.bin"/><Relationship Id="rId449" Type="http://schemas.openxmlformats.org/officeDocument/2006/relationships/oleObject" Target="embeddings/oleObject236.bin"/><Relationship Id="rId614" Type="http://schemas.openxmlformats.org/officeDocument/2006/relationships/image" Target="media/image277.wmf"/><Relationship Id="rId656" Type="http://schemas.openxmlformats.org/officeDocument/2006/relationships/oleObject" Target="embeddings/oleObject358.bin"/><Relationship Id="rId211" Type="http://schemas.openxmlformats.org/officeDocument/2006/relationships/oleObject" Target="embeddings/oleObject105.bin"/><Relationship Id="rId253" Type="http://schemas.openxmlformats.org/officeDocument/2006/relationships/image" Target="media/image123.wmf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460" Type="http://schemas.openxmlformats.org/officeDocument/2006/relationships/image" Target="media/image214.wmf"/><Relationship Id="rId516" Type="http://schemas.openxmlformats.org/officeDocument/2006/relationships/oleObject" Target="embeddings/oleObject275.bin"/><Relationship Id="rId698" Type="http://schemas.openxmlformats.org/officeDocument/2006/relationships/oleObject" Target="embeddings/oleObject383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1.bin"/><Relationship Id="rId558" Type="http://schemas.openxmlformats.org/officeDocument/2006/relationships/image" Target="media/image254.wmf"/><Relationship Id="rId723" Type="http://schemas.openxmlformats.org/officeDocument/2006/relationships/image" Target="media/image323.wmf"/><Relationship Id="rId765" Type="http://schemas.openxmlformats.org/officeDocument/2006/relationships/oleObject" Target="embeddings/oleObject418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8.bin"/><Relationship Id="rId362" Type="http://schemas.openxmlformats.org/officeDocument/2006/relationships/oleObject" Target="embeddings/oleObject184.bin"/><Relationship Id="rId418" Type="http://schemas.openxmlformats.org/officeDocument/2006/relationships/image" Target="media/image198.wmf"/><Relationship Id="rId625" Type="http://schemas.openxmlformats.org/officeDocument/2006/relationships/oleObject" Target="embeddings/oleObject340.bin"/><Relationship Id="rId222" Type="http://schemas.openxmlformats.org/officeDocument/2006/relationships/image" Target="media/image108.wmf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49.bin"/><Relationship Id="rId667" Type="http://schemas.openxmlformats.org/officeDocument/2006/relationships/image" Target="media/image298.wmf"/><Relationship Id="rId17" Type="http://schemas.openxmlformats.org/officeDocument/2006/relationships/image" Target="media/image7.wmf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61.bin"/><Relationship Id="rId527" Type="http://schemas.openxmlformats.org/officeDocument/2006/relationships/image" Target="media/image241.wmf"/><Relationship Id="rId569" Type="http://schemas.openxmlformats.org/officeDocument/2006/relationships/image" Target="media/image257.wmf"/><Relationship Id="rId734" Type="http://schemas.openxmlformats.org/officeDocument/2006/relationships/oleObject" Target="embeddings/oleObject402.bin"/><Relationship Id="rId776" Type="http://schemas.openxmlformats.org/officeDocument/2006/relationships/image" Target="media/image349.wmf"/><Relationship Id="rId70" Type="http://schemas.openxmlformats.org/officeDocument/2006/relationships/image" Target="media/image33.wmf"/><Relationship Id="rId166" Type="http://schemas.openxmlformats.org/officeDocument/2006/relationships/image" Target="media/image80.wmf"/><Relationship Id="rId331" Type="http://schemas.openxmlformats.org/officeDocument/2006/relationships/image" Target="media/image160.wmf"/><Relationship Id="rId373" Type="http://schemas.openxmlformats.org/officeDocument/2006/relationships/image" Target="media/image180.wmf"/><Relationship Id="rId429" Type="http://schemas.openxmlformats.org/officeDocument/2006/relationships/oleObject" Target="embeddings/oleObject224.bin"/><Relationship Id="rId580" Type="http://schemas.openxmlformats.org/officeDocument/2006/relationships/image" Target="media/image262.wmf"/><Relationship Id="rId636" Type="http://schemas.openxmlformats.org/officeDocument/2006/relationships/image" Target="media/image286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06.wmf"/><Relationship Id="rId678" Type="http://schemas.openxmlformats.org/officeDocument/2006/relationships/oleObject" Target="embeddings/oleObject372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51.bin"/><Relationship Id="rId482" Type="http://schemas.openxmlformats.org/officeDocument/2006/relationships/image" Target="media/image223.wmf"/><Relationship Id="rId538" Type="http://schemas.openxmlformats.org/officeDocument/2006/relationships/image" Target="media/image246.wmf"/><Relationship Id="rId703" Type="http://schemas.openxmlformats.org/officeDocument/2006/relationships/image" Target="media/image314.wmf"/><Relationship Id="rId745" Type="http://schemas.openxmlformats.org/officeDocument/2006/relationships/image" Target="media/image334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5.wmf"/><Relationship Id="rId177" Type="http://schemas.openxmlformats.org/officeDocument/2006/relationships/oleObject" Target="embeddings/oleObject88.bin"/><Relationship Id="rId342" Type="http://schemas.openxmlformats.org/officeDocument/2006/relationships/oleObject" Target="embeddings/oleObject173.bin"/><Relationship Id="rId384" Type="http://schemas.openxmlformats.org/officeDocument/2006/relationships/oleObject" Target="embeddings/oleObject195.bin"/><Relationship Id="rId591" Type="http://schemas.openxmlformats.org/officeDocument/2006/relationships/oleObject" Target="embeddings/oleObject321.bin"/><Relationship Id="rId605" Type="http://schemas.openxmlformats.org/officeDocument/2006/relationships/oleObject" Target="embeddings/oleObject328.bin"/><Relationship Id="rId787" Type="http://schemas.openxmlformats.org/officeDocument/2006/relationships/theme" Target="theme/theme1.xml"/><Relationship Id="rId202" Type="http://schemas.openxmlformats.org/officeDocument/2006/relationships/image" Target="media/image98.wmf"/><Relationship Id="rId244" Type="http://schemas.openxmlformats.org/officeDocument/2006/relationships/oleObject" Target="embeddings/oleObject122.bin"/><Relationship Id="rId647" Type="http://schemas.openxmlformats.org/officeDocument/2006/relationships/image" Target="media/image291.wmf"/><Relationship Id="rId689" Type="http://schemas.openxmlformats.org/officeDocument/2006/relationships/image" Target="media/image308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0.wmf"/><Relationship Id="rId493" Type="http://schemas.openxmlformats.org/officeDocument/2006/relationships/image" Target="media/image228.wmf"/><Relationship Id="rId507" Type="http://schemas.openxmlformats.org/officeDocument/2006/relationships/image" Target="media/image233.wmf"/><Relationship Id="rId549" Type="http://schemas.openxmlformats.org/officeDocument/2006/relationships/oleObject" Target="embeddings/oleObject295.bin"/><Relationship Id="rId714" Type="http://schemas.openxmlformats.org/officeDocument/2006/relationships/oleObject" Target="embeddings/oleObject392.bin"/><Relationship Id="rId756" Type="http://schemas.openxmlformats.org/officeDocument/2006/relationships/image" Target="media/image339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72.bin"/><Relationship Id="rId188" Type="http://schemas.openxmlformats.org/officeDocument/2006/relationships/image" Target="media/image91.wmf"/><Relationship Id="rId311" Type="http://schemas.openxmlformats.org/officeDocument/2006/relationships/image" Target="media/image151.wmf"/><Relationship Id="rId353" Type="http://schemas.openxmlformats.org/officeDocument/2006/relationships/oleObject" Target="embeddings/oleObject179.bin"/><Relationship Id="rId395" Type="http://schemas.openxmlformats.org/officeDocument/2006/relationships/image" Target="media/image191.wmf"/><Relationship Id="rId409" Type="http://schemas.openxmlformats.org/officeDocument/2006/relationships/oleObject" Target="embeddings/oleObject210.bin"/><Relationship Id="rId560" Type="http://schemas.openxmlformats.org/officeDocument/2006/relationships/oleObject" Target="embeddings/oleObject30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199.wmf"/><Relationship Id="rId616" Type="http://schemas.openxmlformats.org/officeDocument/2006/relationships/image" Target="media/image278.wmf"/><Relationship Id="rId658" Type="http://schemas.openxmlformats.org/officeDocument/2006/relationships/image" Target="media/image295.wmf"/><Relationship Id="rId255" Type="http://schemas.openxmlformats.org/officeDocument/2006/relationships/image" Target="media/image124.wmf"/><Relationship Id="rId297" Type="http://schemas.openxmlformats.org/officeDocument/2006/relationships/image" Target="media/image144.wmf"/><Relationship Id="rId462" Type="http://schemas.openxmlformats.org/officeDocument/2006/relationships/image" Target="media/image215.wmf"/><Relationship Id="rId518" Type="http://schemas.openxmlformats.org/officeDocument/2006/relationships/oleObject" Target="embeddings/oleObject276.bin"/><Relationship Id="rId725" Type="http://schemas.openxmlformats.org/officeDocument/2006/relationships/image" Target="media/image324.wmf"/><Relationship Id="rId115" Type="http://schemas.openxmlformats.org/officeDocument/2006/relationships/oleObject" Target="embeddings/oleObject56.bin"/><Relationship Id="rId157" Type="http://schemas.openxmlformats.org/officeDocument/2006/relationships/image" Target="media/image76.wmf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5.bin"/><Relationship Id="rId767" Type="http://schemas.openxmlformats.org/officeDocument/2006/relationships/oleObject" Target="embeddings/oleObject419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99.bin"/><Relationship Id="rId571" Type="http://schemas.openxmlformats.org/officeDocument/2006/relationships/image" Target="media/image258.wmf"/><Relationship Id="rId627" Type="http://schemas.openxmlformats.org/officeDocument/2006/relationships/oleObject" Target="embeddings/oleObject341.bin"/><Relationship Id="rId669" Type="http://schemas.openxmlformats.org/officeDocument/2006/relationships/image" Target="media/image299.wmf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66" Type="http://schemas.openxmlformats.org/officeDocument/2006/relationships/oleObject" Target="embeddings/oleObject133.bin"/><Relationship Id="rId431" Type="http://schemas.openxmlformats.org/officeDocument/2006/relationships/image" Target="media/image202.wmf"/><Relationship Id="rId473" Type="http://schemas.openxmlformats.org/officeDocument/2006/relationships/oleObject" Target="embeddings/oleObject250.bin"/><Relationship Id="rId529" Type="http://schemas.openxmlformats.org/officeDocument/2006/relationships/oleObject" Target="embeddings/oleObject284.bin"/><Relationship Id="rId680" Type="http://schemas.openxmlformats.org/officeDocument/2006/relationships/oleObject" Target="embeddings/oleObject373.bin"/><Relationship Id="rId736" Type="http://schemas.openxmlformats.org/officeDocument/2006/relationships/oleObject" Target="embeddings/oleObject403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2.bin"/><Relationship Id="rId168" Type="http://schemas.openxmlformats.org/officeDocument/2006/relationships/image" Target="media/image81.wmf"/><Relationship Id="rId333" Type="http://schemas.openxmlformats.org/officeDocument/2006/relationships/image" Target="media/image161.wmf"/><Relationship Id="rId540" Type="http://schemas.openxmlformats.org/officeDocument/2006/relationships/image" Target="media/image247.wmf"/><Relationship Id="rId778" Type="http://schemas.openxmlformats.org/officeDocument/2006/relationships/image" Target="media/image350.wmf"/><Relationship Id="rId72" Type="http://schemas.openxmlformats.org/officeDocument/2006/relationships/image" Target="media/image34.wmf"/><Relationship Id="rId375" Type="http://schemas.openxmlformats.org/officeDocument/2006/relationships/image" Target="media/image181.wmf"/><Relationship Id="rId582" Type="http://schemas.openxmlformats.org/officeDocument/2006/relationships/image" Target="media/image263.wmf"/><Relationship Id="rId638" Type="http://schemas.openxmlformats.org/officeDocument/2006/relationships/oleObject" Target="embeddings/oleObject348.bin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image" Target="media/image135.wmf"/><Relationship Id="rId400" Type="http://schemas.openxmlformats.org/officeDocument/2006/relationships/oleObject" Target="embeddings/oleObject204.bin"/><Relationship Id="rId442" Type="http://schemas.openxmlformats.org/officeDocument/2006/relationships/image" Target="media/image207.wmf"/><Relationship Id="rId484" Type="http://schemas.openxmlformats.org/officeDocument/2006/relationships/image" Target="media/image224.wmf"/><Relationship Id="rId705" Type="http://schemas.openxmlformats.org/officeDocument/2006/relationships/image" Target="media/image315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52.bin"/><Relationship Id="rId344" Type="http://schemas.openxmlformats.org/officeDocument/2006/relationships/oleObject" Target="embeddings/oleObject174.bin"/><Relationship Id="rId691" Type="http://schemas.openxmlformats.org/officeDocument/2006/relationships/image" Target="media/image309.wmf"/><Relationship Id="rId747" Type="http://schemas.openxmlformats.org/officeDocument/2006/relationships/image" Target="media/image335.wmf"/><Relationship Id="rId41" Type="http://schemas.openxmlformats.org/officeDocument/2006/relationships/image" Target="media/image19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Relationship Id="rId386" Type="http://schemas.openxmlformats.org/officeDocument/2006/relationships/oleObject" Target="embeddings/oleObject196.bin"/><Relationship Id="rId551" Type="http://schemas.openxmlformats.org/officeDocument/2006/relationships/oleObject" Target="embeddings/oleObject296.bin"/><Relationship Id="rId593" Type="http://schemas.openxmlformats.org/officeDocument/2006/relationships/oleObject" Target="embeddings/oleObject322.bin"/><Relationship Id="rId607" Type="http://schemas.openxmlformats.org/officeDocument/2006/relationships/oleObject" Target="embeddings/oleObject329.bin"/><Relationship Id="rId649" Type="http://schemas.openxmlformats.org/officeDocument/2006/relationships/image" Target="media/image292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11.bin"/><Relationship Id="rId453" Type="http://schemas.openxmlformats.org/officeDocument/2006/relationships/image" Target="media/image211.wmf"/><Relationship Id="rId509" Type="http://schemas.openxmlformats.org/officeDocument/2006/relationships/image" Target="media/image234.wmf"/><Relationship Id="rId660" Type="http://schemas.openxmlformats.org/officeDocument/2006/relationships/image" Target="media/image296.wmf"/><Relationship Id="rId106" Type="http://schemas.openxmlformats.org/officeDocument/2006/relationships/image" Target="media/image51.wmf"/><Relationship Id="rId313" Type="http://schemas.openxmlformats.org/officeDocument/2006/relationships/image" Target="media/image152.wmf"/><Relationship Id="rId495" Type="http://schemas.openxmlformats.org/officeDocument/2006/relationships/image" Target="media/image229.wmf"/><Relationship Id="rId716" Type="http://schemas.openxmlformats.org/officeDocument/2006/relationships/oleObject" Target="embeddings/oleObject393.bin"/><Relationship Id="rId758" Type="http://schemas.openxmlformats.org/officeDocument/2006/relationships/image" Target="media/image340.wmf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180.bin"/><Relationship Id="rId397" Type="http://schemas.openxmlformats.org/officeDocument/2006/relationships/oleObject" Target="embeddings/oleObject202.bin"/><Relationship Id="rId520" Type="http://schemas.openxmlformats.org/officeDocument/2006/relationships/oleObject" Target="embeddings/oleObject278.bin"/><Relationship Id="rId562" Type="http://schemas.openxmlformats.org/officeDocument/2006/relationships/oleObject" Target="embeddings/oleObject304.bin"/><Relationship Id="rId618" Type="http://schemas.openxmlformats.org/officeDocument/2006/relationships/image" Target="media/image279.wmf"/><Relationship Id="rId215" Type="http://schemas.openxmlformats.org/officeDocument/2006/relationships/oleObject" Target="embeddings/oleObject107.bin"/><Relationship Id="rId257" Type="http://schemas.openxmlformats.org/officeDocument/2006/relationships/image" Target="media/image125.wmf"/><Relationship Id="rId422" Type="http://schemas.openxmlformats.org/officeDocument/2006/relationships/image" Target="media/image200.wmf"/><Relationship Id="rId464" Type="http://schemas.openxmlformats.org/officeDocument/2006/relationships/image" Target="media/image216.wmf"/><Relationship Id="rId299" Type="http://schemas.openxmlformats.org/officeDocument/2006/relationships/image" Target="media/image145.wmf"/><Relationship Id="rId727" Type="http://schemas.openxmlformats.org/officeDocument/2006/relationships/image" Target="media/image325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86.bin"/><Relationship Id="rId573" Type="http://schemas.openxmlformats.org/officeDocument/2006/relationships/image" Target="media/image259.wmf"/><Relationship Id="rId780" Type="http://schemas.openxmlformats.org/officeDocument/2006/relationships/image" Target="media/image351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27.bin"/><Relationship Id="rId640" Type="http://schemas.openxmlformats.org/officeDocument/2006/relationships/oleObject" Target="embeddings/oleObject349.bin"/><Relationship Id="rId738" Type="http://schemas.openxmlformats.org/officeDocument/2006/relationships/oleObject" Target="embeddings/oleObject40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2278</Words>
  <Characters>12989</Characters>
  <Application>Microsoft Office Word</Application>
  <DocSecurity>0</DocSecurity>
  <Lines>108</Lines>
  <Paragraphs>30</Paragraphs>
  <ScaleCrop>false</ScaleCrop>
  <Company>Sky123.Org</Company>
  <LinksUpToDate>false</LinksUpToDate>
  <CharactersWithSpaces>15237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2019-01-04T03:58:00Z</dcterms:created>
  <dcterms:modified xsi:type="dcterms:W3CDTF">2019-01-04T04:01:00Z</dcterms:modified>
</cp:coreProperties>
</file>