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ind w:left="0" w:firstLine="0"/>
        <w:jc w:val="center"/>
        <w:rPr>
          <w:rFonts w:ascii="Arial" w:hAnsi="Arial" w:eastAsia="Arial" w:cs="Arial"/>
          <w:i w:val="0"/>
          <w:caps w:val="0"/>
          <w:color w:val="3A3A3A"/>
          <w:spacing w:val="0"/>
          <w:sz w:val="21"/>
          <w:szCs w:val="21"/>
        </w:rPr>
      </w:pPr>
      <w:r>
        <w:rPr>
          <w:rFonts w:hint="default" w:ascii="Arial" w:hAnsi="Arial" w:eastAsia="Arial" w:cs="Arial"/>
          <w:b/>
          <w:i w:val="0"/>
          <w:caps w:val="0"/>
          <w:color w:val="3A3A3A"/>
          <w:spacing w:val="0"/>
          <w:sz w:val="21"/>
          <w:szCs w:val="21"/>
          <w:shd w:val="clear" w:fill="FFFFFF"/>
        </w:rPr>
        <w:t>《</w:t>
      </w:r>
      <w:r>
        <w:rPr>
          <w:rFonts w:hint="default" w:ascii="Arial" w:hAnsi="Arial" w:eastAsia="Arial" w:cs="Arial"/>
          <w:b/>
          <w:i w:val="0"/>
          <w:caps w:val="0"/>
          <w:color w:val="00ACDF"/>
          <w:spacing w:val="0"/>
          <w:sz w:val="21"/>
          <w:szCs w:val="21"/>
          <w:u w:val="none"/>
          <w:shd w:val="clear" w:fill="FFFFFF"/>
        </w:rPr>
        <w:fldChar w:fldCharType="begin"/>
      </w:r>
      <w:r>
        <w:rPr>
          <w:rFonts w:hint="default" w:ascii="Arial" w:hAnsi="Arial" w:eastAsia="Arial" w:cs="Arial"/>
          <w:b/>
          <w:i w:val="0"/>
          <w:caps w:val="0"/>
          <w:color w:val="00ACDF"/>
          <w:spacing w:val="0"/>
          <w:sz w:val="21"/>
          <w:szCs w:val="21"/>
          <w:u w:val="none"/>
          <w:shd w:val="clear" w:fill="FFFFFF"/>
        </w:rPr>
        <w:instrText xml:space="preserve"> HYPERLINK "http://zongbu.ouchn.cn/mod/page/view.php?id=41485" \o "物业信息管理" </w:instrText>
      </w:r>
      <w:r>
        <w:rPr>
          <w:rFonts w:hint="default" w:ascii="Arial" w:hAnsi="Arial" w:eastAsia="Arial" w:cs="Arial"/>
          <w:b/>
          <w:i w:val="0"/>
          <w:caps w:val="0"/>
          <w:color w:val="00ACDF"/>
          <w:spacing w:val="0"/>
          <w:sz w:val="21"/>
          <w:szCs w:val="21"/>
          <w:u w:val="none"/>
          <w:shd w:val="clear" w:fill="FFFFFF"/>
        </w:rPr>
        <w:fldChar w:fldCharType="separate"/>
      </w:r>
      <w:r>
        <w:rPr>
          <w:rStyle w:val="4"/>
          <w:rFonts w:hint="default" w:ascii="Arial" w:hAnsi="Arial" w:eastAsia="Arial" w:cs="Arial"/>
          <w:b/>
          <w:i w:val="0"/>
          <w:caps w:val="0"/>
          <w:color w:val="00ACDF"/>
          <w:spacing w:val="0"/>
          <w:sz w:val="21"/>
          <w:szCs w:val="21"/>
          <w:u w:val="none"/>
          <w:shd w:val="clear" w:fill="FFFFFF"/>
        </w:rPr>
        <w:t>物业信息管理</w:t>
      </w:r>
      <w:r>
        <w:rPr>
          <w:rFonts w:hint="default" w:ascii="Arial" w:hAnsi="Arial" w:eastAsia="Arial" w:cs="Arial"/>
          <w:b/>
          <w:i w:val="0"/>
          <w:caps w:val="0"/>
          <w:color w:val="00ACDF"/>
          <w:spacing w:val="0"/>
          <w:sz w:val="21"/>
          <w:szCs w:val="21"/>
          <w:u w:val="none"/>
          <w:shd w:val="clear" w:fill="FFFFFF"/>
        </w:rPr>
        <w:fldChar w:fldCharType="end"/>
      </w:r>
      <w:r>
        <w:rPr>
          <w:rFonts w:hint="default" w:ascii="Arial" w:hAnsi="Arial" w:eastAsia="Arial" w:cs="Arial"/>
          <w:b/>
          <w:i w:val="0"/>
          <w:caps w:val="0"/>
          <w:color w:val="3A3A3A"/>
          <w:spacing w:val="0"/>
          <w:sz w:val="21"/>
          <w:szCs w:val="21"/>
          <w:shd w:val="clear" w:fill="FFFFFF"/>
        </w:rPr>
        <w:t>》模拟试卷</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一、填空题：</w:t>
      </w:r>
    </w:p>
    <w:p>
      <w:pPr>
        <w:pStyle w:val="2"/>
        <w:keepNext w:val="0"/>
        <w:keepLines w:val="0"/>
        <w:widowControl/>
        <w:suppressLineNumbers w:val="0"/>
        <w:shd w:val="clear" w:fill="FFFFFF"/>
        <w:spacing w:before="0" w:beforeAutospacing="0"/>
        <w:ind w:left="0" w:firstLine="420"/>
        <w:rPr>
          <w:rFonts w:hint="default" w:ascii="Arial" w:hAnsi="Arial" w:eastAsia="Arial" w:cs="Arial"/>
          <w:i w:val="0"/>
          <w:caps w:val="0"/>
          <w:color w:val="3A3A3A"/>
          <w:spacing w:val="0"/>
          <w:sz w:val="21"/>
          <w:szCs w:val="21"/>
          <w:shd w:val="clear" w:fill="FFFFFF"/>
        </w:rPr>
      </w:pPr>
      <w:r>
        <w:rPr>
          <w:rFonts w:hint="default" w:ascii="Arial" w:hAnsi="Arial" w:eastAsia="Arial" w:cs="Arial"/>
          <w:i w:val="0"/>
          <w:caps w:val="0"/>
          <w:color w:val="3A3A3A"/>
          <w:spacing w:val="0"/>
          <w:sz w:val="21"/>
          <w:szCs w:val="21"/>
          <w:shd w:val="clear" w:fill="FFFFFF"/>
        </w:rPr>
        <w:t>1．在数据库管理系统中，描述数据库中数据逻辑结构的数据类型有四类，它们分别是：层次模型、网状模型、（　）和（　）。</w:t>
      </w:r>
    </w:p>
    <w:p>
      <w:pPr>
        <w:pStyle w:val="2"/>
        <w:keepNext w:val="0"/>
        <w:keepLines w:val="0"/>
        <w:widowControl/>
        <w:suppressLineNumbers w:val="0"/>
        <w:shd w:val="clear" w:fill="FFFFFF"/>
        <w:spacing w:before="0" w:beforeAutospacing="0"/>
        <w:ind w:left="0" w:firstLine="42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2．SQLServer数据库有两类数据库：（　）、（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3．结构化开发方法也称新生命周期法，是（　）与结构化程序设计思想的结合。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4．为了对数据流程图中的各个元素做出详细的说明，有必要建立（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5．在用户需求分析的基础上，系统设计员可以建立起数据库的概念模型。建立概念模型常用的工具为（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　）是指用新的管理信息系统代替原有系统的一系列的过程，其最终目的是将信息系统完全移交给用户。</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7．物业管理系统系统开发的方式有：自行开发、（　）、合作开发和二次开发。</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8．从一般意义上讲，数据（Data）是指（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9．典型的计算机网络一般由三部分组成：服务器、（　）和网络通信设备。</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10．JL365物业管理系统，使用收费功能首先要做是：代码维护、定义仪表、（　）、租金定价、调校相关参数、设定滞纳金等。</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二、选择题：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1．在数据库系统中，数据模型通常由（　）三部分组成。</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A．数据结构、数据操作规程和完整性约束；</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B．数据结构、数据词典和完整性约束；</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C．数据结构、数据属性和完整性约束</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D．实体、属性和记录；</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2．用户使用的数据库模式称为（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A．物理模式　　　B．子模式或外模式</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C．模式　　　　　D．存储模式</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3．物业管理信息系统的开发必须按照工程项目的形式进行管理，包括计划管理、技术管理、质量管理和（　）四个方面的管理内容。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A．人员管理 　B．资源管理 　 C．资金管理 　 D．材料管理</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4．数据流图中的外部实体是指（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A．与系统无关的单位和个人</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B．本系统之外的人或单位，和本系统有信息传递关系，反映数据的来源和去向。</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C．系统的输人数据和输出数据</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D．上级部门或外单位</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5．下面哪项工作不属于系统设计阶段内容（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A．程序设计 　 B．代码设计  　C．输入设计　  D．编写程序设计说明书</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6．属于结构化系统分析工具的图形工具是（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A．数据关系图　　B．数据字典 　C．决策树　 D．实体联系图</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7．系统测试中最基本、最初的测试是（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A．单元测试　　B．集成测试　  C．系统测试 　 D．验收测试</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8．物业管理活动中物业管理信息系统主要是对物业信息资源实施以下处理（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A．信息的采集</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B．信息的分析</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C．信息的统计</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D．信息的压缩</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9．物业管理信息系统在物业管理中的作用不包括（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A．存储并管理相关资料</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B．记录并处理日常事务</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C．实现财务电算化</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D．建立物业数据库</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10．下列说法哪一种是错误的（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A．计算机是由硬件和软件两大部分组成的；</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B．计算机的工作原理就是不停的取指令和执行指令；</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C．操作系统以硬件为基础运行，应用软件也直接在硬件上运行；</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D．计算机内部，所有的信息都是以二进制形式表达并处理的。</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三、判断题：对则打“√”，错则打“×”</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1．数据库系统通常由硬件支持系统、数据库、软件支持系统和数据库管理人员组成。（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2．描述数据库中数据逻辑结构的数据类型有层次模型、网状模型和面向对象模型。（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3．数据库系统可分为单用户结构、主从式结构、分布式结构和客户/服务器结构。（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4．在物业管理信息系统的规划阶段就应制定系统开发的总体进度计划。（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5．物业管理信息系统的开发只需要软件开发人员单独进行开发就可获得成功。（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6．系统设计阶段设计人员根据系统分析提出的逻辑模型进行总体设计和详细设计，最终给出程序设计说明书和系统设计报告。（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7．处理流程设计是对数据流程图中每一个模块的处理过程进行具体的描述。（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8．在系统测试中，测试人员应当避免测试自己设计的程序。（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9．外部存储器用来长期存放大量信息，其特点是容量大、速度慢、价格低。CPU可以直接与外部存储器交换信息。（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10．JL365S2000物业管理解决方案是一个通用的物业管理软件。（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四、绘图简答题：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1．完成下列信息系统原型法开发方法的工作流程图中的（1）、（2）、（3）、（4）。</w:t>
      </w:r>
    </w:p>
    <w:p>
      <w:pPr>
        <w:pStyle w:val="2"/>
        <w:keepNext w:val="0"/>
        <w:keepLines w:val="0"/>
        <w:widowControl/>
        <w:suppressLineNumbers w:val="0"/>
        <w:shd w:val="clear" w:fill="FFFFFF"/>
        <w:spacing w:before="0" w:beforeAutospacing="0"/>
        <w:ind w:left="0" w:firstLine="420" w:firstLineChars="200"/>
        <w:jc w:val="both"/>
        <w:rPr>
          <w:rFonts w:hint="default" w:ascii="Arial" w:hAnsi="Arial" w:eastAsia="Arial" w:cs="Arial"/>
          <w:i w:val="0"/>
          <w:caps w:val="0"/>
          <w:color w:val="3A3A3A"/>
          <w:spacing w:val="0"/>
          <w:sz w:val="21"/>
          <w:szCs w:val="21"/>
        </w:rPr>
      </w:pPr>
      <w:bookmarkStart w:id="0" w:name="_GoBack"/>
      <w:bookmarkEnd w:id="0"/>
      <w:r>
        <w:rPr>
          <w:rFonts w:hint="default" w:ascii="Arial" w:hAnsi="Arial" w:eastAsia="Arial" w:cs="Arial"/>
          <w:i w:val="0"/>
          <w:caps w:val="0"/>
          <w:color w:val="3A3A3A"/>
          <w:spacing w:val="0"/>
          <w:sz w:val="21"/>
          <w:szCs w:val="21"/>
          <w:shd w:val="clear" w:fill="FFFFFF"/>
        </w:rPr>
        <w:t>2．结构化系统设计方法的基本思想是什么？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五、应用解答题：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1．写出Tansact-SQL语句，授予用户**创建数据库和创建表的许可，拒绝用户Tom在company数据库employee表中使用insert，update语句来更改数据库。</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2．系统分析报告应当包括哪些内容？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3．物业管理信息系统的系统设计阶段的内容和步骤是什么？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4．系统转换有哪些方式？各自有什么特点？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5．微型计算机为什么不可以把外部设备直接连到CPU总线上？I/O接口电路有哪些作用？</w:t>
      </w:r>
    </w:p>
    <w:p>
      <w:pPr>
        <w:pStyle w:val="2"/>
        <w:keepNext w:val="0"/>
        <w:keepLines w:val="0"/>
        <w:widowControl/>
        <w:suppressLineNumbers w:val="0"/>
        <w:shd w:val="clear" w:fill="FFFFFF"/>
        <w:spacing w:before="0" w:beforeAutospacing="0"/>
        <w:ind w:left="0" w:firstLine="0"/>
        <w:jc w:val="center"/>
        <w:rPr>
          <w:rFonts w:hint="default" w:ascii="Arial" w:hAnsi="Arial" w:eastAsia="Arial" w:cs="Arial"/>
          <w:i w:val="0"/>
          <w:caps w:val="0"/>
          <w:color w:val="3A3A3A"/>
          <w:spacing w:val="0"/>
          <w:sz w:val="21"/>
          <w:szCs w:val="21"/>
        </w:rPr>
      </w:pPr>
      <w:r>
        <w:rPr>
          <w:rFonts w:hint="default" w:ascii="Arial" w:hAnsi="Arial" w:eastAsia="Arial" w:cs="Arial"/>
          <w:b/>
          <w:i w:val="0"/>
          <w:caps w:val="0"/>
          <w:color w:val="3A3A3A"/>
          <w:spacing w:val="0"/>
          <w:sz w:val="21"/>
          <w:szCs w:val="21"/>
          <w:shd w:val="clear" w:fill="FFFFFF"/>
        </w:rPr>
        <w:t>《</w:t>
      </w:r>
      <w:r>
        <w:rPr>
          <w:rFonts w:hint="default" w:ascii="Arial" w:hAnsi="Arial" w:eastAsia="Arial" w:cs="Arial"/>
          <w:b/>
          <w:i w:val="0"/>
          <w:caps w:val="0"/>
          <w:color w:val="00ACDF"/>
          <w:spacing w:val="0"/>
          <w:sz w:val="21"/>
          <w:szCs w:val="21"/>
          <w:u w:val="none"/>
          <w:shd w:val="clear" w:fill="FFFFFF"/>
        </w:rPr>
        <w:fldChar w:fldCharType="begin"/>
      </w:r>
      <w:r>
        <w:rPr>
          <w:rFonts w:hint="default" w:ascii="Arial" w:hAnsi="Arial" w:eastAsia="Arial" w:cs="Arial"/>
          <w:b/>
          <w:i w:val="0"/>
          <w:caps w:val="0"/>
          <w:color w:val="00ACDF"/>
          <w:spacing w:val="0"/>
          <w:sz w:val="21"/>
          <w:szCs w:val="21"/>
          <w:u w:val="none"/>
          <w:shd w:val="clear" w:fill="FFFFFF"/>
        </w:rPr>
        <w:instrText xml:space="preserve"> HYPERLINK "http://zongbu.ouchn.cn/mod/page/view.php?id=41485" \o "物业信息管理" </w:instrText>
      </w:r>
      <w:r>
        <w:rPr>
          <w:rFonts w:hint="default" w:ascii="Arial" w:hAnsi="Arial" w:eastAsia="Arial" w:cs="Arial"/>
          <w:b/>
          <w:i w:val="0"/>
          <w:caps w:val="0"/>
          <w:color w:val="00ACDF"/>
          <w:spacing w:val="0"/>
          <w:sz w:val="21"/>
          <w:szCs w:val="21"/>
          <w:u w:val="none"/>
          <w:shd w:val="clear" w:fill="FFFFFF"/>
        </w:rPr>
        <w:fldChar w:fldCharType="separate"/>
      </w:r>
      <w:r>
        <w:rPr>
          <w:rStyle w:val="4"/>
          <w:rFonts w:hint="default" w:ascii="Arial" w:hAnsi="Arial" w:eastAsia="Arial" w:cs="Arial"/>
          <w:b/>
          <w:i w:val="0"/>
          <w:caps w:val="0"/>
          <w:color w:val="00ACDF"/>
          <w:spacing w:val="0"/>
          <w:sz w:val="21"/>
          <w:szCs w:val="21"/>
          <w:u w:val="none"/>
          <w:shd w:val="clear" w:fill="FFFFFF"/>
        </w:rPr>
        <w:t>物业信息管理</w:t>
      </w:r>
      <w:r>
        <w:rPr>
          <w:rFonts w:hint="default" w:ascii="Arial" w:hAnsi="Arial" w:eastAsia="Arial" w:cs="Arial"/>
          <w:b/>
          <w:i w:val="0"/>
          <w:caps w:val="0"/>
          <w:color w:val="00ACDF"/>
          <w:spacing w:val="0"/>
          <w:sz w:val="21"/>
          <w:szCs w:val="21"/>
          <w:u w:val="none"/>
          <w:shd w:val="clear" w:fill="FFFFFF"/>
        </w:rPr>
        <w:fldChar w:fldCharType="end"/>
      </w:r>
      <w:r>
        <w:rPr>
          <w:rFonts w:hint="default" w:ascii="Arial" w:hAnsi="Arial" w:eastAsia="Arial" w:cs="Arial"/>
          <w:b/>
          <w:i w:val="0"/>
          <w:caps w:val="0"/>
          <w:color w:val="3A3A3A"/>
          <w:spacing w:val="0"/>
          <w:sz w:val="21"/>
          <w:szCs w:val="21"/>
          <w:shd w:val="clear" w:fill="FFFFFF"/>
        </w:rPr>
        <w:t>》模拟试卷参考答案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一、填空题：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1．关系模型、面向对象模型</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2．系统数据库、用户数据库</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3．生命周期法</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4．数据字典</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5．实体－联系图（或者E-R图）</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6．系统转换</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7．委托开发</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8．客观实体的属性和值</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9．工作站</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10．月收费标准定义</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二、选择题：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1．A　　2．B　　3．B　　4．B　　5．A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6．A　　7．A　　8．D　　9．D　　10．C</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三、判断题：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　　2．×　　3．√　　4．√　　5．×</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　　7．×　　8．√　　9．×　　10．√</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四、绘图简答题：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1．（1）开发系统原型；</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（2）运行系统原型；</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（3）分析评价；</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（4）修正和改进原型。</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2．答：结构化系统设计方法的基本思想包括以下三点：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（1）模块化：按照模块化的指导思想，一个复杂系统可以按一定规则构成若干相对独立的、功能单一的模块。</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（2）自顶向下地逐步分解：这一思想指明了模块划分工作的层次性，即应先设计顶层结构，再逐步细化。</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（3）模块主要以三种基本结构形式进行分解：三种基本结构为顺序结构、循环结构和选择结构。</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w:t>
      </w:r>
      <w:r>
        <w:rPr>
          <w:rFonts w:hint="default" w:ascii="Arial" w:hAnsi="Arial" w:eastAsia="Arial" w:cs="Arial"/>
          <w:b/>
          <w:i w:val="0"/>
          <w:caps w:val="0"/>
          <w:color w:val="3A3A3A"/>
          <w:spacing w:val="0"/>
          <w:sz w:val="21"/>
          <w:szCs w:val="21"/>
          <w:shd w:val="clear" w:fill="FFFFFF"/>
        </w:rPr>
        <w:t>五、应用解答题：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1．答：</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（1）授予用户**创建数据库和创建表的许可：</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Use master</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Grant create database，create table to **</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（2）拒绝用户Tom在company数据库employee表中使用insert，update语句来更改数据库：</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Use company</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Deny insert，update</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On employee to Tom</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2．答：系统分析报告应包括以下几个方面的内容。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（1）原系统情况分析：对原系统的基本情况做一个概括性的描述，包括原系统的现状、业务流程、功能、存在的问题等等。</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（2）新系统的目标：包括新系统所要达到的总体目标是什么，以及新系统将采用的开发战略和开发方法，新系统的各部分的功能目标等等。</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新系统的逻辑方案：结合数据流图、数据字典等分析工具和手段，从系统的结构以及系统所涉及的范围、数据流程、数据组织形式、输入输出、系统配置方案、与系统配套的管理制度和体制等六个方面阐述新系统的逻辑方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（4）新系统的开发费用以及时间进度估算：对新系统的开发费用以及时间进度进行初步的估算。</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3．答：为实现系统设计任务，系统分析员应当依照以下步骤完成各项系统设计内容。</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（1）总体设计，也称概要设计，这一阶段的内容有：</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1）划分子系统，明确各子系统目标和子功能，据此划分功能模块，并绘制系统结构图。</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2）物理配置方案设计，包括系统各种软硬件配置方案。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3）优化总体设计方案并进行方案评估。</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（2）详细设计，这一阶段内容包括：</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1）代码设计：对系统中需要处理的各种信息进行统一分类编码，确定代码对象和编码方式，以实现系统的数据资源共享，提高系统处理效率。</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数据存储设计：根据新系统逻辑模型设计中有关数据存储的初步逻辑设计，以及已选用的计算机软硬件和使用要求，确定文件系统的结构，设计数据库模式与子模式，保证数据库的完整性和安全性，从而完成数据存储的详细设计。</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3）输入输出设计：设计输入输出的方式与格式，便于数据处理和用户使用。</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4）绘制处理流程图：用各种符号详细规定处理过程各步骤，将系统流程图具体化为处理流程图。</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5）编写程序设计说明书：程序说明书是为程序设计人员编写的，使其能按设计说明书的内容编写程序。</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6）提交系统设计报告：一旦系统设计报告被审查批准，系统开发进入系统实施阶段</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4．答：系统转换方式通常有三种：</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（1）直接转换：直接转换是在原有系统停止运行时，新系统立刻投入运行，中间没有过渡阶段。采用这种转换方式时，人力和费用最省，适用于新系统不太复杂或原有系统完全不能使用的场合。</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2）平行转换：平行转换就是新系统和原有系统平行工作一段时间，经过这段时间的试运行后，再用新系统正式替代原有系统。在平行工作期间，原有系统和新系统并存；一旦新系统出现问题，可以暂时停止而不会影响原有系统的正常工作。采用平行转换的优点是风险较小，在转换期间还可同时比较新、旧两个系统的性能，让系统操作员和其他有关人员得到全面培训。其缺点是在平行运行期间，要两套系统或两种处理方式同时并存，因而人力和费用消耗较大。</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（3）分段转换：分段转换方式实际上是上述两种方式的结合，它采取分期分批逐步转换。它能保证平稳运行，人力和费用消耗也不太高。</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5．答：计算机外部设备复杂多样，需要专用电路来设置、处理有关的输入和输出，这种电路称之为I/O接口。</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计算机与外部设备之间的连接一般由I/O接口来实现。I/O接口是指计算机与外部设备之间的连接电路，用来与外部设备的通信。I/O接口起一个沟通作用。计算机的所有外部设备均与某个接口连接，再挂到系统总线上。系统总线是计算机内部各个部件之间相互联系的通道，CPU则是计算机系统的控制核心，它通过接口可对各个外部设备进行控制。</w:t>
      </w:r>
    </w:p>
    <w:p>
      <w:pPr>
        <w:pStyle w:val="2"/>
        <w:keepNext w:val="0"/>
        <w:keepLines w:val="0"/>
        <w:widowControl/>
        <w:suppressLineNumbers w:val="0"/>
        <w:shd w:val="clear" w:fill="FFFFFF"/>
        <w:spacing w:before="0" w:beforeAutospacing="0"/>
        <w:ind w:left="0" w:firstLine="0"/>
        <w:rPr>
          <w:rFonts w:hint="default" w:ascii="Arial" w:hAnsi="Arial" w:eastAsia="Arial" w:cs="Arial"/>
          <w:i w:val="0"/>
          <w:caps w:val="0"/>
          <w:color w:val="3A3A3A"/>
          <w:spacing w:val="0"/>
          <w:sz w:val="21"/>
          <w:szCs w:val="21"/>
        </w:rPr>
      </w:pPr>
      <w:r>
        <w:rPr>
          <w:rFonts w:hint="default" w:ascii="Arial" w:hAnsi="Arial" w:eastAsia="Arial" w:cs="Arial"/>
          <w:i w:val="0"/>
          <w:caps w:val="0"/>
          <w:color w:val="3A3A3A"/>
          <w:spacing w:val="0"/>
          <w:sz w:val="21"/>
          <w:szCs w:val="21"/>
          <w:shd w:val="clear" w:fill="FFFFFF"/>
        </w:rPr>
        <w:t>　　I/O接口内设置数据寄存器或由RAM组成的数据缓冲器，用以匹配主机和外部设备之间的速度差异；I/O接口可对信号类型和格式进行转换，以使外部设备和CPU之间能协调工作；I/O接口通过应答方式，可实现主机和外部设备之间操作的同步；I/O接口在中断允许或DMA允许时，能产生中断和DMA请求信号，当CPU响应中断或DMA请求后，接口可实施对外部设备的中断处理和DMA传输；I/O接口还可对CPU发出的地址信号进行译码而选择某一外部设备与主机进行通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0A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楚晔丹</dc:creator>
  <cp:lastModifiedBy>WILL</cp:lastModifiedBy>
  <dcterms:modified xsi:type="dcterms:W3CDTF">2020-06-23T08:38:25Z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