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644" w:rsidRPr="00262644" w:rsidRDefault="00262644" w:rsidP="00262644">
      <w:pPr>
        <w:widowControl/>
        <w:spacing w:before="100" w:beforeAutospacing="1" w:after="100" w:afterAutospacing="1"/>
        <w:jc w:val="center"/>
        <w:rPr>
          <w:rFonts w:ascii="宋体" w:eastAsia="宋体" w:hAnsi="宋体" w:cs="宋体"/>
          <w:kern w:val="0"/>
          <w:sz w:val="24"/>
          <w:szCs w:val="24"/>
        </w:rPr>
      </w:pPr>
      <w:r w:rsidRPr="00262644">
        <w:rPr>
          <w:rFonts w:ascii="宋体" w:eastAsia="宋体" w:hAnsi="宋体" w:cs="宋体"/>
          <w:b/>
          <w:bCs/>
          <w:kern w:val="0"/>
          <w:sz w:val="24"/>
          <w:szCs w:val="24"/>
        </w:rPr>
        <w:t>网络信息制作与发布期末练习题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b/>
          <w:bCs/>
          <w:kern w:val="0"/>
          <w:sz w:val="24"/>
          <w:szCs w:val="24"/>
        </w:rPr>
        <w:t>一、单项选择题</w:t>
      </w:r>
      <w:r w:rsidRPr="00262644">
        <w:rPr>
          <w:rFonts w:ascii="宋体" w:eastAsia="宋体" w:hAnsi="宋体" w:cs="宋体"/>
          <w:kern w:val="0"/>
          <w:sz w:val="24"/>
          <w:szCs w:val="24"/>
        </w:rPr>
        <w:t>（在各题的备选答案中，只有一项是正确的，请将正确答案的序号，填写在题中的括号内）</w:t>
      </w:r>
    </w:p>
    <w:p w:rsidR="00262644" w:rsidRPr="00262644" w:rsidRDefault="00262644" w:rsidP="00262644">
      <w:pPr>
        <w:widowControl/>
        <w:numPr>
          <w:ilvl w:val="0"/>
          <w:numId w:val="1"/>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下列媒体中，传播的双向互动性最强的是（  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A．报纸</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B．广播</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C．电视</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D．网络</w:t>
      </w:r>
    </w:p>
    <w:p w:rsidR="00262644" w:rsidRPr="00262644" w:rsidRDefault="00262644" w:rsidP="00262644">
      <w:pPr>
        <w:widowControl/>
        <w:numPr>
          <w:ilvl w:val="0"/>
          <w:numId w:val="2"/>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网页设计的用户体验与 （  B ）无直接关系。</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A．页面易用性</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B．编辑思想</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C．导航的有效性</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D．字体的适宜性</w:t>
      </w:r>
    </w:p>
    <w:p w:rsidR="00262644" w:rsidRPr="00262644" w:rsidRDefault="00262644" w:rsidP="00262644">
      <w:pPr>
        <w:widowControl/>
        <w:numPr>
          <w:ilvl w:val="0"/>
          <w:numId w:val="3"/>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下列标题中，（ D  ）不符合消息标题的写作要求。</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A．国内部分航空公司已取消或计划取消头等舱</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B．北大今年农村户籍新生超18%创近年来最高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C．台湾地沟油波及1209家企业 馊油流向未完全掌握</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D．国企老总们的薪水</w:t>
      </w:r>
    </w:p>
    <w:p w:rsidR="00262644" w:rsidRPr="00262644" w:rsidRDefault="00262644" w:rsidP="00262644">
      <w:pPr>
        <w:widowControl/>
        <w:numPr>
          <w:ilvl w:val="0"/>
          <w:numId w:val="4"/>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下列不属于新闻的基本要素的是（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A．何人</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B．何事</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C．引语</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D．何时</w:t>
      </w:r>
    </w:p>
    <w:p w:rsidR="00262644" w:rsidRPr="00262644" w:rsidRDefault="00262644" w:rsidP="00262644">
      <w:pPr>
        <w:widowControl/>
        <w:numPr>
          <w:ilvl w:val="0"/>
          <w:numId w:val="5"/>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下列行为中，（  D  ）不属于侵犯隐私权。</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A．未经许可把他人的姓名、肖像用于商业用途</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B．不合理地公布他人的私人资料</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C．错误曝光，扭曲当事人形象</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D．公布领导干部的个人财产情况</w:t>
      </w:r>
    </w:p>
    <w:p w:rsidR="00262644" w:rsidRPr="00262644" w:rsidRDefault="00262644" w:rsidP="00262644">
      <w:pPr>
        <w:widowControl/>
        <w:numPr>
          <w:ilvl w:val="0"/>
          <w:numId w:val="6"/>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在网络中，能进行制度化的、持续稳定的信息生产的通常是（   B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A．普通网民</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B．网络编辑</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C．意见领袖</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D．娱乐明星</w:t>
      </w:r>
    </w:p>
    <w:p w:rsidR="00262644" w:rsidRPr="00262644" w:rsidRDefault="00262644" w:rsidP="00262644">
      <w:pPr>
        <w:widowControl/>
        <w:numPr>
          <w:ilvl w:val="0"/>
          <w:numId w:val="7"/>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用来说明新闻中最重要或最核心的事实和思想的标题部分称为（ A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A．主题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B．引题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C．副题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D．虚题</w:t>
      </w:r>
    </w:p>
    <w:p w:rsidR="00262644" w:rsidRPr="00262644" w:rsidRDefault="00262644" w:rsidP="00262644">
      <w:pPr>
        <w:widowControl/>
        <w:numPr>
          <w:ilvl w:val="0"/>
          <w:numId w:val="8"/>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在新闻照片的加工中，不允许的操作是 （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A．将照片的局部加黑或增亮</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B．矫正色差</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C．将两张照片合成在一起</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D．矫正白平衡</w:t>
      </w:r>
    </w:p>
    <w:p w:rsidR="00262644" w:rsidRPr="00262644" w:rsidRDefault="00262644" w:rsidP="00262644">
      <w:pPr>
        <w:widowControl/>
        <w:numPr>
          <w:ilvl w:val="0"/>
          <w:numId w:val="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视频拍摄或剪辑时，通常（ A  ）镜头保持的时间应该最长。</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A．全景</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B．中景</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C．近景</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D．特写</w:t>
      </w:r>
    </w:p>
    <w:p w:rsidR="00262644" w:rsidRPr="00262644" w:rsidRDefault="00262644" w:rsidP="00262644">
      <w:pPr>
        <w:widowControl/>
        <w:numPr>
          <w:ilvl w:val="0"/>
          <w:numId w:val="10"/>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下列文件格式中，不属于视频文件格式的是 （   A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A．BMP</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B．AVI</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C．MOV</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D．RM</w:t>
      </w:r>
    </w:p>
    <w:p w:rsidR="00262644" w:rsidRPr="00262644" w:rsidRDefault="00262644" w:rsidP="00262644">
      <w:pPr>
        <w:widowControl/>
        <w:numPr>
          <w:ilvl w:val="0"/>
          <w:numId w:val="11"/>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下列文件格式中，不属于图像文件格式的是 （ B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A．PNG</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B．MP4</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C．JPEG</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D．GIF</w:t>
      </w:r>
    </w:p>
    <w:p w:rsidR="00262644" w:rsidRPr="00262644" w:rsidRDefault="00262644" w:rsidP="00262644">
      <w:pPr>
        <w:widowControl/>
        <w:numPr>
          <w:ilvl w:val="0"/>
          <w:numId w:val="12"/>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从专题的逻辑结构角度，专题可以分为 （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A．事件性与话题性专题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B．采访型专题与编辑型专题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C．全面集纳型与结构化解读型</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D．动态型与静态型</w:t>
      </w:r>
    </w:p>
    <w:p w:rsidR="00262644" w:rsidRPr="00262644" w:rsidRDefault="00262644" w:rsidP="00262644">
      <w:pPr>
        <w:widowControl/>
        <w:numPr>
          <w:ilvl w:val="0"/>
          <w:numId w:val="13"/>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Internet上使用的最重要的两个协议是（  B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A．TCP和Telnet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B．TCP和IP</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C．TCP和SMTP</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D．IP和Telnet</w:t>
      </w:r>
    </w:p>
    <w:p w:rsidR="00262644" w:rsidRPr="00262644" w:rsidRDefault="00262644" w:rsidP="00262644">
      <w:pPr>
        <w:widowControl/>
        <w:numPr>
          <w:ilvl w:val="0"/>
          <w:numId w:val="14"/>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各种物体由于大小不同，形状各异等，所以其均具有选择性地吸收、反射、透射光的特性，而它所反射的色光即是该物体的（    C）。</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A．环境色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B．固有色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C．物体色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D．无彩色</w:t>
      </w:r>
    </w:p>
    <w:p w:rsidR="00262644" w:rsidRPr="00262644" w:rsidRDefault="00262644" w:rsidP="00262644">
      <w:pPr>
        <w:widowControl/>
        <w:numPr>
          <w:ilvl w:val="0"/>
          <w:numId w:val="15"/>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医疗设备多采用比较淡的（ C ），其原因在于其色易于稳定和缓解患者的烦躁紧张情绪。</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A．绿色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B．蓝色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C．白色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D．红色</w:t>
      </w:r>
    </w:p>
    <w:p w:rsidR="00262644" w:rsidRPr="00262644" w:rsidRDefault="00262644" w:rsidP="00262644">
      <w:pPr>
        <w:widowControl/>
        <w:numPr>
          <w:ilvl w:val="0"/>
          <w:numId w:val="16"/>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非彩色所具有的属性为（  A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A．色相</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B．饱和度</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C．明度</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D．纯度</w:t>
      </w:r>
    </w:p>
    <w:p w:rsidR="00262644" w:rsidRPr="00262644" w:rsidRDefault="00262644" w:rsidP="00262644">
      <w:pPr>
        <w:widowControl/>
        <w:numPr>
          <w:ilvl w:val="0"/>
          <w:numId w:val="17"/>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所有的颜色都是由（ D   ）光反射得到的。</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A．白色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B．彩色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C．红色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D．黑色</w:t>
      </w:r>
    </w:p>
    <w:p w:rsidR="00262644" w:rsidRPr="00262644" w:rsidRDefault="00262644" w:rsidP="00262644">
      <w:pPr>
        <w:widowControl/>
        <w:numPr>
          <w:ilvl w:val="0"/>
          <w:numId w:val="18"/>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凡不能被混合而产生的色，称为（   A ），如：红、黄、蓝。</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A．间色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B．复色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C．混色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D．原色</w:t>
      </w:r>
    </w:p>
    <w:p w:rsidR="00262644" w:rsidRPr="00262644" w:rsidRDefault="00262644" w:rsidP="00262644">
      <w:pPr>
        <w:widowControl/>
        <w:numPr>
          <w:ilvl w:val="0"/>
          <w:numId w:val="1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A）是一种色彩名称，准确地说，其实它是可视光波波长在640～750mm范围内的暖色光源的统称。</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A．红色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B．黑色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C．黄色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D．橙色</w:t>
      </w:r>
    </w:p>
    <w:p w:rsidR="00262644" w:rsidRPr="00262644" w:rsidRDefault="00262644" w:rsidP="00262644">
      <w:pPr>
        <w:widowControl/>
        <w:numPr>
          <w:ilvl w:val="0"/>
          <w:numId w:val="20"/>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两种以上色彩组合后，由于色相差别而形成的色彩对比效果称为（ A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A．色相对比</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B．明度对比</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C．彩度对比</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D．纯度对比</w:t>
      </w:r>
    </w:p>
    <w:p w:rsidR="00262644" w:rsidRPr="00262644" w:rsidRDefault="00262644" w:rsidP="00262644">
      <w:pPr>
        <w:widowControl/>
        <w:numPr>
          <w:ilvl w:val="0"/>
          <w:numId w:val="21"/>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下面哪些网页背景属性可以设置（   A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A．背景图片</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B．文档类型</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C．背景的透明度</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D．以上都可以</w:t>
      </w:r>
    </w:p>
    <w:p w:rsidR="00262644" w:rsidRPr="00262644" w:rsidRDefault="00262644" w:rsidP="00262644">
      <w:pPr>
        <w:widowControl/>
        <w:numPr>
          <w:ilvl w:val="0"/>
          <w:numId w:val="22"/>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在Dreamweaver中，下面关于定义站点的说法错误的是（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A．首先定义新站点，打开站点定义设置窗口</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B．在站点定义设置窗口的站点名称（Site Name）中填写网站的名称</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C．在站点设置窗口中，可以设置本地网站的保存路径，而不可以设置图片的保存路径</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D．本地站点的定义比较简单，基本上选择好目录就可以了</w:t>
      </w:r>
    </w:p>
    <w:p w:rsidR="00262644" w:rsidRPr="00262644" w:rsidRDefault="00262644" w:rsidP="00262644">
      <w:pPr>
        <w:widowControl/>
        <w:numPr>
          <w:ilvl w:val="0"/>
          <w:numId w:val="23"/>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下面说法错误的是（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A．规划目录结构时，应该在每个主目录下都建立独立的images目录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B．在制作站点时应突出主题色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C．人们通常所说的颜色，其实指的就是色相</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D．为了使站点目录明确，应该采用中文目录</w:t>
      </w:r>
    </w:p>
    <w:p w:rsidR="00262644" w:rsidRPr="00262644" w:rsidRDefault="00262644" w:rsidP="00262644">
      <w:pPr>
        <w:widowControl/>
        <w:numPr>
          <w:ilvl w:val="0"/>
          <w:numId w:val="24"/>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关于Dreamweaver中绝对路径的使用，以下说法错误的是（D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A．绝对路径是指包括服务器规范在内的完全路径，通常使用http:// 来表示</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B．绝对路径不管源文件在什么位置都可以非常精确地找到</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C．如果希望链接其它站点上的内容，就必须使用绝对路径</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D．使用绝对路径的链接不能链接本站点的文件，要链接本站点文件只能使用相对路径</w:t>
      </w:r>
    </w:p>
    <w:p w:rsidR="00262644" w:rsidRPr="00262644" w:rsidRDefault="00262644" w:rsidP="00262644">
      <w:pPr>
        <w:widowControl/>
        <w:numPr>
          <w:ilvl w:val="0"/>
          <w:numId w:val="25"/>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下列关于网页设计的说法中，错误的有（    B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A．冷暖色调在均匀使用时不宜靠近</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B．纯度相同的两种颜色适宜放在一起</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C．整个页面中最好有一个主色调</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D．抽象线条的构图很容易造成重心不稳</w:t>
      </w:r>
    </w:p>
    <w:p w:rsidR="00262644" w:rsidRPr="00262644" w:rsidRDefault="00262644" w:rsidP="00262644">
      <w:pPr>
        <w:widowControl/>
        <w:numPr>
          <w:ilvl w:val="0"/>
          <w:numId w:val="26"/>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在色构中的颜色分为：有彩色、（  C   ）和特殊色系。</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A．暖色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B．无彩色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C．固有色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D．环境色</w:t>
      </w:r>
    </w:p>
    <w:p w:rsidR="00262644" w:rsidRPr="00262644" w:rsidRDefault="00262644" w:rsidP="00262644">
      <w:pPr>
        <w:widowControl/>
        <w:numPr>
          <w:ilvl w:val="0"/>
          <w:numId w:val="27"/>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在我们民族传统的色彩语言中，（   B  ）是幸福、庄严、神圣的代名词。</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A．黄色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B．红色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C．紫色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D．白色</w:t>
      </w:r>
    </w:p>
    <w:p w:rsidR="00262644" w:rsidRPr="00262644" w:rsidRDefault="00262644" w:rsidP="00262644">
      <w:pPr>
        <w:widowControl/>
        <w:numPr>
          <w:ilvl w:val="0"/>
          <w:numId w:val="28"/>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当新建样式的默认的样式名称是</w:t>
      </w:r>
      <w:proofErr w:type="spellStart"/>
      <w:r w:rsidRPr="00262644">
        <w:rPr>
          <w:rFonts w:ascii="宋体" w:eastAsia="宋体" w:hAnsi="宋体" w:cs="宋体"/>
          <w:kern w:val="0"/>
          <w:sz w:val="24"/>
          <w:szCs w:val="24"/>
        </w:rPr>
        <w:t>unnamedl</w:t>
      </w:r>
      <w:proofErr w:type="spellEnd"/>
      <w:r w:rsidRPr="00262644">
        <w:rPr>
          <w:rFonts w:ascii="宋体" w:eastAsia="宋体" w:hAnsi="宋体" w:cs="宋体"/>
          <w:kern w:val="0"/>
          <w:sz w:val="24"/>
          <w:szCs w:val="24"/>
        </w:rPr>
        <w:t>，而且在样式名称前有一个“.”，这个“.”表示（  A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A．此样式是一个类样式（class）</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B．此样式是一个序列样式（ID）</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C．在一个HTML文件，只能被调用一次</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D．一个HTML元素中只能被调用二次</w:t>
      </w:r>
    </w:p>
    <w:p w:rsidR="00262644" w:rsidRPr="00262644" w:rsidRDefault="00262644" w:rsidP="00262644">
      <w:pPr>
        <w:widowControl/>
        <w:numPr>
          <w:ilvl w:val="0"/>
          <w:numId w:val="2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网页的主体内容将写在什么标签内部（  A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A．&lt;body&gt;标签</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B．&lt;HEAD&gt;标签</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C．&lt;HTML&gt;标签</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D．&lt;P&gt;标签</w:t>
      </w:r>
    </w:p>
    <w:p w:rsidR="00262644" w:rsidRPr="00262644" w:rsidRDefault="00262644" w:rsidP="00262644">
      <w:pPr>
        <w:widowControl/>
        <w:numPr>
          <w:ilvl w:val="0"/>
          <w:numId w:val="30"/>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为了标识一个HTML文件应该使用的HTML标记是（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A．&lt;p&gt; &lt;/p&gt;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B．&lt;</w:t>
      </w:r>
      <w:proofErr w:type="spellStart"/>
      <w:r w:rsidRPr="00262644">
        <w:rPr>
          <w:rFonts w:ascii="宋体" w:eastAsia="宋体" w:hAnsi="宋体" w:cs="宋体"/>
          <w:kern w:val="0"/>
          <w:sz w:val="24"/>
          <w:szCs w:val="24"/>
        </w:rPr>
        <w:t>boby</w:t>
      </w:r>
      <w:proofErr w:type="spellEnd"/>
      <w:r w:rsidRPr="00262644">
        <w:rPr>
          <w:rFonts w:ascii="宋体" w:eastAsia="宋体" w:hAnsi="宋体" w:cs="宋体"/>
          <w:kern w:val="0"/>
          <w:sz w:val="24"/>
          <w:szCs w:val="24"/>
        </w:rPr>
        <w:t>&gt;&lt;/body&gt;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C．&lt;html&gt;&lt;/html&gt;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D．&lt;table&gt;&lt;/table&gt;</w:t>
      </w:r>
    </w:p>
    <w:p w:rsidR="00262644" w:rsidRPr="00262644" w:rsidRDefault="00262644" w:rsidP="00262644">
      <w:pPr>
        <w:widowControl/>
        <w:numPr>
          <w:ilvl w:val="0"/>
          <w:numId w:val="31"/>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如下所示的这段CSS样式代码，定义的样式效果是（  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a:link {color: #ff0000;}</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a:visited {color: #00ff00;}</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a:hover {color: #0000ff;}</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a:active {color: #000000;}</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A．默认链接色是绿色，访问过链接是蓝色，鼠标经过链接是黑色，活动链接是红色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B．默认链接色是蓝色，访问过链接是黑色，鼠标经过链接是红色，活动链接是绿色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C．默认链接色是黑色，访问过链接是红色，鼠标经过链接是绿色，活动链接是蓝色</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D．默认链接色是红色，访问过链接是绿色，鼠标经过链接是蓝色，活动链接是黑色</w:t>
      </w:r>
    </w:p>
    <w:p w:rsidR="00262644" w:rsidRPr="00262644" w:rsidRDefault="00262644" w:rsidP="00262644">
      <w:pPr>
        <w:widowControl/>
        <w:numPr>
          <w:ilvl w:val="0"/>
          <w:numId w:val="32"/>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网站测试的一般步骤包括（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A．功能测试、可用性测试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B．性能测试、兼容性测试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C．功能测试、可用性测试、性能测试、兼容性测试、安全测试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D．功能测试、安全测试</w:t>
      </w:r>
    </w:p>
    <w:p w:rsidR="00262644" w:rsidRPr="00262644" w:rsidRDefault="00262644" w:rsidP="00262644">
      <w:pPr>
        <w:widowControl/>
        <w:numPr>
          <w:ilvl w:val="0"/>
          <w:numId w:val="33"/>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功能测试包括以下哪些内容（ A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A．链接测试、表单测试、设计语言测试、Cookies测试、数据库测试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B．链接测试、数据库测试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C．链接测试、表单测试、数据库测试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D．链接测试、表单测试、Cookies测试、数据库测试</w:t>
      </w:r>
    </w:p>
    <w:p w:rsidR="00262644" w:rsidRPr="00262644" w:rsidRDefault="00262644" w:rsidP="00262644">
      <w:pPr>
        <w:widowControl/>
        <w:numPr>
          <w:ilvl w:val="0"/>
          <w:numId w:val="34"/>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可用性测试包括以下哪些内容。（  B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A．导航测试、图形测试、内容测试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B．导航测试、图形测试、内容测试、可用性测试、整体界面测试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C．导航测试、内容测试、整体界面测试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D．导航测试、图形测试、可用性测试、整体界面测试</w:t>
      </w:r>
    </w:p>
    <w:p w:rsidR="00262644" w:rsidRPr="00262644" w:rsidRDefault="00262644" w:rsidP="00262644">
      <w:pPr>
        <w:widowControl/>
        <w:numPr>
          <w:ilvl w:val="0"/>
          <w:numId w:val="35"/>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网站的性能测试一般从以下哪几个方面进行（  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A．连接速度、负载</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B．负载、压力</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C．服务功能、连接速度、负载、压力</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D．连接速度、负载、压力</w:t>
      </w:r>
    </w:p>
    <w:p w:rsidR="00262644" w:rsidRPr="00262644" w:rsidRDefault="00262644" w:rsidP="00262644">
      <w:pPr>
        <w:widowControl/>
        <w:numPr>
          <w:ilvl w:val="0"/>
          <w:numId w:val="36"/>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安全测试主要包括哪些方面。（   B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A．登录检测、会话检测、加密检测、安全漏洞检测</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B．目录设置检测、登录检测、会话检测、日志文件检测、加密检测、安全漏洞检测</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C．登录检测、日志文件检测、安全漏洞检测</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D．目录设置检测、登录检测、加密检测、安全漏洞检测</w:t>
      </w:r>
    </w:p>
    <w:p w:rsidR="00262644" w:rsidRPr="00262644" w:rsidRDefault="00262644" w:rsidP="00262644">
      <w:pPr>
        <w:widowControl/>
        <w:numPr>
          <w:ilvl w:val="0"/>
          <w:numId w:val="37"/>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域名申请包括哪些步骤（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A．确定域名服务商、正式申请、申请批准</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B．准备资料、确定域名服务商、正式申请、申请批准</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C．准备资料、确定域名服务商、查询域名、正式申请、申请批准</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D．确定域名服务商、查询域名、正式申请、申请批准</w:t>
      </w:r>
    </w:p>
    <w:p w:rsidR="00262644" w:rsidRPr="00262644" w:rsidRDefault="00262644" w:rsidP="00262644">
      <w:pPr>
        <w:widowControl/>
        <w:numPr>
          <w:ilvl w:val="0"/>
          <w:numId w:val="38"/>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发布网站需要完成以下哪些工作（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A．申请域名、获取网站空间</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B．申请域名、设置远程服务器、择要发布的文件</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C．申请域名、获取网站空间、设置远程服务器、输入用户名、用户密码，选择要上传的文件</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D．申请域名、获取网站空间、设置远程服务器</w:t>
      </w:r>
    </w:p>
    <w:p w:rsidR="00262644" w:rsidRPr="00262644" w:rsidRDefault="00262644" w:rsidP="00262644">
      <w:pPr>
        <w:widowControl/>
        <w:numPr>
          <w:ilvl w:val="0"/>
          <w:numId w:val="3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在网站维护阶段主要涉及哪几个方面的工作（ 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A．服务器及相关软硬件维护、内容的更新与调整</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B．服务器及相关软硬件维护、数据库维护</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C．数据库维护、网站安全维护与管理</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D．服务器及相关软硬件维护、数据库维护、内容的更新与调整、制定规范网站维护管理制度、网站安全维护与管理</w:t>
      </w:r>
    </w:p>
    <w:p w:rsidR="00262644" w:rsidRPr="00262644" w:rsidRDefault="00262644" w:rsidP="00262644">
      <w:pPr>
        <w:widowControl/>
        <w:numPr>
          <w:ilvl w:val="0"/>
          <w:numId w:val="40"/>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40.   被称为第四媒体的是（ 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A．报纸</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B．广播</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C．电视</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D．网络</w:t>
      </w:r>
    </w:p>
    <w:p w:rsidR="00262644" w:rsidRPr="00262644" w:rsidRDefault="00262644" w:rsidP="00262644">
      <w:pPr>
        <w:widowControl/>
        <w:numPr>
          <w:ilvl w:val="0"/>
          <w:numId w:val="41"/>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41.   社会化媒体中，内容生产的主角是（   A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A．普通网民</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B．网络编辑</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C．运营人员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D．技术人员</w:t>
      </w:r>
    </w:p>
    <w:p w:rsidR="00262644" w:rsidRPr="00262644" w:rsidRDefault="00262644" w:rsidP="00262644">
      <w:pPr>
        <w:widowControl/>
        <w:numPr>
          <w:ilvl w:val="0"/>
          <w:numId w:val="42"/>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42.   目前门户网站主要采用的是 （   A ）技术。</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A．WWW</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B．P2P</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C．Web2.0</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D．博客</w:t>
      </w:r>
    </w:p>
    <w:p w:rsidR="00262644" w:rsidRPr="00262644" w:rsidRDefault="00262644" w:rsidP="00262644">
      <w:pPr>
        <w:widowControl/>
        <w:numPr>
          <w:ilvl w:val="0"/>
          <w:numId w:val="43"/>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43.   在网络信息编辑中，下列哪个没有体现编辑意图手段？（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A．将最重要的新闻放在最引人注目的位置</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B．用形式（如字体、色彩等）上的变化来突出某些内容</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C．设置导航条</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D．用推送窗口的方式发布实时重大新闻</w:t>
      </w:r>
    </w:p>
    <w:p w:rsidR="00262644" w:rsidRPr="00262644" w:rsidRDefault="00262644" w:rsidP="00262644">
      <w:pPr>
        <w:widowControl/>
        <w:numPr>
          <w:ilvl w:val="0"/>
          <w:numId w:val="44"/>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44.   下列标题中，（  C ）不符合消息标题的写作要求。</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A．中方首次动用空军专机接迎志愿军遗骸</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B．北斗卫星导航系统2020年将实现全球覆盖</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C．土地审计发现的问题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D．南京30余部门晒三公预算 多数部门无公车购置费</w:t>
      </w:r>
    </w:p>
    <w:p w:rsidR="00262644" w:rsidRPr="00262644" w:rsidRDefault="00262644" w:rsidP="00262644">
      <w:pPr>
        <w:widowControl/>
        <w:numPr>
          <w:ilvl w:val="0"/>
          <w:numId w:val="45"/>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45.   下列哪个不属于文字稿件的结构性修改（ B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A．顺序调整</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B．勘误</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C．拆分</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D．缩减</w:t>
      </w:r>
    </w:p>
    <w:p w:rsidR="00262644" w:rsidRPr="00262644" w:rsidRDefault="00262644" w:rsidP="00262644">
      <w:pPr>
        <w:widowControl/>
        <w:numPr>
          <w:ilvl w:val="0"/>
          <w:numId w:val="46"/>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46.   目前数据可视化处理的主要数据类型包括：数值型数据、（  A  ）或“关系”等。</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A．文本型数据</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B．图像型数据</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C．音频型数据</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D．视频型数据</w:t>
      </w:r>
    </w:p>
    <w:p w:rsidR="00262644" w:rsidRPr="00262644" w:rsidRDefault="00262644" w:rsidP="00262644">
      <w:pPr>
        <w:widowControl/>
        <w:numPr>
          <w:ilvl w:val="0"/>
          <w:numId w:val="47"/>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47.   下列文件格式中，不属于音频文件格式的是（  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A．MP1</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B．MP2</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C．MP3</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D．MP4</w:t>
      </w:r>
    </w:p>
    <w:p w:rsidR="00262644" w:rsidRPr="00262644" w:rsidRDefault="00262644" w:rsidP="00262644">
      <w:pPr>
        <w:widowControl/>
        <w:numPr>
          <w:ilvl w:val="0"/>
          <w:numId w:val="48"/>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48.   下列文件格式中，属于视频文件格式的是 （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A．TIFF</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B．PNG</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C．ASF</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D．GIF</w:t>
      </w:r>
    </w:p>
    <w:p w:rsidR="00262644" w:rsidRPr="00262644" w:rsidRDefault="00262644" w:rsidP="00262644">
      <w:pPr>
        <w:widowControl/>
        <w:numPr>
          <w:ilvl w:val="0"/>
          <w:numId w:val="4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49.   从内容是否有后续更新的角度，专题可以分为（  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A．事件性与话题性专题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B．采访型专题与编辑型专题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C．全面集纳型与结构化解读型</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D．动态型与静态型</w:t>
      </w:r>
    </w:p>
    <w:p w:rsidR="00262644" w:rsidRPr="00262644" w:rsidRDefault="00262644" w:rsidP="00262644">
      <w:pPr>
        <w:widowControl/>
        <w:numPr>
          <w:ilvl w:val="0"/>
          <w:numId w:val="50"/>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50.   Web浏览器的作用是（ 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A．运行在服务器仅供服务器维护员使用的专用浏览器</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B．浏览Web页面部分内容比整个页面内容要快</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C．下载网页时不是根据页面中的HTML编码分别下载信息，而是一种随机性的下</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载方式</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D．负责下载并显示网页，能将Web文档的HTML编码解释，并显示为在浏览器</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上所见的Web页面</w:t>
      </w:r>
    </w:p>
    <w:p w:rsidR="00262644" w:rsidRPr="00262644" w:rsidRDefault="00262644" w:rsidP="00262644">
      <w:pPr>
        <w:widowControl/>
        <w:numPr>
          <w:ilvl w:val="0"/>
          <w:numId w:val="51"/>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51.   HTML的颜色属性值中，黑色的代码是？（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A．"#000000"</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B．"#008000"</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C．"#C0C0C0"</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D．"#00FF00"</w:t>
      </w:r>
    </w:p>
    <w:p w:rsidR="00262644" w:rsidRPr="00262644" w:rsidRDefault="00262644" w:rsidP="00262644">
      <w:pPr>
        <w:widowControl/>
        <w:numPr>
          <w:ilvl w:val="0"/>
          <w:numId w:val="52"/>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52.   在HTML文档中使用有序列表应使用（  A  ）标记。</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A．&lt;</w:t>
      </w:r>
      <w:proofErr w:type="spellStart"/>
      <w:r w:rsidRPr="00262644">
        <w:rPr>
          <w:rFonts w:ascii="宋体" w:eastAsia="宋体" w:hAnsi="宋体" w:cs="宋体"/>
          <w:kern w:val="0"/>
          <w:sz w:val="24"/>
          <w:szCs w:val="24"/>
        </w:rPr>
        <w:t>ul</w:t>
      </w:r>
      <w:proofErr w:type="spellEnd"/>
      <w:r w:rsidRPr="00262644">
        <w:rPr>
          <w:rFonts w:ascii="宋体" w:eastAsia="宋体" w:hAnsi="宋体" w:cs="宋体"/>
          <w:kern w:val="0"/>
          <w:sz w:val="24"/>
          <w:szCs w:val="24"/>
        </w:rPr>
        <w:t>&gt;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B．&lt;</w:t>
      </w:r>
      <w:proofErr w:type="spellStart"/>
      <w:r w:rsidRPr="00262644">
        <w:rPr>
          <w:rFonts w:ascii="宋体" w:eastAsia="宋体" w:hAnsi="宋体" w:cs="宋体"/>
          <w:kern w:val="0"/>
          <w:sz w:val="24"/>
          <w:szCs w:val="24"/>
        </w:rPr>
        <w:t>ol</w:t>
      </w:r>
      <w:proofErr w:type="spellEnd"/>
      <w:r w:rsidRPr="00262644">
        <w:rPr>
          <w:rFonts w:ascii="宋体" w:eastAsia="宋体" w:hAnsi="宋体" w:cs="宋体"/>
          <w:kern w:val="0"/>
          <w:sz w:val="24"/>
          <w:szCs w:val="24"/>
        </w:rPr>
        <w:t>&gt;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C．&lt;dl&gt;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D．&lt;li&gt;</w:t>
      </w:r>
    </w:p>
    <w:p w:rsidR="00262644" w:rsidRPr="00262644" w:rsidRDefault="00262644" w:rsidP="00262644">
      <w:pPr>
        <w:widowControl/>
        <w:numPr>
          <w:ilvl w:val="0"/>
          <w:numId w:val="53"/>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53.   怎样给所有的&lt;h1&gt;标签添加背景颜色?（  B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A．.h1 {background-color:#FFFFFF}</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B．h1 {background-color:#FFFFFF;}</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C．h1.all {background-color:#FFFFFF}</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D．#h1 {background-color:#FFFFFF}</w:t>
      </w:r>
    </w:p>
    <w:p w:rsidR="00262644" w:rsidRPr="00262644" w:rsidRDefault="00262644" w:rsidP="00262644">
      <w:pPr>
        <w:widowControl/>
        <w:numPr>
          <w:ilvl w:val="0"/>
          <w:numId w:val="54"/>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54.   CSS是利用什么XHTML标记构建网页布局？（B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A．&lt;</w:t>
      </w:r>
      <w:proofErr w:type="spellStart"/>
      <w:r w:rsidRPr="00262644">
        <w:rPr>
          <w:rFonts w:ascii="宋体" w:eastAsia="宋体" w:hAnsi="宋体" w:cs="宋体"/>
          <w:kern w:val="0"/>
          <w:sz w:val="24"/>
          <w:szCs w:val="24"/>
        </w:rPr>
        <w:t>dir</w:t>
      </w:r>
      <w:proofErr w:type="spellEnd"/>
      <w:r w:rsidRPr="00262644">
        <w:rPr>
          <w:rFonts w:ascii="宋体" w:eastAsia="宋体" w:hAnsi="宋体" w:cs="宋体"/>
          <w:kern w:val="0"/>
          <w:sz w:val="24"/>
          <w:szCs w:val="24"/>
        </w:rPr>
        <w:t>&gt;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B．&lt;div&gt;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C．&lt;</w:t>
      </w:r>
      <w:proofErr w:type="spellStart"/>
      <w:r w:rsidRPr="00262644">
        <w:rPr>
          <w:rFonts w:ascii="宋体" w:eastAsia="宋体" w:hAnsi="宋体" w:cs="宋体"/>
          <w:kern w:val="0"/>
          <w:sz w:val="24"/>
          <w:szCs w:val="24"/>
        </w:rPr>
        <w:t>dd</w:t>
      </w:r>
      <w:proofErr w:type="spellEnd"/>
      <w:r w:rsidRPr="00262644">
        <w:rPr>
          <w:rFonts w:ascii="宋体" w:eastAsia="宋体" w:hAnsi="宋体" w:cs="宋体"/>
          <w:kern w:val="0"/>
          <w:sz w:val="24"/>
          <w:szCs w:val="24"/>
        </w:rPr>
        <w:t>&gt;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D．&lt;</w:t>
      </w:r>
      <w:proofErr w:type="spellStart"/>
      <w:r w:rsidRPr="00262644">
        <w:rPr>
          <w:rFonts w:ascii="宋体" w:eastAsia="宋体" w:hAnsi="宋体" w:cs="宋体"/>
          <w:kern w:val="0"/>
          <w:sz w:val="24"/>
          <w:szCs w:val="24"/>
        </w:rPr>
        <w:t>dt</w:t>
      </w:r>
      <w:proofErr w:type="spellEnd"/>
      <w:r w:rsidRPr="00262644">
        <w:rPr>
          <w:rFonts w:ascii="宋体" w:eastAsia="宋体" w:hAnsi="宋体" w:cs="宋体"/>
          <w:kern w:val="0"/>
          <w:sz w:val="24"/>
          <w:szCs w:val="24"/>
        </w:rPr>
        <w:t>&gt;</w:t>
      </w:r>
    </w:p>
    <w:p w:rsidR="00262644" w:rsidRPr="00262644" w:rsidRDefault="00262644" w:rsidP="00262644">
      <w:pPr>
        <w:widowControl/>
        <w:numPr>
          <w:ilvl w:val="0"/>
          <w:numId w:val="55"/>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55.   下列哪个CSS属性可以更改样式表的字体颜色？（ 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A．text-color=</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w:t>
      </w:r>
      <w:proofErr w:type="spellStart"/>
      <w:r w:rsidRPr="00262644">
        <w:rPr>
          <w:rFonts w:ascii="宋体" w:eastAsia="宋体" w:hAnsi="宋体" w:cs="宋体"/>
          <w:kern w:val="0"/>
          <w:sz w:val="24"/>
          <w:szCs w:val="24"/>
        </w:rPr>
        <w:t>fgcolor</w:t>
      </w:r>
      <w:proofErr w:type="spellEnd"/>
      <w:r w:rsidRPr="00262644">
        <w:rPr>
          <w:rFonts w:ascii="宋体" w:eastAsia="宋体" w:hAnsi="宋体" w:cs="宋体"/>
          <w:kern w:val="0"/>
          <w:sz w:val="24"/>
          <w:szCs w:val="24"/>
        </w:rPr>
        <w: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C．text-color:</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D．color:</w:t>
      </w:r>
    </w:p>
    <w:p w:rsidR="00262644" w:rsidRPr="00262644" w:rsidRDefault="00262644" w:rsidP="00262644">
      <w:pPr>
        <w:widowControl/>
        <w:numPr>
          <w:ilvl w:val="0"/>
          <w:numId w:val="56"/>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56.  下列哪一项是CSS正确的语法构成？（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w:t>
      </w:r>
      <w:proofErr w:type="spellStart"/>
      <w:r w:rsidRPr="00262644">
        <w:rPr>
          <w:rFonts w:ascii="宋体" w:eastAsia="宋体" w:hAnsi="宋体" w:cs="宋体"/>
          <w:kern w:val="0"/>
          <w:sz w:val="24"/>
          <w:szCs w:val="24"/>
        </w:rPr>
        <w:t>body:color</w:t>
      </w:r>
      <w:proofErr w:type="spellEnd"/>
      <w:r w:rsidRPr="00262644">
        <w:rPr>
          <w:rFonts w:ascii="宋体" w:eastAsia="宋体" w:hAnsi="宋体" w:cs="宋体"/>
          <w:kern w:val="0"/>
          <w:sz w:val="24"/>
          <w:szCs w:val="24"/>
        </w:rPr>
        <w:t>=black</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w:t>
      </w:r>
      <w:proofErr w:type="spellStart"/>
      <w:r w:rsidRPr="00262644">
        <w:rPr>
          <w:rFonts w:ascii="宋体" w:eastAsia="宋体" w:hAnsi="宋体" w:cs="宋体"/>
          <w:kern w:val="0"/>
          <w:sz w:val="24"/>
          <w:szCs w:val="24"/>
        </w:rPr>
        <w:t>body;color:black</w:t>
      </w:r>
      <w:proofErr w:type="spellEnd"/>
      <w:r w:rsidRPr="00262644">
        <w:rPr>
          <w:rFonts w:ascii="宋体" w:eastAsia="宋体" w:hAnsi="宋体" w:cs="宋体"/>
          <w:kern w:val="0"/>
          <w:sz w:val="24"/>
          <w:szCs w:val="24"/>
        </w:rPr>
        <w: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C．body {color: black;}</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w:t>
      </w:r>
      <w:proofErr w:type="spellStart"/>
      <w:r w:rsidRPr="00262644">
        <w:rPr>
          <w:rFonts w:ascii="宋体" w:eastAsia="宋体" w:hAnsi="宋体" w:cs="宋体"/>
          <w:kern w:val="0"/>
          <w:sz w:val="24"/>
          <w:szCs w:val="24"/>
        </w:rPr>
        <w:t>body:color</w:t>
      </w:r>
      <w:proofErr w:type="spellEnd"/>
      <w:r w:rsidRPr="00262644">
        <w:rPr>
          <w:rFonts w:ascii="宋体" w:eastAsia="宋体" w:hAnsi="宋体" w:cs="宋体"/>
          <w:kern w:val="0"/>
          <w:sz w:val="24"/>
          <w:szCs w:val="24"/>
        </w:rPr>
        <w:t>=black(body}</w:t>
      </w:r>
    </w:p>
    <w:p w:rsidR="00262644" w:rsidRPr="00262644" w:rsidRDefault="00262644" w:rsidP="00262644">
      <w:pPr>
        <w:widowControl/>
        <w:numPr>
          <w:ilvl w:val="0"/>
          <w:numId w:val="57"/>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57.   下列哪个CSS属性能够更改文本字体（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A．f:</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B．font=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C．font-family:</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D．text-decoration:</w:t>
      </w:r>
    </w:p>
    <w:p w:rsidR="00262644" w:rsidRPr="00262644" w:rsidRDefault="00262644" w:rsidP="00262644">
      <w:pPr>
        <w:widowControl/>
        <w:numPr>
          <w:ilvl w:val="0"/>
          <w:numId w:val="58"/>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58.   在CSS中下列哪一项是"左边框"的语法？（  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A．border-left-width: &lt;值&gt;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B．border-top: &lt;值&gt;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C．border-left: &lt;值&gt;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D．border-right: &lt;值&gt;</w:t>
      </w:r>
    </w:p>
    <w:p w:rsidR="00262644" w:rsidRPr="00262644" w:rsidRDefault="00262644" w:rsidP="00262644">
      <w:pPr>
        <w:widowControl/>
        <w:numPr>
          <w:ilvl w:val="0"/>
          <w:numId w:val="5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59.   下面哪个CSS属性是用来更改背景颜色的（  A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A．background-color:</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w:t>
      </w:r>
      <w:proofErr w:type="spellStart"/>
      <w:r w:rsidRPr="00262644">
        <w:rPr>
          <w:rFonts w:ascii="宋体" w:eastAsia="宋体" w:hAnsi="宋体" w:cs="宋体"/>
          <w:kern w:val="0"/>
          <w:sz w:val="24"/>
          <w:szCs w:val="24"/>
        </w:rPr>
        <w:t>bgcolor</w:t>
      </w:r>
      <w:proofErr w:type="spellEnd"/>
      <w:r w:rsidRPr="00262644">
        <w:rPr>
          <w:rFonts w:ascii="宋体" w:eastAsia="宋体" w:hAnsi="宋体" w:cs="宋体"/>
          <w:kern w:val="0"/>
          <w:sz w:val="24"/>
          <w:szCs w:val="24"/>
        </w:rPr>
        <w: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C．color:</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D．text:</w:t>
      </w:r>
    </w:p>
    <w:p w:rsidR="00262644" w:rsidRPr="00262644" w:rsidRDefault="00262644" w:rsidP="00262644">
      <w:pPr>
        <w:widowControl/>
        <w:numPr>
          <w:ilvl w:val="0"/>
          <w:numId w:val="60"/>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60.   下列（    A  ）表示左边距。</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A．margin-left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B．margin</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C．indent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D．text-indent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b/>
          <w:bCs/>
          <w:kern w:val="0"/>
          <w:sz w:val="24"/>
          <w:szCs w:val="24"/>
        </w:rPr>
        <w:t>二、多项选择题</w:t>
      </w:r>
      <w:r w:rsidRPr="00262644">
        <w:rPr>
          <w:rFonts w:ascii="宋体" w:eastAsia="宋体" w:hAnsi="宋体" w:cs="宋体"/>
          <w:kern w:val="0"/>
          <w:sz w:val="24"/>
          <w:szCs w:val="24"/>
        </w:rPr>
        <w:t>（在各题的备选答案中，选出正确的答案，并将其序号填在题中的括号内）</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1．网络信息的价值判断，主要包括（   ACD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A．真实性判断  B．文字错误判断  C．实用性判断  D．权威性判断</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2．一篇稿件中通常需要用链接方式进行扩展延伸的对象包括（  ABCD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 重要或关键人物的背景              B．新闻稿件涉及的过往新闻事件</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C．新闻中涉及的一些政策、法规、文件   D．新闻涉及的重要历史、地理背景</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3．制作信息图表所需的数据可以来源于 （  ABCD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A．新闻中的数据              B．网站本身的数据</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C．网络中的公共数据资源      D．政府发布的数据</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46．一般来说，适合使用信息发布式网站模式的题材有（   ABCD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A．软件下载              B．新闻发布</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C．文学作品大全          D．音乐下载</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5．下列属于互补色的是（  BC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A．橙与黄     B．红与绿    C．蓝与橙     D．红与黄</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6．在Dreamweaver中，下面哪些HTML标签的样式可以进行定义。（  ABCD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A．字体样式              B．背景样式</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C．边框样式              D．扩展样式</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7．CSS 中的选择器包括（    BCD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A．超文本标记选择器          B．类选择器</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C．标签选择器                D．ID选择器</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8．网站测试的一般步骤包括（     ABCDE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    A．功能测试  B．可用性测试  C．性能测试  D．兼容性测试  E．安全测试</w:t>
      </w:r>
    </w:p>
    <w:p w:rsidR="00262644" w:rsidRPr="00262644" w:rsidRDefault="00262644" w:rsidP="00262644">
      <w:pPr>
        <w:widowControl/>
        <w:numPr>
          <w:ilvl w:val="0"/>
          <w:numId w:val="61"/>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下面哪些属于网络信息的价值判断范畴 （ ABCD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A．网络信息的真实性      B．网络信息的权威性</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C．网络信息的实用性      D．网络信息的趣味性</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E．网络信息的娱乐性</w:t>
      </w:r>
    </w:p>
    <w:p w:rsidR="00262644" w:rsidRPr="00262644" w:rsidRDefault="00262644" w:rsidP="00262644">
      <w:pPr>
        <w:widowControl/>
        <w:numPr>
          <w:ilvl w:val="0"/>
          <w:numId w:val="62"/>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制作信息图表所需的数据可以来源于（     ABCD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A．新闻中的数据             B．网站本身的数据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C．网络中的公共数据资源     D．政府发布的数据</w:t>
      </w:r>
    </w:p>
    <w:p w:rsidR="00262644" w:rsidRPr="00262644" w:rsidRDefault="00262644" w:rsidP="00262644">
      <w:pPr>
        <w:widowControl/>
        <w:numPr>
          <w:ilvl w:val="0"/>
          <w:numId w:val="63"/>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下列错误，哪些属于文字稿件常出现的问题？（  ABCD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A．辞章性错误  B．结构性问题  C．事实性错误  D．观点性错误</w:t>
      </w:r>
    </w:p>
    <w:p w:rsidR="00262644" w:rsidRPr="00262644" w:rsidRDefault="00262644" w:rsidP="00262644">
      <w:pPr>
        <w:widowControl/>
        <w:numPr>
          <w:ilvl w:val="0"/>
          <w:numId w:val="64"/>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下列哪些操作是新闻类照片允许进行的加工（       ABD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A．剪裁照片</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B．改变照片的反差</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C．对图片中的内容做增减或篡改</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D．加光减光</w:t>
      </w:r>
    </w:p>
    <w:p w:rsidR="00262644" w:rsidRPr="00262644" w:rsidRDefault="00262644" w:rsidP="00262644">
      <w:pPr>
        <w:widowControl/>
        <w:numPr>
          <w:ilvl w:val="0"/>
          <w:numId w:val="65"/>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关于Dreamweaver中绝对路径的使用，以下说法正确的是（   ABC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A．绝对路径是指包括服务器规范在内的完全路径，通常使用http:// 来表示</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B．绝对路径不管源文件在什么位置都可以非常精确地找到</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C．如果希望链接其它站点上的内容，就必须使用绝对路径</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D．使用绝对路径的链接不能链接本站点的文件，要链接本站点文件只能使用相对</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路径</w:t>
      </w:r>
    </w:p>
    <w:p w:rsidR="00262644" w:rsidRPr="00262644" w:rsidRDefault="00262644" w:rsidP="00262644">
      <w:pPr>
        <w:widowControl/>
        <w:numPr>
          <w:ilvl w:val="0"/>
          <w:numId w:val="66"/>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利用CSS为一段文字添加了背景图，下列说法正确的选项是（  ABC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A．将需要添加背景图效果的文本放置在一个单独的段落中</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B．创建一个自定义的CSS样式，在该样式中设置好背景图</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C．为该段落应用自定义样式</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D．不能为段落设置背景样式</w:t>
      </w:r>
    </w:p>
    <w:p w:rsidR="00262644" w:rsidRPr="00262644" w:rsidRDefault="00262644" w:rsidP="00262644">
      <w:pPr>
        <w:widowControl/>
        <w:numPr>
          <w:ilvl w:val="0"/>
          <w:numId w:val="67"/>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给图像添加超级链接的代码错误的是?（    BCD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xml:space="preserve">A．&lt;a </w:t>
      </w:r>
      <w:proofErr w:type="spellStart"/>
      <w:r w:rsidRPr="00262644">
        <w:rPr>
          <w:rFonts w:ascii="宋体" w:eastAsia="宋体" w:hAnsi="宋体" w:cs="宋体"/>
          <w:kern w:val="0"/>
          <w:sz w:val="24"/>
          <w:szCs w:val="24"/>
        </w:rPr>
        <w:t>href</w:t>
      </w:r>
      <w:proofErr w:type="spellEnd"/>
      <w:r w:rsidRPr="00262644">
        <w:rPr>
          <w:rFonts w:ascii="宋体" w:eastAsia="宋体" w:hAnsi="宋体" w:cs="宋体"/>
          <w:kern w:val="0"/>
          <w:sz w:val="24"/>
          <w:szCs w:val="24"/>
        </w:rPr>
        <w:t>=“URL”&gt;&lt;</w:t>
      </w:r>
      <w:proofErr w:type="spellStart"/>
      <w:r w:rsidRPr="00262644">
        <w:rPr>
          <w:rFonts w:ascii="宋体" w:eastAsia="宋体" w:hAnsi="宋体" w:cs="宋体"/>
          <w:kern w:val="0"/>
          <w:sz w:val="24"/>
          <w:szCs w:val="24"/>
        </w:rPr>
        <w:t>img</w:t>
      </w:r>
      <w:proofErr w:type="spellEnd"/>
      <w:r w:rsidRPr="00262644">
        <w:rPr>
          <w:rFonts w:ascii="宋体" w:eastAsia="宋体" w:hAnsi="宋体" w:cs="宋体"/>
          <w:kern w:val="0"/>
          <w:sz w:val="24"/>
          <w:szCs w:val="24"/>
        </w:rPr>
        <w:t xml:space="preserve"> </w:t>
      </w:r>
      <w:proofErr w:type="spellStart"/>
      <w:r w:rsidRPr="00262644">
        <w:rPr>
          <w:rFonts w:ascii="宋体" w:eastAsia="宋体" w:hAnsi="宋体" w:cs="宋体"/>
          <w:kern w:val="0"/>
          <w:sz w:val="24"/>
          <w:szCs w:val="24"/>
        </w:rPr>
        <w:t>src</w:t>
      </w:r>
      <w:proofErr w:type="spellEnd"/>
      <w:r w:rsidRPr="00262644">
        <w:rPr>
          <w:rFonts w:ascii="宋体" w:eastAsia="宋体" w:hAnsi="宋体" w:cs="宋体"/>
          <w:kern w:val="0"/>
          <w:sz w:val="24"/>
          <w:szCs w:val="24"/>
        </w:rPr>
        <w:t>=“URL”/&gt;&lt;/a&gt;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xml:space="preserve">B．&lt;a </w:t>
      </w:r>
      <w:proofErr w:type="spellStart"/>
      <w:r w:rsidRPr="00262644">
        <w:rPr>
          <w:rFonts w:ascii="宋体" w:eastAsia="宋体" w:hAnsi="宋体" w:cs="宋体"/>
          <w:kern w:val="0"/>
          <w:sz w:val="24"/>
          <w:szCs w:val="24"/>
        </w:rPr>
        <w:t>href</w:t>
      </w:r>
      <w:proofErr w:type="spellEnd"/>
      <w:r w:rsidRPr="00262644">
        <w:rPr>
          <w:rFonts w:ascii="宋体" w:eastAsia="宋体" w:hAnsi="宋体" w:cs="宋体"/>
          <w:kern w:val="0"/>
          <w:sz w:val="24"/>
          <w:szCs w:val="24"/>
        </w:rPr>
        <w:t>=“URL”&gt;&lt;URL=“URL”&gt;&lt;/a&gt;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xml:space="preserve">      C．&lt;a </w:t>
      </w:r>
      <w:proofErr w:type="spellStart"/>
      <w:r w:rsidRPr="00262644">
        <w:rPr>
          <w:rFonts w:ascii="宋体" w:eastAsia="宋体" w:hAnsi="宋体" w:cs="宋体"/>
          <w:kern w:val="0"/>
          <w:sz w:val="24"/>
          <w:szCs w:val="24"/>
        </w:rPr>
        <w:t>href</w:t>
      </w:r>
      <w:proofErr w:type="spellEnd"/>
      <w:r w:rsidRPr="00262644">
        <w:rPr>
          <w:rFonts w:ascii="宋体" w:eastAsia="宋体" w:hAnsi="宋体" w:cs="宋体"/>
          <w:kern w:val="0"/>
          <w:sz w:val="24"/>
          <w:szCs w:val="24"/>
        </w:rPr>
        <w:t>=“URL”&gt;&lt;</w:t>
      </w:r>
      <w:proofErr w:type="spellStart"/>
      <w:r w:rsidRPr="00262644">
        <w:rPr>
          <w:rFonts w:ascii="宋体" w:eastAsia="宋体" w:hAnsi="宋体" w:cs="宋体"/>
          <w:kern w:val="0"/>
          <w:sz w:val="24"/>
          <w:szCs w:val="24"/>
        </w:rPr>
        <w:t>img</w:t>
      </w:r>
      <w:proofErr w:type="spellEnd"/>
      <w:r w:rsidRPr="00262644">
        <w:rPr>
          <w:rFonts w:ascii="宋体" w:eastAsia="宋体" w:hAnsi="宋体" w:cs="宋体"/>
          <w:kern w:val="0"/>
          <w:sz w:val="24"/>
          <w:szCs w:val="24"/>
        </w:rPr>
        <w:t xml:space="preserve"> </w:t>
      </w:r>
      <w:proofErr w:type="spellStart"/>
      <w:r w:rsidRPr="00262644">
        <w:rPr>
          <w:rFonts w:ascii="宋体" w:eastAsia="宋体" w:hAnsi="宋体" w:cs="宋体"/>
          <w:kern w:val="0"/>
          <w:sz w:val="24"/>
          <w:szCs w:val="24"/>
        </w:rPr>
        <w:t>src</w:t>
      </w:r>
      <w:proofErr w:type="spellEnd"/>
      <w:r w:rsidRPr="00262644">
        <w:rPr>
          <w:rFonts w:ascii="宋体" w:eastAsia="宋体" w:hAnsi="宋体" w:cs="宋体"/>
          <w:kern w:val="0"/>
          <w:sz w:val="24"/>
          <w:szCs w:val="24"/>
        </w:rPr>
        <w:t>=“URL”/&gt;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D．&lt;</w:t>
      </w:r>
      <w:proofErr w:type="spellStart"/>
      <w:r w:rsidRPr="00262644">
        <w:rPr>
          <w:rFonts w:ascii="宋体" w:eastAsia="宋体" w:hAnsi="宋体" w:cs="宋体"/>
          <w:kern w:val="0"/>
          <w:sz w:val="24"/>
          <w:szCs w:val="24"/>
        </w:rPr>
        <w:t>img</w:t>
      </w:r>
      <w:proofErr w:type="spellEnd"/>
      <w:r w:rsidRPr="00262644">
        <w:rPr>
          <w:rFonts w:ascii="宋体" w:eastAsia="宋体" w:hAnsi="宋体" w:cs="宋体"/>
          <w:kern w:val="0"/>
          <w:sz w:val="24"/>
          <w:szCs w:val="24"/>
        </w:rPr>
        <w:t>=“URL”/&gt;</w:t>
      </w:r>
    </w:p>
    <w:p w:rsidR="00262644" w:rsidRPr="00262644" w:rsidRDefault="00262644" w:rsidP="00262644">
      <w:pPr>
        <w:widowControl/>
        <w:numPr>
          <w:ilvl w:val="0"/>
          <w:numId w:val="68"/>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下列html代码错误的是（   ABC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A．  &lt;select name=”music”&gt;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&lt;option&gt;爵士&lt;option&gt;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 selected&gt;流行&lt;option&gt;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 value=”</w:t>
      </w:r>
      <w:proofErr w:type="spellStart"/>
      <w:r w:rsidRPr="00262644">
        <w:rPr>
          <w:rFonts w:ascii="宋体" w:eastAsia="宋体" w:hAnsi="宋体" w:cs="宋体"/>
          <w:kern w:val="0"/>
          <w:sz w:val="24"/>
          <w:szCs w:val="24"/>
        </w:rPr>
        <w:t>My_Favorite</w:t>
      </w:r>
      <w:proofErr w:type="spellEnd"/>
      <w:r w:rsidRPr="00262644">
        <w:rPr>
          <w:rFonts w:ascii="宋体" w:eastAsia="宋体" w:hAnsi="宋体" w:cs="宋体"/>
          <w:kern w:val="0"/>
          <w:sz w:val="24"/>
          <w:szCs w:val="24"/>
        </w:rPr>
        <w:t>”&gt;摇滚&lt;option&gt;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&lt;option&gt;民乐&lt;option&gt;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&lt;option&gt;儿歌&lt;option&gt;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&lt;/select&gt;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B．  &lt;select name=”music” size=”5”&gt;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&lt;option&gt;爵士&lt;/option&gt;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 selected&gt;流行&lt;/option&gt;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 value=”</w:t>
      </w:r>
      <w:proofErr w:type="spellStart"/>
      <w:r w:rsidRPr="00262644">
        <w:rPr>
          <w:rFonts w:ascii="宋体" w:eastAsia="宋体" w:hAnsi="宋体" w:cs="宋体"/>
          <w:kern w:val="0"/>
          <w:sz w:val="24"/>
          <w:szCs w:val="24"/>
        </w:rPr>
        <w:t>My_Favorite</w:t>
      </w:r>
      <w:proofErr w:type="spellEnd"/>
      <w:r w:rsidRPr="00262644">
        <w:rPr>
          <w:rFonts w:ascii="宋体" w:eastAsia="宋体" w:hAnsi="宋体" w:cs="宋体"/>
          <w:kern w:val="0"/>
          <w:sz w:val="24"/>
          <w:szCs w:val="24"/>
        </w:rPr>
        <w:t>”&gt;摇滚&lt;/option&gt;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&lt;select&gt;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C．  &lt;select name=”music”&gt;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&lt;option&gt;爵士&lt;option&gt;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 selected&gt;流行&lt;option&gt;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 value=”</w:t>
      </w:r>
      <w:proofErr w:type="spellStart"/>
      <w:r w:rsidRPr="00262644">
        <w:rPr>
          <w:rFonts w:ascii="宋体" w:eastAsia="宋体" w:hAnsi="宋体" w:cs="宋体"/>
          <w:kern w:val="0"/>
          <w:sz w:val="24"/>
          <w:szCs w:val="24"/>
        </w:rPr>
        <w:t>My_Favorite</w:t>
      </w:r>
      <w:proofErr w:type="spellEnd"/>
      <w:r w:rsidRPr="00262644">
        <w:rPr>
          <w:rFonts w:ascii="宋体" w:eastAsia="宋体" w:hAnsi="宋体" w:cs="宋体"/>
          <w:kern w:val="0"/>
          <w:sz w:val="24"/>
          <w:szCs w:val="24"/>
        </w:rPr>
        <w:t>”&gt;摇滚&lt;option&gt;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&lt;/select&gt;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D．  &lt;select name=”music” size=”5”&gt;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&lt;option&gt;爵士&lt;/option&gt;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 selected&gt;流行&lt;/option&gt;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 value=”</w:t>
      </w:r>
      <w:proofErr w:type="spellStart"/>
      <w:r w:rsidRPr="00262644">
        <w:rPr>
          <w:rFonts w:ascii="宋体" w:eastAsia="宋体" w:hAnsi="宋体" w:cs="宋体"/>
          <w:kern w:val="0"/>
          <w:sz w:val="24"/>
          <w:szCs w:val="24"/>
        </w:rPr>
        <w:t>My_Favorite</w:t>
      </w:r>
      <w:proofErr w:type="spellEnd"/>
      <w:r w:rsidRPr="00262644">
        <w:rPr>
          <w:rFonts w:ascii="宋体" w:eastAsia="宋体" w:hAnsi="宋体" w:cs="宋体"/>
          <w:kern w:val="0"/>
          <w:sz w:val="24"/>
          <w:szCs w:val="24"/>
        </w:rPr>
        <w:t>”&gt;摇滚&lt;option&gt;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&lt;option&gt;民乐&lt;/option&gt;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&lt;option&gt;儿歌&lt;/option&gt;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&lt;/select&gt;</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b/>
          <w:bCs/>
          <w:kern w:val="0"/>
          <w:sz w:val="24"/>
          <w:szCs w:val="24"/>
        </w:rPr>
        <w:t>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b/>
          <w:bCs/>
          <w:kern w:val="0"/>
          <w:sz w:val="24"/>
          <w:szCs w:val="24"/>
        </w:rPr>
        <w:t>三、判断题</w:t>
      </w:r>
      <w:r w:rsidRPr="00262644">
        <w:rPr>
          <w:rFonts w:ascii="宋体" w:eastAsia="宋体" w:hAnsi="宋体" w:cs="宋体"/>
          <w:kern w:val="0"/>
          <w:sz w:val="24"/>
          <w:szCs w:val="24"/>
        </w:rPr>
        <w:t>（请将正确答案填写在题中的括号内。正确的划√，错误的划╳）蓝色为对</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从信息传播的角度看，与Web1.0时代由编辑主导的网站相比，Web2.0更强调用户的参与。（√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我国的所有网站，都有新闻采访资格。（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网站收集的用户信息可以任意卖给其他网站。（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UGC是指网民生产的信息。（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根据我国法律规定，时事新闻作品（即通过报纸、期刊、广播电台、电视台等媒体报道的单纯事实消息）可以不征得作者同意就转载。（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搜索引擎搜索出来的信息，在搜索结果中排列越靠前，一定越重要。（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与其他类型的信息相比，新闻更强调时效性。（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“相关文章”、“跟帖”、“发表评论”等对一篇稿件具有延伸作用。（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网络专题不仅是新闻整合的手段，也是网络特色的深度报道方式。（√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分行和分段的标识符作用一样。（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在同一行或段落中，不能混合使用不同的标题级别。（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图像的特长是表现那些深刻、抽象的对象。（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使用音频时，音频文件的压缩比越高越好。（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黑色（Black）的颜色属性用16进制数表示是"#FFFFFF"。（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绿色给人的心理效应为热情，喜悦，爱情，危险。（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Gif图像为8位颜色模式，共能显示256种颜色。（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设计用色中的决定因素为色相和彩度．红，橙，黄的纯色令人兴奋;兰，蓝绿的纯色让人沉静.随着彩度的降低，其兴奋或沉静性会减弱。（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色面积的大小可以改变对比效果。对比色双方的面积越大，调和效果越弱；反之，双方面积越小，调和效果越强。（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色相推移将色彩按色相环的顺序，由冷到暖或由暖到冷进行排列、组合的一种渐变形式。（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根据色彩给人的冷暖感觉，可以构成暖调的冷暖强对比，中对比，弱对比；可以构成冷调的冷暖强对比，中对比，弱对比。（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定义盒模型外补丁的时候可以使用负值。（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margin: 属性能够设置盒模型的左侧外补丁。（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list-style-type: square能够定义列表的项目符号为实心矩形。（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标识符可以用圆括号括起来。（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proofErr w:type="spellStart"/>
      <w:r w:rsidRPr="00262644">
        <w:rPr>
          <w:rFonts w:ascii="宋体" w:eastAsia="宋体" w:hAnsi="宋体" w:cs="宋体"/>
          <w:kern w:val="0"/>
          <w:sz w:val="24"/>
          <w:szCs w:val="24"/>
        </w:rPr>
        <w:t>font-weight:bold</w:t>
      </w:r>
      <w:proofErr w:type="spellEnd"/>
      <w:r w:rsidRPr="00262644">
        <w:rPr>
          <w:rFonts w:ascii="宋体" w:eastAsia="宋体" w:hAnsi="宋体" w:cs="宋体"/>
          <w:kern w:val="0"/>
          <w:sz w:val="24"/>
          <w:szCs w:val="24"/>
        </w:rPr>
        <w:t xml:space="preserve"> 属性能够设置文本加粗。（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font-color不属于文本属性的。（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padding:5px 20px 10px属性能够设置盒模型的内补丁为10.20.30.40（顺时针方向）。（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proofErr w:type="spellStart"/>
      <w:r w:rsidRPr="00262644">
        <w:rPr>
          <w:rFonts w:ascii="宋体" w:eastAsia="宋体" w:hAnsi="宋体" w:cs="宋体"/>
          <w:kern w:val="0"/>
          <w:sz w:val="24"/>
          <w:szCs w:val="24"/>
        </w:rPr>
        <w:t>display:none</w:t>
      </w:r>
      <w:proofErr w:type="spellEnd"/>
      <w:r w:rsidRPr="00262644">
        <w:rPr>
          <w:rFonts w:ascii="宋体" w:eastAsia="宋体" w:hAnsi="宋体" w:cs="宋体"/>
          <w:kern w:val="0"/>
          <w:sz w:val="24"/>
          <w:szCs w:val="24"/>
        </w:rPr>
        <w:t>属性哪一个能够实现层的隐藏。（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网站测试的一般步骤包括: 功能测试、性能测试、兼容性测试、安全测试。（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网站性能测试应该从连接速度、负载、压力几个方面进行。（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网站功能测试的目的，主要是测试网站各个组成部分的功能是否达到设计要求。（√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对Web系统的数据库测试，主要是因为可能会发生数据一致性错误。（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在可用性测试阶段，只需要设计制作技术人员参与就可以了。（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域名申请必须到中国互联网络信息中心（CNNIC）办理注册手续。（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使用FTP（文件传输协议）方式将网页上传至网站，首先应获得登陆FPT服务器的用户名和密码。（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网站的维护需要以招聘专业维护人员的方式来进行。（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网站的宣传与推广需要通过多种方法进行。（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WWW（万维网）就等于互联网。（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网络专题就是网络信息的简单堆积。（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商业网站可以随意登载新闻。（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一条新闻的５个要素通常被称为5个H。（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超链接是网络信息传播独有的手段。（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搜索引擎查出来的信息一定是权威的。（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网络编辑进行的信息生产通常是制度化的、持续稳定的。（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视频信息在采集、处理、加工及传输、接收方面，都有较高的条件与设备要求。（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使用视频时，视频文件的压缩比越高越好。（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目前在Internet上应用最为广泛的服务是FTP服务（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TCP/IP协议的提出者是蒂姆•伯纳斯•李。（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信息是“不确定性”的减少或消除。（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&lt;select name=*&gt;…&lt;/select&gt;标记的作用是下拉菜单框。（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HTTP协议是远程登录协议（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无彩色具备的属性是亮度。（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在色彩的RGB系统中，32位十六进制数000000表示的颜色是黑色。（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当新建样式的默认的样式名称是</w:t>
      </w:r>
      <w:proofErr w:type="spellStart"/>
      <w:r w:rsidRPr="00262644">
        <w:rPr>
          <w:rFonts w:ascii="宋体" w:eastAsia="宋体" w:hAnsi="宋体" w:cs="宋体"/>
          <w:kern w:val="0"/>
          <w:sz w:val="24"/>
          <w:szCs w:val="24"/>
        </w:rPr>
        <w:t>unnamedl</w:t>
      </w:r>
      <w:proofErr w:type="spellEnd"/>
      <w:r w:rsidRPr="00262644">
        <w:rPr>
          <w:rFonts w:ascii="宋体" w:eastAsia="宋体" w:hAnsi="宋体" w:cs="宋体"/>
          <w:kern w:val="0"/>
          <w:sz w:val="24"/>
          <w:szCs w:val="24"/>
        </w:rPr>
        <w:t>，而且在样式名称前有一个“.”，这个“.”表示此样式是一个类样式（class）。 （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如果要在不同的网页中应用相同的样式表定义，应该通过一个外部样式表文件定义样式表。（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样式表定义  #title {</w:t>
      </w:r>
      <w:proofErr w:type="spellStart"/>
      <w:r w:rsidRPr="00262644">
        <w:rPr>
          <w:rFonts w:ascii="宋体" w:eastAsia="宋体" w:hAnsi="宋体" w:cs="宋体"/>
          <w:kern w:val="0"/>
          <w:sz w:val="24"/>
          <w:szCs w:val="24"/>
        </w:rPr>
        <w:t>color:red</w:t>
      </w:r>
      <w:proofErr w:type="spellEnd"/>
      <w:r w:rsidRPr="00262644">
        <w:rPr>
          <w:rFonts w:ascii="宋体" w:eastAsia="宋体" w:hAnsi="宋体" w:cs="宋体"/>
          <w:kern w:val="0"/>
          <w:sz w:val="24"/>
          <w:szCs w:val="24"/>
        </w:rPr>
        <w:t>} 表示网页中某一个id为title的元素中的内容是红色的。（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样式表定义 .outer {</w:t>
      </w:r>
      <w:proofErr w:type="spellStart"/>
      <w:r w:rsidRPr="00262644">
        <w:rPr>
          <w:rFonts w:ascii="宋体" w:eastAsia="宋体" w:hAnsi="宋体" w:cs="宋体"/>
          <w:kern w:val="0"/>
          <w:sz w:val="24"/>
          <w:szCs w:val="24"/>
        </w:rPr>
        <w:t>background-color:yellow</w:t>
      </w:r>
      <w:proofErr w:type="spellEnd"/>
      <w:r w:rsidRPr="00262644">
        <w:rPr>
          <w:rFonts w:ascii="宋体" w:eastAsia="宋体" w:hAnsi="宋体" w:cs="宋体"/>
          <w:kern w:val="0"/>
          <w:sz w:val="24"/>
          <w:szCs w:val="24"/>
        </w:rPr>
        <w:t>} 表示网页中某一个id为outer的元素的背景色是红色的。（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超级链接应该使用的标记是&lt;a&gt;。（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在CSS属性中能够设置文本加粗的是</w:t>
      </w:r>
      <w:proofErr w:type="spellStart"/>
      <w:r w:rsidRPr="00262644">
        <w:rPr>
          <w:rFonts w:ascii="宋体" w:eastAsia="宋体" w:hAnsi="宋体" w:cs="宋体"/>
          <w:kern w:val="0"/>
          <w:sz w:val="24"/>
          <w:szCs w:val="24"/>
        </w:rPr>
        <w:t>style:bold</w:t>
      </w:r>
      <w:proofErr w:type="spellEnd"/>
      <w:r w:rsidRPr="00262644">
        <w:rPr>
          <w:rFonts w:ascii="宋体" w:eastAsia="宋体" w:hAnsi="宋体" w:cs="宋体"/>
          <w:kern w:val="0"/>
          <w:sz w:val="24"/>
          <w:szCs w:val="24"/>
        </w:rPr>
        <w:t>。（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网页设计中字号单位用点。（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代码p {</w:t>
      </w:r>
      <w:proofErr w:type="spellStart"/>
      <w:r w:rsidRPr="00262644">
        <w:rPr>
          <w:rFonts w:ascii="宋体" w:eastAsia="宋体" w:hAnsi="宋体" w:cs="宋体"/>
          <w:kern w:val="0"/>
          <w:sz w:val="24"/>
          <w:szCs w:val="24"/>
        </w:rPr>
        <w:t>text-size:bold</w:t>
      </w:r>
      <w:proofErr w:type="spellEnd"/>
      <w:r w:rsidRPr="00262644">
        <w:rPr>
          <w:rFonts w:ascii="宋体" w:eastAsia="宋体" w:hAnsi="宋体" w:cs="宋体"/>
          <w:kern w:val="0"/>
          <w:sz w:val="24"/>
          <w:szCs w:val="24"/>
        </w:rPr>
        <w:t>}表示p元素中的字体是粗体。（   ╳ ）</w:t>
      </w:r>
    </w:p>
    <w:p w:rsidR="00262644" w:rsidRPr="00262644" w:rsidRDefault="00262644" w:rsidP="00262644">
      <w:pPr>
        <w:widowControl/>
        <w:numPr>
          <w:ilvl w:val="0"/>
          <w:numId w:val="6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xml:space="preserve">在Html中需要用图片来替代表单按钮,相应的标签是&lt;input name=Submit type=image </w:t>
      </w:r>
      <w:proofErr w:type="spellStart"/>
      <w:r w:rsidRPr="00262644">
        <w:rPr>
          <w:rFonts w:ascii="宋体" w:eastAsia="宋体" w:hAnsi="宋体" w:cs="宋体"/>
          <w:kern w:val="0"/>
          <w:sz w:val="24"/>
          <w:szCs w:val="24"/>
        </w:rPr>
        <w:t>src</w:t>
      </w:r>
      <w:proofErr w:type="spellEnd"/>
      <w:r w:rsidRPr="00262644">
        <w:rPr>
          <w:rFonts w:ascii="宋体" w:eastAsia="宋体" w:hAnsi="宋体" w:cs="宋体"/>
          <w:kern w:val="0"/>
          <w:sz w:val="24"/>
          <w:szCs w:val="24"/>
        </w:rPr>
        <w:t>=Submit.gif&gt;  （  √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b/>
          <w:bCs/>
          <w:kern w:val="0"/>
          <w:sz w:val="24"/>
          <w:szCs w:val="24"/>
        </w:rPr>
        <w:t>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b/>
          <w:bCs/>
          <w:kern w:val="0"/>
          <w:sz w:val="24"/>
          <w:szCs w:val="24"/>
        </w:rPr>
        <w:t>五、简答及论述题</w:t>
      </w:r>
    </w:p>
    <w:p w:rsidR="00262644" w:rsidRPr="00262644" w:rsidRDefault="00262644" w:rsidP="00262644">
      <w:pPr>
        <w:widowControl/>
        <w:numPr>
          <w:ilvl w:val="0"/>
          <w:numId w:val="70"/>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造成网络新闻的失实的原因主要有哪些？如何判断网络新闻的真实性？</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1）网络新闻失实的原因，主要分为两类：目的性失实：即信息提供者为了自身利益而故意捏造事实，虚构情节，杜撰新闻。技术性失实：是由于主观和客观条件的制约，未能按照客观事实的本来面貌对其进行如实报道。（2）判断网络新闻的真实性主要有以下几种方式：多源求证、内容分析、调查核实、技术判断。</w:t>
      </w:r>
    </w:p>
    <w:p w:rsidR="00262644" w:rsidRPr="00262644" w:rsidRDefault="00262644" w:rsidP="00262644">
      <w:pPr>
        <w:widowControl/>
        <w:numPr>
          <w:ilvl w:val="0"/>
          <w:numId w:val="71"/>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利用社会化媒体采集信息时，应该注意哪些问题？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在收集用户生产的信息时，应该注意对信息的真伪和有效性进行分辨。网民上传信息时，往往不会对信息进行严格把关，有时甚至连信息的真实性都不能保证，即使信息本身是真实的，但在多次传播过程中，一些信息要素可能会产生变形，甚至完全失实。如果不加考证，拿来就用，可能产生严重后果。</w:t>
      </w:r>
    </w:p>
    <w:p w:rsidR="00262644" w:rsidRPr="00262644" w:rsidRDefault="00262644" w:rsidP="00262644">
      <w:pPr>
        <w:widowControl/>
        <w:numPr>
          <w:ilvl w:val="0"/>
          <w:numId w:val="72"/>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文字稿件常见的错误有哪些类型？</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答：一篇文字稿件中存在的问题或错误可能是各式各样的，但总体来看，可分为以下几大类：</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（1）辞章性错误。这类错误主要是文字表达方面的问题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（2）结构性问题。有些文章的逻辑结构不合理，读起来缺乏条理，或者对读者产生误导。</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（3）知识性错误。有些稿件中会涉及到一些知识性问题，如诗词引用时不准确，错误使用科学名词，在涉及到历史人物或事件时出现差错等。</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（4）事实性错误。很多稿件中都会涉及到事实，无论是哪一类事实，都应该是真实且准确无误的。</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（5）观点性错误</w:t>
      </w:r>
    </w:p>
    <w:p w:rsidR="00262644" w:rsidRPr="00262644" w:rsidRDefault="00262644" w:rsidP="00262644">
      <w:pPr>
        <w:widowControl/>
        <w:numPr>
          <w:ilvl w:val="0"/>
          <w:numId w:val="73"/>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在网页设计中使用什么颜色模式？浏览器支持的位图格式有那些？</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答：网页中使用RGB（红、绿、蓝）的颜色模式；浏览器支持的位图格式为jpg、gif和</w:t>
      </w:r>
      <w:proofErr w:type="spellStart"/>
      <w:r w:rsidRPr="00262644">
        <w:rPr>
          <w:rFonts w:ascii="宋体" w:eastAsia="宋体" w:hAnsi="宋体" w:cs="宋体"/>
          <w:kern w:val="0"/>
          <w:sz w:val="24"/>
          <w:szCs w:val="24"/>
        </w:rPr>
        <w:t>png</w:t>
      </w:r>
      <w:proofErr w:type="spellEnd"/>
      <w:r w:rsidRPr="00262644">
        <w:rPr>
          <w:rFonts w:ascii="宋体" w:eastAsia="宋体" w:hAnsi="宋体" w:cs="宋体"/>
          <w:kern w:val="0"/>
          <w:sz w:val="24"/>
          <w:szCs w:val="24"/>
        </w:rPr>
        <w:t>。</w:t>
      </w:r>
    </w:p>
    <w:p w:rsidR="00262644" w:rsidRPr="00262644" w:rsidRDefault="00262644" w:rsidP="00262644">
      <w:pPr>
        <w:widowControl/>
        <w:numPr>
          <w:ilvl w:val="0"/>
          <w:numId w:val="74"/>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请URL指的是什么?有何作用?分为几种?有什么区别?</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答：URL是统一资源定位符，用于定位Web上的文件信息。</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URL有绝对和相对之分。绝对URL就是指完整的资源地址，具体形式为：协议名称://计算机域名/路径和文件名。一般情况下，在指定外部Internet资源时应使用绝对URL。</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相对URL指资源相对于当前页面的路径。使用相对URL时，一般使用点“.”和双点“..”表示当前目录和上一级目录(父目录)。在制作网站的时候，只要站点各资源的相对位置不变，就使用相对URL。</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w:t>
      </w:r>
    </w:p>
    <w:p w:rsidR="00262644" w:rsidRPr="00262644" w:rsidRDefault="00262644" w:rsidP="00262644">
      <w:pPr>
        <w:widowControl/>
        <w:numPr>
          <w:ilvl w:val="0"/>
          <w:numId w:val="75"/>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Html的含义是什么？其主体部分由什么标签构成？</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答：HTML即Hyper Text Markup Language超文本标记语言，是构成网页最基本的元素。标签&lt;body&gt;和之间的内容构成了HTML的主体部分，网页中的所有内容，包括文字、图形、链接以及其他页面元素都包含在该标签符内。</w:t>
      </w:r>
    </w:p>
    <w:p w:rsidR="00262644" w:rsidRPr="00262644" w:rsidRDefault="00262644" w:rsidP="00262644">
      <w:pPr>
        <w:widowControl/>
        <w:numPr>
          <w:ilvl w:val="0"/>
          <w:numId w:val="76"/>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简要总结3种选择器各自的特点。</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答：（1）【类】CSS样式用来存放文档中标签的共同属性，网页元素使用该类CSS样式时，需要添加引用。</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（2）【标签】CSS样式用来改变或者扩展文档中某些特定的HTML标签的属性。</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（3）【高级】CSS样式是改变标签组合、命名ID标签属性最好的方式。</w:t>
      </w:r>
    </w:p>
    <w:p w:rsidR="00262644" w:rsidRPr="00262644" w:rsidRDefault="00262644" w:rsidP="00262644">
      <w:pPr>
        <w:widowControl/>
        <w:numPr>
          <w:ilvl w:val="0"/>
          <w:numId w:val="77"/>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在Dreamweaver中应用CSS样式有哪几种方法？</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答：在Dreamweaver中，可以使用多种方式来应用已经创建好的CSS样式。</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（1）在【属性】面板的【样式】下拉列表框中选择已经创建好的样式。</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（2）在菜单栏中选择【文本】/【CSS样式】命令，从列表中选择一种设置好的样式。</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（3）在【CSS样式】面板中选中要应用的样式，再在面板的右上角单击按钮，或者直接单击鼠标右键，从弹出的菜单中选择【套用】命令即可应用样式。</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（4）外部样式表通常是供多个网页使用的，其他的网页文档要想使用已创建的外部样式表，必须通过“附加样式表”命令将样式表文件链接或者导入到文档中，然后再进行具体样式的应用。</w:t>
      </w:r>
    </w:p>
    <w:p w:rsidR="00262644" w:rsidRPr="00262644" w:rsidRDefault="00262644" w:rsidP="00262644">
      <w:pPr>
        <w:widowControl/>
        <w:numPr>
          <w:ilvl w:val="0"/>
          <w:numId w:val="78"/>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简要说明获取网站空间有几种方式，各自的优缺点，以及适用范围。</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答：获取网站空间有：自行架设服务器、租用虚拟主机、主机托管三种方式。自行架设服务器需要投入人力物力较多，适合于大型企事业单位。租用虚拟主机方式网络维护，以及通信线路投入费用较低，适合中小型网站。主机托管费用介于两者之间，比较适合与中等规模网站，或对网络要求比较高的网站。</w:t>
      </w:r>
    </w:p>
    <w:p w:rsidR="00262644" w:rsidRPr="00262644" w:rsidRDefault="00262644" w:rsidP="00262644">
      <w:pPr>
        <w:widowControl/>
        <w:numPr>
          <w:ilvl w:val="0"/>
          <w:numId w:val="79"/>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简要说明网站发布阶段需要考虑哪些方面的工作？</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答：当网站测试工作完成之后，就需要进行发布。这个阶段涉及到域名申请，网站空间的选择等方面的技术工作。此外，网站内容的发布还涉及到国家有关的法律法规，这些都是需要加以重视与自觉遵守的。</w:t>
      </w:r>
    </w:p>
    <w:p w:rsidR="00262644" w:rsidRPr="00262644" w:rsidRDefault="00262644" w:rsidP="00262644">
      <w:pPr>
        <w:widowControl/>
        <w:numPr>
          <w:ilvl w:val="0"/>
          <w:numId w:val="80"/>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给下列消息拟一条标题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中国，女性以其温柔、智慧和学识完全撑起了高等教育的半壁江山。”教育部副部长李卫红在昨日开幕的世界大学女校长论坛上透露，39所“985工程”高校中，共有42名女性校级领导，平均每所“985”高校都有至少一位女校长。</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xml:space="preserve">　　李卫红介绍，截至2013年9月，我国的普通高校教职工总数为229.6万人，其中女性教职工人数为107万人，占到46.6%的比例；专任教师总数为149.7万人，其中女性人数为71.4万人，占比47.7%。</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xml:space="preserve">　　全国人大常委会副委员长、全国妇联主席沈跃跃在论坛上指出，作为教育领域的巾帼领袖，大学女校长能够在促进女性教育和女性领导力发展方面做出更大贡献。</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xml:space="preserve">　　曾有12年大学校长任职经历的美国夏威夷大学希罗州立大学原校长张蕴礼对南都记者指出，由于社会角色的不同，女性校长在治学方面拥有更强的协调能力，可以同时处理多项人事，善于与人沟通，更重要的是拥有母性的特点，更愿意培育和帮助他人。</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xml:space="preserve">　　在很多国家，由于符合评选资格的女教授数量并不多，女性校长占比较低。在我国，也存在着类似的问题，李卫红指出，必须清醒地看到，女性教职工比例的提升和女校长人数的增多，并未完全改善女性在高等教育领域的地位。女性教职工的高级职称比例和男性相比尚有较大的差距，高校中正职女校长数量较少。</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xml:space="preserve">　　对此，李卫红特别提出，要继续倡导教育过程的性别平等，将性别理解和尊重的校园文化纳入到区域教育评价和学校评价指标体系中成为重要的尺度。</w:t>
      </w:r>
    </w:p>
    <w:p w:rsidR="00262644" w:rsidRPr="00262644" w:rsidRDefault="00262644" w:rsidP="00262644">
      <w:pPr>
        <w:widowControl/>
        <w:numPr>
          <w:ilvl w:val="0"/>
          <w:numId w:val="81"/>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新闻信息的价值判断侧重于哪几个方面的判断？</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答：信息的价值判断侧重于真实性、时新性、重要性、显著性、接近性这五个方面。</w:t>
      </w:r>
    </w:p>
    <w:p w:rsidR="00262644" w:rsidRPr="00262644" w:rsidRDefault="00262644" w:rsidP="00262644">
      <w:pPr>
        <w:widowControl/>
        <w:numPr>
          <w:ilvl w:val="0"/>
          <w:numId w:val="82"/>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如何进行话题性专题的选题策划？</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答：进行话题性专题的选题策划，可以从以下几个方面来考虑：</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1）一些重要的社会现象或问题，常常成为网络新闻专题的选题对象。这些现象或问题，有些已浮出水面，是“热点”，而有些还深藏不露，是“冰点”。可以针对“热点”或“冰点”社会现象或问题开设新闻专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（2）任何一种社会现象都并非孤立的，很多事物间都有千丝万缕的联系。可以从已知的新闻选题中推演出新的新闻选题，就可能从杂乱的线索中找到清晰的选题目标。</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（3）有些话题可能并非重要的社会现象或问题，但它们是网民感兴趣的对象，这些话题也常常可以成为网络专题的选题目标。</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（4）可以通过论坛、博客、微博、微信、百科等渠道发现网民关心、热议的话题。</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（5）一些话题也许并不具备普遍社会意义，但如果与自己的机构相关，它们也可以成为专题的选题对象。</w:t>
      </w:r>
    </w:p>
    <w:p w:rsidR="00262644" w:rsidRPr="00262644" w:rsidRDefault="00262644" w:rsidP="00262644">
      <w:pPr>
        <w:widowControl/>
        <w:numPr>
          <w:ilvl w:val="0"/>
          <w:numId w:val="83"/>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简要叙述什么是WEB浏览器。</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所谓Web浏览器，是指一个运行在用户计算机上的程序，它负责下载、显示网页，因此也称为WWW客户程序。一旦把Web浏览器指向某个网页，也就意味着要浏览器去查找、下载那个网页。Web浏览器能将Web文档的HTML编码解释，并显示为在浏览器上所见的Web页面。也就是说，HTML文本可以被由配置了Web浏览器的计算机解释、显示。</w:t>
      </w:r>
    </w:p>
    <w:p w:rsidR="00262644" w:rsidRPr="00262644" w:rsidRDefault="00262644" w:rsidP="00262644">
      <w:pPr>
        <w:widowControl/>
        <w:numPr>
          <w:ilvl w:val="0"/>
          <w:numId w:val="84"/>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简述规划网站目录结构时应遵循的原则。</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答：在创建目录时需要注意：（1）不要将所有文件都存放在根目录下。（2）目录层次不要太深，建议不要超过三层。（3）不要使用过长的目录名和尽量不要使用中文目录名。</w:t>
      </w:r>
    </w:p>
    <w:p w:rsidR="00262644" w:rsidRPr="00262644" w:rsidRDefault="00262644" w:rsidP="00262644">
      <w:pPr>
        <w:widowControl/>
        <w:numPr>
          <w:ilvl w:val="0"/>
          <w:numId w:val="85"/>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网站设计中的用户体验与哪些因素有关？</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答：用户体验（User Experience，简称UE）是用户在使用产品过程中建立起来的感受。对于网站来说，用户体验体现在易用性、访问效率等方面。</w:t>
      </w:r>
    </w:p>
    <w:p w:rsidR="00262644" w:rsidRPr="00262644" w:rsidRDefault="00262644" w:rsidP="00262644">
      <w:pPr>
        <w:widowControl/>
        <w:numPr>
          <w:ilvl w:val="0"/>
          <w:numId w:val="86"/>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简要描述出“HTML”网页的基本结构。</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答：HTML网页的基本结构如下：</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   &lt;HTML&gt;    HTML文件开始  </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&lt;HEAD&gt;    文件头开始       文件头   &lt;/HEAD&gt;   文件头结束</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&lt;BODY&gt;    文件体开始       文件体   &lt;/BODY&gt;   文体结束</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&lt;/HTML&gt;    HTML文件结束 </w:t>
      </w:r>
    </w:p>
    <w:p w:rsidR="00262644" w:rsidRPr="00262644" w:rsidRDefault="00262644" w:rsidP="00262644">
      <w:pPr>
        <w:widowControl/>
        <w:numPr>
          <w:ilvl w:val="0"/>
          <w:numId w:val="87"/>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在网页设计中使用什么颜色模式？浏览器支持的位图格式有那些？</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lastRenderedPageBreak/>
        <w:t>答：网页中使用RGB（红、绿、蓝）的颜色模式；浏览器支持的位图格式为jpg、gif和</w:t>
      </w:r>
      <w:proofErr w:type="spellStart"/>
      <w:r w:rsidRPr="00262644">
        <w:rPr>
          <w:rFonts w:ascii="宋体" w:eastAsia="宋体" w:hAnsi="宋体" w:cs="宋体"/>
          <w:kern w:val="0"/>
          <w:sz w:val="24"/>
          <w:szCs w:val="24"/>
        </w:rPr>
        <w:t>png</w:t>
      </w:r>
      <w:proofErr w:type="spellEnd"/>
      <w:r w:rsidRPr="00262644">
        <w:rPr>
          <w:rFonts w:ascii="宋体" w:eastAsia="宋体" w:hAnsi="宋体" w:cs="宋体"/>
          <w:kern w:val="0"/>
          <w:sz w:val="24"/>
          <w:szCs w:val="24"/>
        </w:rPr>
        <w:t>。</w:t>
      </w:r>
    </w:p>
    <w:p w:rsidR="00262644" w:rsidRPr="00262644" w:rsidRDefault="00262644" w:rsidP="00262644">
      <w:pPr>
        <w:widowControl/>
        <w:numPr>
          <w:ilvl w:val="0"/>
          <w:numId w:val="88"/>
        </w:numPr>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简述色彩的三原色的概念及每种颜色的调配范围？</w:t>
      </w:r>
    </w:p>
    <w:p w:rsidR="00262644" w:rsidRPr="00262644" w:rsidRDefault="00262644" w:rsidP="00262644">
      <w:pPr>
        <w:widowControl/>
        <w:spacing w:before="100" w:beforeAutospacing="1" w:after="100" w:afterAutospacing="1"/>
        <w:jc w:val="left"/>
        <w:rPr>
          <w:rFonts w:ascii="宋体" w:eastAsia="宋体" w:hAnsi="宋体" w:cs="宋体"/>
          <w:kern w:val="0"/>
          <w:sz w:val="24"/>
          <w:szCs w:val="24"/>
        </w:rPr>
      </w:pPr>
      <w:r w:rsidRPr="00262644">
        <w:rPr>
          <w:rFonts w:ascii="宋体" w:eastAsia="宋体" w:hAnsi="宋体" w:cs="宋体"/>
          <w:kern w:val="0"/>
          <w:sz w:val="24"/>
          <w:szCs w:val="24"/>
        </w:rPr>
        <w:t>答：所有的色彩都可以通过三原色调配出来，电脑屏幕的色彩就是由RGB（红、绿、蓝）3种色光合成的。只要对红、绿、蓝三种基色的含量进行配比，就可以调配出其他的颜色。每种颜色可调配的范围从0～255共计256个色阶。如果用十六进制表示，就是00～FF。</w:t>
      </w:r>
    </w:p>
    <w:p w:rsidR="00110075" w:rsidRPr="00262644" w:rsidRDefault="00110075">
      <w:pPr>
        <w:rPr>
          <w:rFonts w:hint="eastAsia"/>
        </w:rPr>
      </w:pPr>
      <w:bookmarkStart w:id="0" w:name="_GoBack"/>
      <w:bookmarkEnd w:id="0"/>
    </w:p>
    <w:sectPr w:rsidR="00110075" w:rsidRPr="00262644" w:rsidSect="009561DD">
      <w:pgSz w:w="11906" w:h="16838"/>
      <w:pgMar w:top="1134" w:right="1134" w:bottom="1134" w:left="1418"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5F81"/>
    <w:multiLevelType w:val="multilevel"/>
    <w:tmpl w:val="34507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D55CFE"/>
    <w:multiLevelType w:val="multilevel"/>
    <w:tmpl w:val="B2700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224AFB"/>
    <w:multiLevelType w:val="multilevel"/>
    <w:tmpl w:val="65026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756E90"/>
    <w:multiLevelType w:val="multilevel"/>
    <w:tmpl w:val="8DF6A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3128E2"/>
    <w:multiLevelType w:val="multilevel"/>
    <w:tmpl w:val="6750D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AD1AFF"/>
    <w:multiLevelType w:val="multilevel"/>
    <w:tmpl w:val="AEB6E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B46636"/>
    <w:multiLevelType w:val="multilevel"/>
    <w:tmpl w:val="F8986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0B3F14"/>
    <w:multiLevelType w:val="multilevel"/>
    <w:tmpl w:val="30EAD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0D32427"/>
    <w:multiLevelType w:val="multilevel"/>
    <w:tmpl w:val="4E126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19E02B3"/>
    <w:multiLevelType w:val="multilevel"/>
    <w:tmpl w:val="592ED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3677D1A"/>
    <w:multiLevelType w:val="multilevel"/>
    <w:tmpl w:val="1F682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E03515"/>
    <w:multiLevelType w:val="multilevel"/>
    <w:tmpl w:val="55809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151B79"/>
    <w:multiLevelType w:val="multilevel"/>
    <w:tmpl w:val="31E0A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4D3158D"/>
    <w:multiLevelType w:val="multilevel"/>
    <w:tmpl w:val="D4B6E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5C43AC3"/>
    <w:multiLevelType w:val="multilevel"/>
    <w:tmpl w:val="026C3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5DD7A8E"/>
    <w:multiLevelType w:val="multilevel"/>
    <w:tmpl w:val="FC9A4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61313C6"/>
    <w:multiLevelType w:val="multilevel"/>
    <w:tmpl w:val="834C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6904BF4"/>
    <w:multiLevelType w:val="multilevel"/>
    <w:tmpl w:val="0DC6D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6A43A58"/>
    <w:multiLevelType w:val="multilevel"/>
    <w:tmpl w:val="03EA8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7F4108C"/>
    <w:multiLevelType w:val="multilevel"/>
    <w:tmpl w:val="E8FA8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8A05999"/>
    <w:multiLevelType w:val="multilevel"/>
    <w:tmpl w:val="158AB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9D12907"/>
    <w:multiLevelType w:val="multilevel"/>
    <w:tmpl w:val="58726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EF55696"/>
    <w:multiLevelType w:val="multilevel"/>
    <w:tmpl w:val="14127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1D75AA1"/>
    <w:multiLevelType w:val="multilevel"/>
    <w:tmpl w:val="1A50E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2247545"/>
    <w:multiLevelType w:val="multilevel"/>
    <w:tmpl w:val="54C68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2E14C42"/>
    <w:multiLevelType w:val="multilevel"/>
    <w:tmpl w:val="AF96B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3A06B40"/>
    <w:multiLevelType w:val="multilevel"/>
    <w:tmpl w:val="8E90C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57A7F39"/>
    <w:multiLevelType w:val="multilevel"/>
    <w:tmpl w:val="123CC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6693673"/>
    <w:multiLevelType w:val="multilevel"/>
    <w:tmpl w:val="41F47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959678E"/>
    <w:multiLevelType w:val="multilevel"/>
    <w:tmpl w:val="EF785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A1A6B93"/>
    <w:multiLevelType w:val="multilevel"/>
    <w:tmpl w:val="833AC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A331AAC"/>
    <w:multiLevelType w:val="multilevel"/>
    <w:tmpl w:val="C5EA5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B047725"/>
    <w:multiLevelType w:val="multilevel"/>
    <w:tmpl w:val="2C6A6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BAF07A4"/>
    <w:multiLevelType w:val="multilevel"/>
    <w:tmpl w:val="B2AE3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BE360AC"/>
    <w:multiLevelType w:val="multilevel"/>
    <w:tmpl w:val="E05A7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6A766B"/>
    <w:multiLevelType w:val="multilevel"/>
    <w:tmpl w:val="52389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7E4D15"/>
    <w:multiLevelType w:val="multilevel"/>
    <w:tmpl w:val="BDEE0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3F33357"/>
    <w:multiLevelType w:val="multilevel"/>
    <w:tmpl w:val="7CD467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4381893"/>
    <w:multiLevelType w:val="multilevel"/>
    <w:tmpl w:val="E8E06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5E12A49"/>
    <w:multiLevelType w:val="multilevel"/>
    <w:tmpl w:val="EA9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6D706E7"/>
    <w:multiLevelType w:val="multilevel"/>
    <w:tmpl w:val="E36E9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7CA7C00"/>
    <w:multiLevelType w:val="multilevel"/>
    <w:tmpl w:val="B8A4F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7DA68C5"/>
    <w:multiLevelType w:val="multilevel"/>
    <w:tmpl w:val="541C2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8281E16"/>
    <w:multiLevelType w:val="multilevel"/>
    <w:tmpl w:val="BE7AE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8F24869"/>
    <w:multiLevelType w:val="multilevel"/>
    <w:tmpl w:val="2BE07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DC328DA"/>
    <w:multiLevelType w:val="multilevel"/>
    <w:tmpl w:val="EC309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DEC3F3F"/>
    <w:multiLevelType w:val="multilevel"/>
    <w:tmpl w:val="2DF21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ED82D05"/>
    <w:multiLevelType w:val="multilevel"/>
    <w:tmpl w:val="BD423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2614732"/>
    <w:multiLevelType w:val="multilevel"/>
    <w:tmpl w:val="00621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3CA5BA5"/>
    <w:multiLevelType w:val="multilevel"/>
    <w:tmpl w:val="28326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4547DF4"/>
    <w:multiLevelType w:val="multilevel"/>
    <w:tmpl w:val="C0B45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4CD3DE5"/>
    <w:multiLevelType w:val="multilevel"/>
    <w:tmpl w:val="875EA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5B0246A"/>
    <w:multiLevelType w:val="multilevel"/>
    <w:tmpl w:val="6D4C9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8CB56E5"/>
    <w:multiLevelType w:val="multilevel"/>
    <w:tmpl w:val="A2729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A5B5677"/>
    <w:multiLevelType w:val="multilevel"/>
    <w:tmpl w:val="CA244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B0C4632"/>
    <w:multiLevelType w:val="multilevel"/>
    <w:tmpl w:val="77160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B4F5946"/>
    <w:multiLevelType w:val="multilevel"/>
    <w:tmpl w:val="340E8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E042E97"/>
    <w:multiLevelType w:val="multilevel"/>
    <w:tmpl w:val="20024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E0B54C0"/>
    <w:multiLevelType w:val="multilevel"/>
    <w:tmpl w:val="0ACEC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9861E1"/>
    <w:multiLevelType w:val="multilevel"/>
    <w:tmpl w:val="A524C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4EF011B3"/>
    <w:multiLevelType w:val="multilevel"/>
    <w:tmpl w:val="503C8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0D412A3"/>
    <w:multiLevelType w:val="multilevel"/>
    <w:tmpl w:val="4B186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4D669AB"/>
    <w:multiLevelType w:val="multilevel"/>
    <w:tmpl w:val="2BACE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87F53C2"/>
    <w:multiLevelType w:val="multilevel"/>
    <w:tmpl w:val="EB025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8B84DAE"/>
    <w:multiLevelType w:val="multilevel"/>
    <w:tmpl w:val="9AAC2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B2A3390"/>
    <w:multiLevelType w:val="multilevel"/>
    <w:tmpl w:val="D7DC9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BCC5D49"/>
    <w:multiLevelType w:val="multilevel"/>
    <w:tmpl w:val="13482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D28090B"/>
    <w:multiLevelType w:val="multilevel"/>
    <w:tmpl w:val="11A0A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D50219F"/>
    <w:multiLevelType w:val="multilevel"/>
    <w:tmpl w:val="0CB28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59253E3"/>
    <w:multiLevelType w:val="multilevel"/>
    <w:tmpl w:val="E9A86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59969CA"/>
    <w:multiLevelType w:val="multilevel"/>
    <w:tmpl w:val="5D225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71B334A"/>
    <w:multiLevelType w:val="multilevel"/>
    <w:tmpl w:val="C1323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7920EB1"/>
    <w:multiLevelType w:val="multilevel"/>
    <w:tmpl w:val="A5B82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8CC30BE"/>
    <w:multiLevelType w:val="multilevel"/>
    <w:tmpl w:val="5CB4F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BCE0DEF"/>
    <w:multiLevelType w:val="multilevel"/>
    <w:tmpl w:val="80722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DA23C94"/>
    <w:multiLevelType w:val="multilevel"/>
    <w:tmpl w:val="7B866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0C87689"/>
    <w:multiLevelType w:val="multilevel"/>
    <w:tmpl w:val="91EA6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2C70181"/>
    <w:multiLevelType w:val="multilevel"/>
    <w:tmpl w:val="D5C8E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3642517"/>
    <w:multiLevelType w:val="multilevel"/>
    <w:tmpl w:val="29086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3E273DE"/>
    <w:multiLevelType w:val="multilevel"/>
    <w:tmpl w:val="B226D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5AD35EB"/>
    <w:multiLevelType w:val="multilevel"/>
    <w:tmpl w:val="54B62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736286C"/>
    <w:multiLevelType w:val="multilevel"/>
    <w:tmpl w:val="E5522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76419A2"/>
    <w:multiLevelType w:val="multilevel"/>
    <w:tmpl w:val="05D8A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85F2796"/>
    <w:multiLevelType w:val="multilevel"/>
    <w:tmpl w:val="B3D2F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9AE6254"/>
    <w:multiLevelType w:val="multilevel"/>
    <w:tmpl w:val="00ECD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C6512B9"/>
    <w:multiLevelType w:val="multilevel"/>
    <w:tmpl w:val="E87C7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7C9832D9"/>
    <w:multiLevelType w:val="multilevel"/>
    <w:tmpl w:val="D304D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F786E86"/>
    <w:multiLevelType w:val="multilevel"/>
    <w:tmpl w:val="B27A9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3"/>
  </w:num>
  <w:num w:numId="2">
    <w:abstractNumId w:val="53"/>
  </w:num>
  <w:num w:numId="3">
    <w:abstractNumId w:val="50"/>
  </w:num>
  <w:num w:numId="4">
    <w:abstractNumId w:val="87"/>
  </w:num>
  <w:num w:numId="5">
    <w:abstractNumId w:val="17"/>
  </w:num>
  <w:num w:numId="6">
    <w:abstractNumId w:val="70"/>
  </w:num>
  <w:num w:numId="7">
    <w:abstractNumId w:val="32"/>
  </w:num>
  <w:num w:numId="8">
    <w:abstractNumId w:val="5"/>
  </w:num>
  <w:num w:numId="9">
    <w:abstractNumId w:val="75"/>
  </w:num>
  <w:num w:numId="10">
    <w:abstractNumId w:val="27"/>
  </w:num>
  <w:num w:numId="11">
    <w:abstractNumId w:val="48"/>
  </w:num>
  <w:num w:numId="12">
    <w:abstractNumId w:val="42"/>
  </w:num>
  <w:num w:numId="13">
    <w:abstractNumId w:val="63"/>
  </w:num>
  <w:num w:numId="14">
    <w:abstractNumId w:val="40"/>
  </w:num>
  <w:num w:numId="15">
    <w:abstractNumId w:val="69"/>
  </w:num>
  <w:num w:numId="16">
    <w:abstractNumId w:val="30"/>
  </w:num>
  <w:num w:numId="17">
    <w:abstractNumId w:val="15"/>
  </w:num>
  <w:num w:numId="18">
    <w:abstractNumId w:val="80"/>
  </w:num>
  <w:num w:numId="19">
    <w:abstractNumId w:val="2"/>
  </w:num>
  <w:num w:numId="20">
    <w:abstractNumId w:val="81"/>
  </w:num>
  <w:num w:numId="21">
    <w:abstractNumId w:val="16"/>
  </w:num>
  <w:num w:numId="22">
    <w:abstractNumId w:val="49"/>
  </w:num>
  <w:num w:numId="23">
    <w:abstractNumId w:val="18"/>
  </w:num>
  <w:num w:numId="24">
    <w:abstractNumId w:val="43"/>
  </w:num>
  <w:num w:numId="25">
    <w:abstractNumId w:val="25"/>
  </w:num>
  <w:num w:numId="26">
    <w:abstractNumId w:val="36"/>
  </w:num>
  <w:num w:numId="27">
    <w:abstractNumId w:val="7"/>
  </w:num>
  <w:num w:numId="28">
    <w:abstractNumId w:val="44"/>
  </w:num>
  <w:num w:numId="29">
    <w:abstractNumId w:val="59"/>
  </w:num>
  <w:num w:numId="30">
    <w:abstractNumId w:val="65"/>
  </w:num>
  <w:num w:numId="31">
    <w:abstractNumId w:val="34"/>
  </w:num>
  <w:num w:numId="32">
    <w:abstractNumId w:val="28"/>
  </w:num>
  <w:num w:numId="33">
    <w:abstractNumId w:val="56"/>
  </w:num>
  <w:num w:numId="34">
    <w:abstractNumId w:val="26"/>
  </w:num>
  <w:num w:numId="35">
    <w:abstractNumId w:val="29"/>
  </w:num>
  <w:num w:numId="36">
    <w:abstractNumId w:val="6"/>
  </w:num>
  <w:num w:numId="37">
    <w:abstractNumId w:val="52"/>
  </w:num>
  <w:num w:numId="38">
    <w:abstractNumId w:val="3"/>
  </w:num>
  <w:num w:numId="39">
    <w:abstractNumId w:val="39"/>
  </w:num>
  <w:num w:numId="40">
    <w:abstractNumId w:val="14"/>
  </w:num>
  <w:num w:numId="41">
    <w:abstractNumId w:val="20"/>
  </w:num>
  <w:num w:numId="42">
    <w:abstractNumId w:val="64"/>
  </w:num>
  <w:num w:numId="43">
    <w:abstractNumId w:val="46"/>
  </w:num>
  <w:num w:numId="44">
    <w:abstractNumId w:val="55"/>
  </w:num>
  <w:num w:numId="45">
    <w:abstractNumId w:val="77"/>
  </w:num>
  <w:num w:numId="46">
    <w:abstractNumId w:val="76"/>
  </w:num>
  <w:num w:numId="47">
    <w:abstractNumId w:val="31"/>
  </w:num>
  <w:num w:numId="48">
    <w:abstractNumId w:val="57"/>
  </w:num>
  <w:num w:numId="49">
    <w:abstractNumId w:val="10"/>
  </w:num>
  <w:num w:numId="50">
    <w:abstractNumId w:val="8"/>
  </w:num>
  <w:num w:numId="51">
    <w:abstractNumId w:val="11"/>
  </w:num>
  <w:num w:numId="52">
    <w:abstractNumId w:val="58"/>
  </w:num>
  <w:num w:numId="53">
    <w:abstractNumId w:val="9"/>
  </w:num>
  <w:num w:numId="54">
    <w:abstractNumId w:val="1"/>
  </w:num>
  <w:num w:numId="55">
    <w:abstractNumId w:val="23"/>
  </w:num>
  <w:num w:numId="56">
    <w:abstractNumId w:val="0"/>
  </w:num>
  <w:num w:numId="57">
    <w:abstractNumId w:val="22"/>
  </w:num>
  <w:num w:numId="58">
    <w:abstractNumId w:val="60"/>
  </w:num>
  <w:num w:numId="59">
    <w:abstractNumId w:val="47"/>
  </w:num>
  <w:num w:numId="60">
    <w:abstractNumId w:val="68"/>
  </w:num>
  <w:num w:numId="61">
    <w:abstractNumId w:val="66"/>
  </w:num>
  <w:num w:numId="62">
    <w:abstractNumId w:val="82"/>
  </w:num>
  <w:num w:numId="63">
    <w:abstractNumId w:val="78"/>
  </w:num>
  <w:num w:numId="64">
    <w:abstractNumId w:val="67"/>
  </w:num>
  <w:num w:numId="65">
    <w:abstractNumId w:val="45"/>
  </w:num>
  <w:num w:numId="66">
    <w:abstractNumId w:val="19"/>
  </w:num>
  <w:num w:numId="67">
    <w:abstractNumId w:val="54"/>
  </w:num>
  <w:num w:numId="68">
    <w:abstractNumId w:val="41"/>
  </w:num>
  <w:num w:numId="69">
    <w:abstractNumId w:val="21"/>
  </w:num>
  <w:num w:numId="70">
    <w:abstractNumId w:val="71"/>
  </w:num>
  <w:num w:numId="71">
    <w:abstractNumId w:val="73"/>
  </w:num>
  <w:num w:numId="72">
    <w:abstractNumId w:val="12"/>
  </w:num>
  <w:num w:numId="73">
    <w:abstractNumId w:val="79"/>
  </w:num>
  <w:num w:numId="74">
    <w:abstractNumId w:val="86"/>
  </w:num>
  <w:num w:numId="75">
    <w:abstractNumId w:val="13"/>
  </w:num>
  <w:num w:numId="76">
    <w:abstractNumId w:val="37"/>
  </w:num>
  <w:num w:numId="77">
    <w:abstractNumId w:val="85"/>
  </w:num>
  <w:num w:numId="78">
    <w:abstractNumId w:val="38"/>
  </w:num>
  <w:num w:numId="79">
    <w:abstractNumId w:val="84"/>
  </w:num>
  <w:num w:numId="80">
    <w:abstractNumId w:val="72"/>
  </w:num>
  <w:num w:numId="81">
    <w:abstractNumId w:val="33"/>
  </w:num>
  <w:num w:numId="82">
    <w:abstractNumId w:val="62"/>
  </w:num>
  <w:num w:numId="83">
    <w:abstractNumId w:val="51"/>
  </w:num>
  <w:num w:numId="84">
    <w:abstractNumId w:val="4"/>
  </w:num>
  <w:num w:numId="85">
    <w:abstractNumId w:val="74"/>
  </w:num>
  <w:num w:numId="86">
    <w:abstractNumId w:val="24"/>
  </w:num>
  <w:num w:numId="87">
    <w:abstractNumId w:val="35"/>
  </w:num>
  <w:num w:numId="88">
    <w:abstractNumId w:val="6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644"/>
    <w:rsid w:val="00110075"/>
    <w:rsid w:val="00262644"/>
    <w:rsid w:val="00956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2644"/>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264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19203">
      <w:bodyDiv w:val="1"/>
      <w:marLeft w:val="0"/>
      <w:marRight w:val="0"/>
      <w:marTop w:val="0"/>
      <w:marBottom w:val="0"/>
      <w:divBdr>
        <w:top w:val="none" w:sz="0" w:space="0" w:color="auto"/>
        <w:left w:val="none" w:sz="0" w:space="0" w:color="auto"/>
        <w:bottom w:val="none" w:sz="0" w:space="0" w:color="auto"/>
        <w:right w:val="none" w:sz="0" w:space="0" w:color="auto"/>
      </w:divBdr>
      <w:divsChild>
        <w:div w:id="1927492218">
          <w:marLeft w:val="0"/>
          <w:marRight w:val="0"/>
          <w:marTop w:val="0"/>
          <w:marBottom w:val="0"/>
          <w:divBdr>
            <w:top w:val="none" w:sz="0" w:space="0" w:color="auto"/>
            <w:left w:val="none" w:sz="0" w:space="0" w:color="auto"/>
            <w:bottom w:val="none" w:sz="0" w:space="0" w:color="auto"/>
            <w:right w:val="none" w:sz="0" w:space="0" w:color="auto"/>
          </w:divBdr>
          <w:divsChild>
            <w:div w:id="67372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2025</Words>
  <Characters>11549</Characters>
  <Application>Microsoft Office Word</Application>
  <DocSecurity>0</DocSecurity>
  <Lines>96</Lines>
  <Paragraphs>27</Paragraphs>
  <ScaleCrop>false</ScaleCrop>
  <Company/>
  <LinksUpToDate>false</LinksUpToDate>
  <CharactersWithSpaces>13547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like</dc:creator>
  <cp:lastModifiedBy>like</cp:lastModifiedBy>
  <cp:revision>1</cp:revision>
  <dcterms:created xsi:type="dcterms:W3CDTF">2019-12-12T02:44:00Z</dcterms:created>
  <dcterms:modified xsi:type="dcterms:W3CDTF">2019-12-12T02:45:00Z</dcterms:modified>
</cp:coreProperties>
</file>