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  <w:b/>
          <w:bCs/>
          <w:sz w:val="28"/>
          <w:szCs w:val="28"/>
        </w:rPr>
        <w:t>四、简述题（共三题，每题10分，共30分）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31.简述数值变量与分类变量的根本区别。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答：</w:t>
      </w:r>
      <w:r>
        <w:rPr>
          <w:rFonts w:hint="eastAsia"/>
          <w:sz w:val="24"/>
          <w:szCs w:val="24"/>
        </w:rPr>
        <w:t>数值</w:t>
      </w:r>
      <w:r>
        <w:rPr>
          <w:rFonts w:hint="eastAsia"/>
          <w:sz w:val="24"/>
          <w:szCs w:val="24"/>
        </w:rPr>
        <w:t>变量与</w:t>
      </w:r>
      <w:r>
        <w:rPr>
          <w:rFonts w:hint="eastAsia"/>
          <w:sz w:val="24"/>
          <w:szCs w:val="24"/>
        </w:rPr>
        <w:t>分类</w:t>
      </w:r>
      <w:r>
        <w:rPr>
          <w:rFonts w:hint="eastAsia"/>
          <w:sz w:val="24"/>
          <w:szCs w:val="24"/>
        </w:rPr>
        <w:t>变量的根本区别是: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数值变量可以自然地直接使用数值表示其变量值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分类变量并非可自然地直接使用数值表示其变量值。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32、简述随机试验需要满足的三个条件。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答：随机试验需要满足的三个条件是（1）实验是可重复的。（2） 实验的所有可能结果是已知的。（3）一次具体实验的结果无法确知。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34、</w:t>
      </w:r>
      <w:r>
        <w:rPr>
          <w:rFonts w:hint="eastAsia"/>
          <w:sz w:val="24"/>
          <w:szCs w:val="24"/>
        </w:rPr>
        <w:t>简述假设检验的步骤。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答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（1）建立合适的原假设和备择假设。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（2）给出显著性水平。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（3）选定检验统计量。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（4）查出相应的分位点并由此确定拒绝域。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（5）计算检验统计量的具体数值，若该值落入拒绝域则拒绝原假设，否则保留原假设。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（6）以计算所得的检验统计量的具体数值为分位点，倒查其“显著性水平”获得P值，P值越小 否定原假设的证据力越强。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五、计算题（共10分）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34. 某种零件加工必须依次经过三道工序，从已往大量的生产记录得知，第一、二、三道工 序的次品率分别为 0.2，0.1，0.1，并且每道工序是否产生次品与其它工序无关。试求这种零件的次品率。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解:</w:t>
      </w:r>
      <w:r>
        <w:rPr>
          <w:rFonts w:hint="eastAsia"/>
          <w:sz w:val="24"/>
          <w:szCs w:val="24"/>
          <w:lang w:val="en-US" w:eastAsia="zh-CN"/>
        </w:rPr>
        <w:t>设事件A=</w:t>
      </w:r>
      <w:r>
        <w:rPr>
          <w:rFonts w:hint="eastAsia"/>
          <w:sz w:val="24"/>
          <w:szCs w:val="24"/>
        </w:rPr>
        <w:t>“任取一个零件为次品” 。</w:t>
      </w:r>
      <w:r>
        <w:rPr>
          <w:rFonts w:hint="eastAsia"/>
          <w:sz w:val="24"/>
          <w:szCs w:val="24"/>
          <w:lang w:val="en-US" w:eastAsia="zh-CN"/>
        </w:rPr>
        <w:t>则其</w:t>
      </w:r>
      <w:r>
        <w:rPr>
          <w:rFonts w:hint="eastAsia"/>
          <w:sz w:val="24"/>
          <w:szCs w:val="24"/>
        </w:rPr>
        <w:t>逆事件</w:t>
      </w:r>
      <w:r>
        <w:rPr>
          <w:rFonts w:hint="eastAsia"/>
          <w:position w:val="-4"/>
          <w:sz w:val="24"/>
          <w:szCs w:val="24"/>
        </w:rPr>
        <w:object>
          <v:shape id="_x0000_i1025" o:spt="75" type="#_x0000_t75" style="height:16pt;width:12pt;" o:ole="t" filled="f" o:preferrelative="t" stroked="f" coordsize="21600,21600"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/>
          <w:sz w:val="24"/>
          <w:szCs w:val="24"/>
        </w:rPr>
        <w:t>=“任取一个零件为正品”。据题意，有： P(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position w:val="-4"/>
          <w:sz w:val="24"/>
          <w:szCs w:val="24"/>
        </w:rPr>
        <w:object>
          <v:shape id="_x0000_i1026" o:spt="75" type="#_x0000_t75" style="height:16pt;width:12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)=(1-0.2) ×(1-0.1) ×(1-0.1)=0.648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所以P(</w:t>
      </w:r>
      <w:r>
        <w:rPr>
          <w:rFonts w:hint="eastAsia"/>
          <w:sz w:val="24"/>
          <w:szCs w:val="24"/>
          <w:lang w:val="en-US" w:eastAsia="zh-CN"/>
        </w:rPr>
        <w:t>A</w:t>
      </w:r>
      <w:r>
        <w:rPr>
          <w:rFonts w:hint="eastAsia"/>
          <w:sz w:val="24"/>
          <w:szCs w:val="24"/>
        </w:rPr>
        <w:t>)=1-0.648=0.352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所以，</w:t>
      </w:r>
      <w:r>
        <w:rPr>
          <w:rFonts w:hint="eastAsia"/>
          <w:sz w:val="24"/>
          <w:szCs w:val="24"/>
        </w:rPr>
        <w:t>这种零件的次品率</w:t>
      </w:r>
      <w:r>
        <w:rPr>
          <w:rFonts w:hint="eastAsia"/>
          <w:sz w:val="24"/>
          <w:szCs w:val="24"/>
          <w:lang w:val="en-US" w:eastAsia="zh-CN"/>
        </w:rPr>
        <w:t>为0,352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2YTBhMGQwMDcxN2U5ODBmYWJlZjFmYjYwYjdjNWMifQ=="/>
  </w:docVars>
  <w:rsids>
    <w:rsidRoot w:val="00000000"/>
    <w:rsid w:val="00ED31FD"/>
    <w:rsid w:val="053B2DD8"/>
    <w:rsid w:val="0BD52526"/>
    <w:rsid w:val="0F707076"/>
    <w:rsid w:val="10864733"/>
    <w:rsid w:val="24D109BC"/>
    <w:rsid w:val="26A75DF5"/>
    <w:rsid w:val="2CBA2E27"/>
    <w:rsid w:val="358F4C83"/>
    <w:rsid w:val="39D0586A"/>
    <w:rsid w:val="4C334438"/>
    <w:rsid w:val="54FA3E1E"/>
    <w:rsid w:val="5D740137"/>
    <w:rsid w:val="5FD26A6D"/>
    <w:rsid w:val="627662BA"/>
    <w:rsid w:val="6FB241EC"/>
    <w:rsid w:val="7FCF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504</Words>
  <Characters>568</Characters>
  <Lines>0</Lines>
  <Paragraphs>0</Paragraphs>
  <TotalTime>1</TotalTime>
  <ScaleCrop>false</ScaleCrop>
  <LinksUpToDate>false</LinksUpToDate>
  <CharactersWithSpaces>611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2022-05-28T08:40:00Z</dcterms:created>
  <dc:creator>lenovo</dc:creator>
  <cp:lastModifiedBy>lenovo</cp:lastModifiedBy>
  <dcterms:modified xsi:type="dcterms:W3CDTF">2022-05-28T10:03:15Z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3CCD74DECB584E659B65F3AD268E099B</vt:lpwstr>
  </property>
</Properties>
</file>