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Pr>
        <w:jc w:val="center"/>
        <w:rPr>
          <w:rFonts w:ascii="华文中宋" w:hAnsi="华文中宋" w:eastAsia="华文中宋" w:cs="华文中宋"/>
          <w:b/>
          <w:bCs/>
          <w:sz w:val="52"/>
          <w:szCs w:val="52"/>
        </w:rPr>
      </w:pPr>
      <w:r>
        <w:rPr>
          <w:rFonts w:hint="eastAsia" w:ascii="华文中宋" w:hAnsi="华文中宋" w:eastAsia="华文中宋" w:cs="华文中宋"/>
          <w:b/>
          <w:bCs/>
          <w:sz w:val="52"/>
          <w:szCs w:val="52"/>
        </w:rPr>
        <w:t>宪法学</w:t>
      </w:r>
    </w:p>
    <w:p>
      <w:pPr>
        <w:jc w:val="center"/>
        <w:rPr>
          <w:rFonts w:ascii="华文中宋" w:hAnsi="华文中宋" w:eastAsia="华文中宋" w:cs="华文中宋"/>
          <w:b/>
          <w:bCs/>
          <w:sz w:val="52"/>
          <w:szCs w:val="52"/>
        </w:rPr>
      </w:pPr>
      <w:r>
        <w:rPr>
          <w:rFonts w:hint="eastAsia" w:ascii="华文中宋" w:hAnsi="华文中宋" w:eastAsia="华文中宋" w:cs="华文中宋"/>
          <w:b/>
          <w:bCs/>
          <w:sz w:val="52"/>
          <w:szCs w:val="52"/>
        </w:rPr>
        <w:t>网络核心课程形成性考核</w:t>
      </w:r>
    </w:p>
    <w:p>
      <w:pPr>
        <w:spacing w:before="4992" w:beforeLines="1600"/>
        <w:ind w:firstLine="1530" w:firstLineChars="450"/>
        <w:rPr>
          <w:rFonts w:ascii="黑体" w:hAnsi="宋体" w:eastAsia="黑体"/>
          <w:spacing w:val="20"/>
          <w:sz w:val="30"/>
          <w:szCs w:val="30"/>
          <w:u w:val="single"/>
        </w:rPr>
      </w:pPr>
      <w:r>
        <w:rPr>
          <w:rFonts w:hint="eastAsia" w:ascii="黑体" w:hAnsi="宋体" w:eastAsia="黑体"/>
          <w:spacing w:val="20"/>
          <w:sz w:val="30"/>
          <w:szCs w:val="30"/>
        </w:rPr>
        <w:t>学校名称:</w:t>
      </w:r>
      <w:r>
        <w:rPr>
          <w:rFonts w:hint="eastAsia" w:ascii="黑体" w:hAnsi="宋体" w:eastAsia="黑体"/>
          <w:spacing w:val="20"/>
          <w:sz w:val="30"/>
          <w:szCs w:val="30"/>
          <w:u w:val="single"/>
        </w:rPr>
        <w:t xml:space="preserve">                   </w:t>
      </w:r>
    </w:p>
    <w:p>
      <w:pPr>
        <w:spacing w:before="156" w:beforeLines="50"/>
        <w:ind w:firstLine="1530" w:firstLineChars="450"/>
        <w:rPr>
          <w:rFonts w:ascii="黑体" w:hAnsi="宋体" w:eastAsia="黑体"/>
          <w:spacing w:val="20"/>
          <w:sz w:val="30"/>
          <w:szCs w:val="30"/>
          <w:u w:val="single"/>
        </w:rPr>
      </w:pPr>
      <w:r>
        <w:rPr>
          <w:rFonts w:hint="eastAsia" w:ascii="黑体" w:hAnsi="宋体" w:eastAsia="黑体"/>
          <w:spacing w:val="20"/>
          <w:sz w:val="30"/>
          <w:szCs w:val="30"/>
        </w:rPr>
        <w:t>学生姓名:</w:t>
      </w:r>
      <w:r>
        <w:rPr>
          <w:rFonts w:hint="eastAsia" w:ascii="黑体" w:hAnsi="宋体" w:eastAsia="黑体"/>
          <w:spacing w:val="20"/>
          <w:sz w:val="30"/>
          <w:szCs w:val="30"/>
          <w:u w:val="single"/>
        </w:rPr>
        <w:t xml:space="preserve">                   </w:t>
      </w:r>
    </w:p>
    <w:p>
      <w:pPr>
        <w:spacing w:before="156" w:beforeLines="50"/>
        <w:ind w:firstLine="1530" w:firstLineChars="450"/>
        <w:rPr>
          <w:rFonts w:ascii="黑体" w:hAnsi="宋体" w:eastAsia="黑体"/>
          <w:spacing w:val="20"/>
          <w:sz w:val="30"/>
          <w:szCs w:val="30"/>
          <w:u w:val="single"/>
        </w:rPr>
      </w:pPr>
      <w:r>
        <w:rPr>
          <w:rFonts w:hint="eastAsia" w:ascii="黑体" w:hAnsi="宋体" w:eastAsia="黑体"/>
          <w:spacing w:val="20"/>
          <w:sz w:val="30"/>
          <w:szCs w:val="30"/>
        </w:rPr>
        <w:t>学生学号:</w:t>
      </w:r>
      <w:r>
        <w:rPr>
          <w:rFonts w:hint="eastAsia" w:ascii="黑体" w:hAnsi="宋体" w:eastAsia="黑体"/>
          <w:spacing w:val="20"/>
          <w:sz w:val="30"/>
          <w:szCs w:val="30"/>
          <w:u w:val="single"/>
        </w:rPr>
        <w:t xml:space="preserve">                   </w:t>
      </w:r>
    </w:p>
    <w:p>
      <w:pPr>
        <w:spacing w:before="156" w:beforeLines="50"/>
        <w:ind w:firstLine="1530" w:firstLineChars="450"/>
        <w:rPr>
          <w:rFonts w:ascii="黑体" w:hAnsi="宋体" w:eastAsia="黑体"/>
          <w:spacing w:val="20"/>
          <w:sz w:val="30"/>
          <w:szCs w:val="30"/>
          <w:u w:val="single"/>
        </w:rPr>
      </w:pPr>
      <w:r>
        <w:rPr>
          <w:rFonts w:hint="eastAsia" w:ascii="黑体" w:hAnsi="宋体" w:eastAsia="黑体"/>
          <w:spacing w:val="20"/>
          <w:sz w:val="30"/>
          <w:szCs w:val="30"/>
        </w:rPr>
        <w:t>班    级:</w:t>
      </w:r>
      <w:r>
        <w:rPr>
          <w:rFonts w:hint="eastAsia" w:ascii="黑体" w:hAnsi="宋体" w:eastAsia="黑体"/>
          <w:spacing w:val="20"/>
          <w:sz w:val="30"/>
          <w:szCs w:val="30"/>
          <w:u w:val="single"/>
        </w:rPr>
        <w:t xml:space="preserve">                   </w:t>
      </w:r>
    </w:p>
    <w:p>
      <w:pPr>
        <w:spacing w:before="156" w:beforeLines="50"/>
        <w:ind w:firstLine="1530" w:firstLineChars="450"/>
        <w:rPr>
          <w:rFonts w:ascii="黑体" w:hAnsi="宋体" w:eastAsia="黑体"/>
          <w:spacing w:val="20"/>
          <w:sz w:val="30"/>
          <w:szCs w:val="30"/>
          <w:u w:val="single"/>
        </w:rPr>
      </w:pPr>
    </w:p>
    <w:p>
      <w:pPr>
        <w:spacing w:before="156" w:beforeLines="50"/>
        <w:ind w:firstLine="1530" w:firstLineChars="450"/>
        <w:rPr>
          <w:rFonts w:ascii="黑体" w:hAnsi="宋体" w:eastAsia="黑体"/>
          <w:spacing w:val="20"/>
          <w:sz w:val="30"/>
          <w:szCs w:val="30"/>
          <w:u w:val="single"/>
        </w:rPr>
      </w:pPr>
    </w:p>
    <w:p>
      <w:pPr>
        <w:spacing w:before="156" w:beforeLines="50"/>
        <w:jc w:val="center"/>
        <w:rPr>
          <w:rFonts w:ascii="宋体" w:hAnsi="宋体"/>
          <w:b/>
          <w:spacing w:val="20"/>
          <w:sz w:val="32"/>
          <w:szCs w:val="32"/>
        </w:rPr>
      </w:pPr>
      <w:r>
        <w:rPr>
          <w:rFonts w:hint="eastAsia" w:ascii="宋体" w:hAnsi="宋体"/>
          <w:b/>
          <w:spacing w:val="20"/>
          <w:sz w:val="32"/>
          <w:szCs w:val="32"/>
        </w:rPr>
        <w:t>国家开放大学  编制</w:t>
      </w:r>
    </w:p>
    <w:p/>
    <w:p/>
    <w:p>
      <w:pPr>
        <w:ind w:firstLine="420" w:firstLineChars="200"/>
        <w:jc w:val="center"/>
        <w:rPr>
          <w:rFonts w:asciiTheme="minorEastAsia" w:hAnsiTheme="minorEastAsia"/>
        </w:rPr>
      </w:pPr>
      <w:r>
        <w:rPr>
          <w:rFonts w:hint="eastAsia" w:asciiTheme="minorEastAsia" w:hAnsiTheme="minorEastAsia"/>
          <w:szCs w:val="21"/>
        </w:rPr>
        <w:t>说明</w:t>
      </w:r>
    </w:p>
    <w:p>
      <w:pPr>
        <w:spacing w:before="780" w:beforeLines="250" w:line="360" w:lineRule="auto"/>
        <w:ind w:firstLine="420" w:firstLineChars="200"/>
        <w:rPr>
          <w:rFonts w:ascii="宋体" w:hAnsi="宋体"/>
          <w:szCs w:val="21"/>
        </w:rPr>
      </w:pPr>
      <w:r>
        <w:rPr>
          <w:rFonts w:hint="eastAsia" w:ascii="宋体" w:hAnsi="宋体"/>
          <w:szCs w:val="21"/>
        </w:rPr>
        <w:t>这门课程的</w:t>
      </w:r>
      <w:r>
        <w:rPr>
          <w:rFonts w:ascii="宋体" w:hAnsi="宋体"/>
          <w:szCs w:val="21"/>
        </w:rPr>
        <w:t>考核分为形成性考核和</w:t>
      </w:r>
      <w:r>
        <w:rPr>
          <w:rFonts w:hint="eastAsia"/>
        </w:rPr>
        <w:t>终结性考试，形成性考核成绩占课程总成绩的</w:t>
      </w:r>
      <w:r>
        <w:rPr>
          <w:rFonts w:hint="eastAsia"/>
          <w:lang w:val="en-US" w:eastAsia="zh-CN"/>
        </w:rPr>
        <w:t>30</w:t>
      </w:r>
      <w:r>
        <w:rPr>
          <w:rFonts w:hint="eastAsia"/>
        </w:rPr>
        <w:t>%，终结性考试采用书面和闭卷方式，考试成绩占总成绩的</w:t>
      </w:r>
      <w:r>
        <w:rPr>
          <w:rFonts w:hint="eastAsia"/>
          <w:lang w:val="en-US" w:eastAsia="zh-CN"/>
        </w:rPr>
        <w:t>70</w:t>
      </w:r>
      <w:r>
        <w:rPr>
          <w:rFonts w:hint="eastAsia"/>
        </w:rPr>
        <w:t>%。总成绩满分为100分，合成成绩达到60及以上分数者可获得该课程规定的4学分，否则不获得该课程分。</w:t>
      </w:r>
      <w:r>
        <w:rPr>
          <w:rStyle w:val="14"/>
        </w:rPr>
        <w:footnoteReference w:id="0"/>
      </w:r>
    </w:p>
    <w:p>
      <w:pPr>
        <w:spacing w:line="380" w:lineRule="exact"/>
        <w:ind w:firstLine="420" w:firstLineChars="200"/>
        <w:rPr>
          <w:rFonts w:ascii="宋体" w:hAnsi="宋体"/>
          <w:szCs w:val="21"/>
        </w:rPr>
      </w:pPr>
      <w:r>
        <w:rPr>
          <w:rFonts w:hint="eastAsia" w:ascii="宋体" w:hAnsi="宋体"/>
          <w:szCs w:val="21"/>
        </w:rPr>
        <w:t>这门课程的形成性考核一共</w:t>
      </w:r>
      <w:r>
        <w:rPr>
          <w:rFonts w:ascii="宋体" w:hAnsi="宋体"/>
          <w:szCs w:val="21"/>
        </w:rPr>
        <w:t>有</w:t>
      </w:r>
      <w:r>
        <w:rPr>
          <w:rFonts w:hint="eastAsia" w:ascii="宋体" w:hAnsi="宋体"/>
          <w:szCs w:val="21"/>
        </w:rPr>
        <w:t>4次任务，第一次</w:t>
      </w:r>
      <w:r>
        <w:rPr>
          <w:rFonts w:ascii="宋体" w:hAnsi="宋体"/>
          <w:szCs w:val="21"/>
        </w:rPr>
        <w:t>任务是在学习完</w:t>
      </w:r>
      <w:r>
        <w:rPr>
          <w:rFonts w:hint="eastAsia" w:ascii="宋体" w:hAnsi="宋体"/>
          <w:szCs w:val="21"/>
        </w:rPr>
        <w:t>1-3章之后</w:t>
      </w:r>
      <w:r>
        <w:rPr>
          <w:rFonts w:ascii="宋体" w:hAnsi="宋体"/>
          <w:szCs w:val="21"/>
        </w:rPr>
        <w:t>，</w:t>
      </w:r>
      <w:r>
        <w:rPr>
          <w:rFonts w:hint="eastAsia" w:ascii="宋体" w:hAnsi="宋体"/>
          <w:szCs w:val="21"/>
        </w:rPr>
        <w:t>占</w:t>
      </w:r>
      <w:r>
        <w:rPr>
          <w:rFonts w:hint="eastAsia" w:ascii="宋体" w:hAnsi="宋体"/>
          <w:szCs w:val="21"/>
          <w:lang w:val="en-US" w:eastAsia="zh-CN"/>
        </w:rPr>
        <w:t>6</w:t>
      </w:r>
      <w:r>
        <w:rPr>
          <w:rFonts w:hint="eastAsia" w:ascii="宋体" w:hAnsi="宋体"/>
          <w:szCs w:val="21"/>
        </w:rPr>
        <w:t>分；第二次</w:t>
      </w:r>
      <w:r>
        <w:rPr>
          <w:rFonts w:ascii="宋体" w:hAnsi="宋体"/>
          <w:szCs w:val="21"/>
        </w:rPr>
        <w:t>任务是在学习完</w:t>
      </w:r>
      <w:r>
        <w:rPr>
          <w:rFonts w:hint="eastAsia" w:ascii="宋体" w:hAnsi="宋体"/>
          <w:szCs w:val="21"/>
        </w:rPr>
        <w:t>4-6之后</w:t>
      </w:r>
      <w:r>
        <w:rPr>
          <w:rFonts w:ascii="宋体" w:hAnsi="宋体"/>
          <w:szCs w:val="21"/>
        </w:rPr>
        <w:t>，</w:t>
      </w:r>
      <w:r>
        <w:rPr>
          <w:rFonts w:hint="eastAsia" w:ascii="宋体" w:hAnsi="宋体"/>
          <w:szCs w:val="21"/>
        </w:rPr>
        <w:t>占</w:t>
      </w:r>
      <w:r>
        <w:rPr>
          <w:rFonts w:hint="eastAsia" w:ascii="宋体" w:hAnsi="宋体"/>
          <w:szCs w:val="21"/>
          <w:lang w:val="en-US" w:eastAsia="zh-CN"/>
        </w:rPr>
        <w:t>6</w:t>
      </w:r>
      <w:r>
        <w:rPr>
          <w:rFonts w:hint="eastAsia" w:ascii="宋体" w:hAnsi="宋体"/>
          <w:szCs w:val="21"/>
        </w:rPr>
        <w:t>分；第三次</w:t>
      </w:r>
      <w:r>
        <w:rPr>
          <w:rFonts w:ascii="宋体" w:hAnsi="宋体"/>
          <w:szCs w:val="21"/>
        </w:rPr>
        <w:t>任务是在学习完</w:t>
      </w:r>
      <w:r>
        <w:rPr>
          <w:rFonts w:hint="eastAsia" w:ascii="宋体" w:hAnsi="宋体"/>
          <w:szCs w:val="21"/>
        </w:rPr>
        <w:t>7-10之后</w:t>
      </w:r>
      <w:r>
        <w:rPr>
          <w:rFonts w:ascii="宋体" w:hAnsi="宋体"/>
          <w:szCs w:val="21"/>
        </w:rPr>
        <w:t>，</w:t>
      </w:r>
      <w:r>
        <w:rPr>
          <w:rFonts w:hint="eastAsia" w:ascii="宋体" w:hAnsi="宋体"/>
          <w:szCs w:val="21"/>
        </w:rPr>
        <w:t>占</w:t>
      </w:r>
      <w:r>
        <w:rPr>
          <w:rFonts w:hint="eastAsia" w:ascii="宋体" w:hAnsi="宋体"/>
          <w:szCs w:val="21"/>
          <w:lang w:val="en-US" w:eastAsia="zh-CN"/>
        </w:rPr>
        <w:t>6</w:t>
      </w:r>
      <w:r>
        <w:rPr>
          <w:rFonts w:hint="eastAsia" w:ascii="宋体" w:hAnsi="宋体"/>
          <w:szCs w:val="21"/>
        </w:rPr>
        <w:t>分；第四次</w:t>
      </w:r>
      <w:r>
        <w:rPr>
          <w:rFonts w:ascii="宋体" w:hAnsi="宋体"/>
          <w:szCs w:val="21"/>
        </w:rPr>
        <w:t>任务是在学习完</w:t>
      </w:r>
      <w:r>
        <w:rPr>
          <w:rFonts w:hint="eastAsia" w:ascii="宋体" w:hAnsi="宋体"/>
          <w:szCs w:val="21"/>
        </w:rPr>
        <w:t>整个课程之后</w:t>
      </w:r>
      <w:r>
        <w:rPr>
          <w:rFonts w:ascii="宋体" w:hAnsi="宋体"/>
          <w:szCs w:val="21"/>
        </w:rPr>
        <w:t>，</w:t>
      </w:r>
      <w:r>
        <w:rPr>
          <w:rFonts w:hint="eastAsia" w:ascii="宋体" w:hAnsi="宋体"/>
          <w:szCs w:val="21"/>
        </w:rPr>
        <w:t>占</w:t>
      </w:r>
      <w:r>
        <w:rPr>
          <w:rFonts w:hint="eastAsia" w:ascii="宋体" w:hAnsi="宋体"/>
          <w:szCs w:val="21"/>
          <w:lang w:val="en-US" w:eastAsia="zh-CN"/>
        </w:rPr>
        <w:t>6</w:t>
      </w:r>
      <w:r>
        <w:rPr>
          <w:rFonts w:hint="eastAsia" w:ascii="宋体" w:hAnsi="宋体"/>
          <w:szCs w:val="21"/>
        </w:rPr>
        <w:t>分。</w:t>
      </w:r>
    </w:p>
    <w:p>
      <w:pPr>
        <w:ind w:firstLine="420" w:firstLineChars="200"/>
      </w:pPr>
      <w:bookmarkStart w:id="0" w:name="_GoBack"/>
      <w:bookmarkEnd w:id="0"/>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2" w:firstLineChars="200"/>
        <w:jc w:val="center"/>
      </w:pPr>
      <w:r>
        <w:rPr>
          <w:rFonts w:hint="eastAsia"/>
          <w:b/>
        </w:rPr>
        <w:t>形成性考核分数</w:t>
      </w:r>
      <w:r>
        <w:rPr>
          <w:b/>
        </w:rPr>
        <w:t>统计表</w:t>
      </w:r>
      <w:r>
        <w:rPr>
          <w:rStyle w:val="14"/>
        </w:rPr>
        <w:footnoteReference w:id="1"/>
      </w:r>
    </w:p>
    <w:tbl>
      <w:tblPr>
        <w:tblStyle w:val="15"/>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494"/>
        <w:gridCol w:w="1494"/>
        <w:gridCol w:w="1494"/>
        <w:gridCol w:w="1495"/>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shd w:val="clear" w:color="auto" w:fill="auto"/>
            <w:vAlign w:val="center"/>
          </w:tcPr>
          <w:p>
            <w:pPr>
              <w:jc w:val="center"/>
              <w:rPr>
                <w:rFonts w:asciiTheme="minorEastAsia" w:hAnsiTheme="minorEastAsia"/>
                <w:spacing w:val="-4"/>
              </w:rPr>
            </w:pPr>
          </w:p>
        </w:tc>
        <w:tc>
          <w:tcPr>
            <w:tcW w:w="1494" w:type="dxa"/>
            <w:shd w:val="clear" w:color="auto" w:fill="auto"/>
            <w:vAlign w:val="center"/>
          </w:tcPr>
          <w:p>
            <w:pPr>
              <w:jc w:val="center"/>
              <w:rPr>
                <w:rFonts w:asciiTheme="minorEastAsia" w:hAnsiTheme="minorEastAsia"/>
                <w:spacing w:val="-4"/>
              </w:rPr>
            </w:pPr>
            <w:r>
              <w:rPr>
                <w:rFonts w:asciiTheme="minorEastAsia" w:hAnsiTheme="minorEastAsia"/>
                <w:spacing w:val="-4"/>
              </w:rPr>
              <w:t>形考作业一</w:t>
            </w:r>
          </w:p>
        </w:tc>
        <w:tc>
          <w:tcPr>
            <w:tcW w:w="1494" w:type="dxa"/>
            <w:shd w:val="clear" w:color="auto" w:fill="auto"/>
            <w:vAlign w:val="center"/>
          </w:tcPr>
          <w:p>
            <w:pPr>
              <w:jc w:val="center"/>
              <w:rPr>
                <w:rFonts w:asciiTheme="minorEastAsia" w:hAnsiTheme="minorEastAsia"/>
                <w:spacing w:val="-4"/>
              </w:rPr>
            </w:pPr>
            <w:r>
              <w:rPr>
                <w:rFonts w:hint="eastAsia" w:asciiTheme="minorEastAsia" w:hAnsiTheme="minorEastAsia"/>
                <w:spacing w:val="-4"/>
              </w:rPr>
              <w:t>形考作业二</w:t>
            </w:r>
          </w:p>
        </w:tc>
        <w:tc>
          <w:tcPr>
            <w:tcW w:w="1494" w:type="dxa"/>
            <w:shd w:val="clear" w:color="auto" w:fill="auto"/>
            <w:vAlign w:val="center"/>
          </w:tcPr>
          <w:p>
            <w:pPr>
              <w:jc w:val="center"/>
              <w:rPr>
                <w:rFonts w:asciiTheme="minorEastAsia" w:hAnsiTheme="minorEastAsia"/>
                <w:spacing w:val="-4"/>
              </w:rPr>
            </w:pPr>
            <w:r>
              <w:rPr>
                <w:rFonts w:hint="eastAsia" w:asciiTheme="minorEastAsia" w:hAnsiTheme="minorEastAsia"/>
                <w:spacing w:val="-4"/>
              </w:rPr>
              <w:t>形考作业三</w:t>
            </w:r>
          </w:p>
        </w:tc>
        <w:tc>
          <w:tcPr>
            <w:tcW w:w="1495" w:type="dxa"/>
            <w:shd w:val="clear" w:color="auto" w:fill="auto"/>
            <w:vAlign w:val="center"/>
          </w:tcPr>
          <w:p>
            <w:pPr>
              <w:jc w:val="center"/>
              <w:rPr>
                <w:rFonts w:asciiTheme="minorEastAsia" w:hAnsiTheme="minorEastAsia"/>
                <w:spacing w:val="-4"/>
              </w:rPr>
            </w:pPr>
            <w:r>
              <w:rPr>
                <w:rFonts w:asciiTheme="minorEastAsia" w:hAnsiTheme="minorEastAsia"/>
                <w:spacing w:val="-4"/>
              </w:rPr>
              <w:t>形考作业四</w:t>
            </w:r>
          </w:p>
        </w:tc>
        <w:tc>
          <w:tcPr>
            <w:tcW w:w="1394" w:type="dxa"/>
            <w:shd w:val="clear" w:color="auto" w:fill="auto"/>
            <w:vAlign w:val="center"/>
          </w:tcPr>
          <w:p>
            <w:pPr>
              <w:jc w:val="center"/>
              <w:rPr>
                <w:rFonts w:asciiTheme="minorEastAsia" w:hAnsiTheme="minorEastAsia"/>
                <w:spacing w:val="-4"/>
              </w:rPr>
            </w:pPr>
            <w:r>
              <w:rPr>
                <w:rFonts w:hint="eastAsia" w:asciiTheme="minorEastAsia" w:hAnsiTheme="minorEastAsia"/>
                <w:spacing w:val="-4"/>
              </w:rPr>
              <w:t>总</w:t>
            </w:r>
            <w:r>
              <w:rPr>
                <w:rFonts w:asciiTheme="minorEastAsia" w:hAnsiTheme="minorEastAsia"/>
                <w:spacing w:val="-4"/>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1" w:hRule="atLeast"/>
        </w:trPr>
        <w:tc>
          <w:tcPr>
            <w:tcW w:w="988" w:type="dxa"/>
            <w:shd w:val="clear" w:color="auto" w:fill="auto"/>
            <w:vAlign w:val="center"/>
          </w:tcPr>
          <w:p>
            <w:pPr>
              <w:jc w:val="center"/>
              <w:rPr>
                <w:rFonts w:asciiTheme="minorEastAsia" w:hAnsiTheme="minorEastAsia"/>
                <w:spacing w:val="-4"/>
              </w:rPr>
            </w:pPr>
            <w:r>
              <w:rPr>
                <w:rFonts w:hint="eastAsia" w:asciiTheme="minorEastAsia" w:hAnsiTheme="minorEastAsia"/>
                <w:spacing w:val="-4"/>
              </w:rPr>
              <w:t>得分</w:t>
            </w:r>
          </w:p>
        </w:tc>
        <w:tc>
          <w:tcPr>
            <w:tcW w:w="1494" w:type="dxa"/>
            <w:shd w:val="clear" w:color="auto" w:fill="auto"/>
            <w:vAlign w:val="center"/>
          </w:tcPr>
          <w:p>
            <w:pPr>
              <w:jc w:val="center"/>
              <w:rPr>
                <w:rFonts w:asciiTheme="minorEastAsia" w:hAnsiTheme="minorEastAsia"/>
                <w:spacing w:val="-4"/>
              </w:rPr>
            </w:pPr>
          </w:p>
        </w:tc>
        <w:tc>
          <w:tcPr>
            <w:tcW w:w="1494" w:type="dxa"/>
            <w:shd w:val="clear" w:color="auto" w:fill="auto"/>
            <w:vAlign w:val="center"/>
          </w:tcPr>
          <w:p>
            <w:pPr>
              <w:jc w:val="center"/>
              <w:rPr>
                <w:rFonts w:asciiTheme="minorEastAsia" w:hAnsiTheme="minorEastAsia"/>
                <w:spacing w:val="-4"/>
              </w:rPr>
            </w:pPr>
          </w:p>
        </w:tc>
        <w:tc>
          <w:tcPr>
            <w:tcW w:w="1494" w:type="dxa"/>
            <w:shd w:val="clear" w:color="auto" w:fill="auto"/>
            <w:vAlign w:val="center"/>
          </w:tcPr>
          <w:p>
            <w:pPr>
              <w:jc w:val="center"/>
              <w:rPr>
                <w:rFonts w:asciiTheme="minorEastAsia" w:hAnsiTheme="minorEastAsia"/>
                <w:spacing w:val="-4"/>
              </w:rPr>
            </w:pPr>
          </w:p>
        </w:tc>
        <w:tc>
          <w:tcPr>
            <w:tcW w:w="1495" w:type="dxa"/>
            <w:shd w:val="clear" w:color="auto" w:fill="auto"/>
            <w:vAlign w:val="center"/>
          </w:tcPr>
          <w:p>
            <w:pPr>
              <w:jc w:val="center"/>
              <w:rPr>
                <w:rFonts w:asciiTheme="minorEastAsia" w:hAnsiTheme="minorEastAsia"/>
                <w:spacing w:val="-4"/>
              </w:rPr>
            </w:pPr>
          </w:p>
        </w:tc>
        <w:tc>
          <w:tcPr>
            <w:tcW w:w="1394" w:type="dxa"/>
            <w:shd w:val="clear" w:color="auto" w:fill="auto"/>
            <w:vAlign w:val="center"/>
          </w:tcPr>
          <w:p>
            <w:pPr>
              <w:jc w:val="center"/>
              <w:rPr>
                <w:rFonts w:asciiTheme="minorEastAsia" w:hAnsiTheme="minorEastAsia"/>
                <w:spacing w:val="-4"/>
              </w:rPr>
            </w:pPr>
          </w:p>
        </w:tc>
      </w:tr>
    </w:tbl>
    <w:p>
      <w:pPr>
        <w:ind w:firstLine="464" w:firstLineChars="200"/>
        <w:rPr>
          <w:rFonts w:ascii="华文细黑" w:hAnsi="华文细黑" w:eastAsia="华文细黑"/>
          <w:spacing w:val="-4"/>
          <w:sz w:val="24"/>
        </w:rPr>
      </w:pPr>
    </w:p>
    <w:p>
      <w:pPr>
        <w:widowControl/>
        <w:jc w:val="left"/>
        <w:rPr>
          <w:rFonts w:ascii="宋体" w:hAnsi="宋体"/>
          <w:b/>
          <w:sz w:val="36"/>
          <w:szCs w:val="36"/>
        </w:rPr>
      </w:pPr>
      <w:r>
        <w:br w:type="page"/>
      </w:r>
      <w:r>
        <mc:AlternateContent>
          <mc:Choice Requires="wps">
            <w:drawing>
              <wp:anchor distT="0" distB="0" distL="114300" distR="114300" simplePos="0" relativeHeight="251659264" behindDoc="1" locked="0" layoutInCell="1" allowOverlap="1">
                <wp:simplePos x="0" y="0"/>
                <wp:positionH relativeFrom="column">
                  <wp:posOffset>3200400</wp:posOffset>
                </wp:positionH>
                <wp:positionV relativeFrom="paragraph">
                  <wp:posOffset>0</wp:posOffset>
                </wp:positionV>
                <wp:extent cx="2133600" cy="1698625"/>
                <wp:effectExtent l="5715" t="5080" r="13335" b="1079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33600" cy="1698625"/>
                        </a:xfrm>
                        <a:prstGeom prst="rect">
                          <a:avLst/>
                        </a:prstGeom>
                        <a:solidFill>
                          <a:srgbClr val="FFFFFF"/>
                        </a:solidFill>
                        <a:ln w="9525">
                          <a:solidFill>
                            <a:srgbClr val="000000"/>
                          </a:solidFill>
                          <a:miter lim="800000"/>
                        </a:ln>
                      </wps:spPr>
                      <wps:txbx>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wps:txbx>
                      <wps:bodyPr rot="0" vert="horz" wrap="square" lIns="91440" tIns="45720" rIns="91440" bIns="45720" anchor="t" anchorCtr="0" upright="1">
                        <a:spAutoFit/>
                      </wps:bodyPr>
                    </wps:wsp>
                  </a:graphicData>
                </a:graphic>
              </wp:anchor>
            </w:drawing>
          </mc:Choice>
          <mc:Fallback>
            <w:pict>
              <v:shape id="_x0000_s1026" o:spid="_x0000_s1026" o:spt="202" type="#_x0000_t202" style="position:absolute;left:0pt;margin-left:252pt;margin-top:0pt;height:133.75pt;width:168pt;z-index:-251657216;mso-width-relative:page;mso-height-relative:page;" fillcolor="#FFFFFF" filled="t" stroked="t" coordsize="21600,21600" o:gfxdata="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FAX&#10;ItgAAAAIAQAADwAAAAAAAAABACAAAAAiAAAAZHJzL2Rvd25yZXYueG1sUEsBAhQAFAAAAAgAh07i&#10;QENTp4YiAgAAOgQAAA4AAAAAAAAAAQAgAAAAJwEAAGRycy9lMm9Eb2MueG1sUEsFBgAAAAAGAAYA&#10;WQEAALsFAAAAAA==&#10;">
                <v:fill on="t" focussize="0,0"/>
                <v:stroke color="#000000" miterlimit="8" joinstyle="miter"/>
                <v:imagedata o:title=""/>
                <o:lock v:ext="edit" aspectratio="f"/>
                <v:textbox style="mso-fit-shape-to-text:t;">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v:textbox>
              </v:shape>
            </w:pict>
          </mc:Fallback>
        </mc:AlternateContent>
      </w:r>
      <w:r>
        <w:rPr>
          <w:rFonts w:hint="eastAsia" w:ascii="宋体" w:hAnsi="宋体"/>
          <w:sz w:val="36"/>
          <w:szCs w:val="36"/>
        </w:rPr>
        <w:t>“</w:t>
      </w:r>
      <w:r>
        <w:rPr>
          <w:rFonts w:hint="eastAsia" w:ascii="黑体" w:hAnsi="宋体" w:eastAsia="黑体"/>
          <w:b/>
          <w:sz w:val="36"/>
          <w:szCs w:val="36"/>
        </w:rPr>
        <w:t>宪法学</w:t>
      </w:r>
      <w:r>
        <w:rPr>
          <w:rFonts w:hint="eastAsia" w:ascii="宋体" w:hAnsi="宋体"/>
          <w:sz w:val="36"/>
          <w:szCs w:val="36"/>
        </w:rPr>
        <w:t>”形考任务</w:t>
      </w:r>
      <w:r>
        <w:rPr>
          <w:rFonts w:hint="eastAsia" w:ascii="宋体" w:hAnsi="宋体"/>
          <w:b/>
          <w:sz w:val="36"/>
          <w:szCs w:val="36"/>
        </w:rPr>
        <w:t>1</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ind w:firstLine="420" w:firstLineChars="200"/>
      </w:pPr>
      <w:r>
        <w:rPr>
          <w:rFonts w:hint="eastAsia"/>
        </w:rPr>
        <w:t>本次作业需要您在完成第一章到第三章的学习之后再完成。试题包括判断题、选择题和小论文，满分为</w:t>
      </w:r>
      <w:r>
        <w:t xml:space="preserve"> 100 </w:t>
      </w:r>
      <w:r>
        <w:rPr>
          <w:rFonts w:hint="eastAsia"/>
        </w:rPr>
        <w:t>分。</w:t>
      </w:r>
    </w:p>
    <w:p>
      <w:pPr>
        <w:ind w:firstLine="420" w:firstLineChars="200"/>
      </w:pPr>
      <w:r>
        <w:rPr>
          <w:rFonts w:hint="eastAsia"/>
        </w:rPr>
        <w:t>其中，判断题</w:t>
      </w:r>
      <w:r>
        <w:t xml:space="preserve"> 10 </w:t>
      </w:r>
      <w:r>
        <w:rPr>
          <w:rFonts w:hint="eastAsia"/>
        </w:rPr>
        <w:t>道，每小题</w:t>
      </w:r>
      <w:r>
        <w:t xml:space="preserve"> 2</w:t>
      </w:r>
      <w:r>
        <w:rPr>
          <w:rFonts w:hint="eastAsia"/>
        </w:rPr>
        <w:t>分，共计</w:t>
      </w:r>
      <w:r>
        <w:t xml:space="preserve"> 20</w:t>
      </w:r>
      <w:r>
        <w:rPr>
          <w:rFonts w:hint="eastAsia"/>
        </w:rPr>
        <w:t>分；选择题</w:t>
      </w:r>
      <w:r>
        <w:t>10</w:t>
      </w:r>
      <w:r>
        <w:rPr>
          <w:rFonts w:hint="eastAsia"/>
        </w:rPr>
        <w:t>道，每小题</w:t>
      </w:r>
      <w:r>
        <w:t>2</w:t>
      </w:r>
      <w:r>
        <w:rPr>
          <w:rFonts w:hint="eastAsia"/>
        </w:rPr>
        <w:t>分，共计</w:t>
      </w:r>
      <w:r>
        <w:t>20</w:t>
      </w:r>
      <w:r>
        <w:rPr>
          <w:rFonts w:hint="eastAsia"/>
        </w:rPr>
        <w:t>分；小论文</w:t>
      </w:r>
      <w:r>
        <w:t>1</w:t>
      </w:r>
      <w:r>
        <w:rPr>
          <w:rFonts w:hint="eastAsia"/>
        </w:rPr>
        <w:t>道，共计</w:t>
      </w:r>
      <w:r>
        <w:t>60</w:t>
      </w:r>
      <w:r>
        <w:rPr>
          <w:rFonts w:hint="eastAsia"/>
        </w:rPr>
        <w:t>分，满分为</w:t>
      </w:r>
      <w:r>
        <w:t xml:space="preserve"> 100 </w:t>
      </w:r>
      <w:r>
        <w:rPr>
          <w:rFonts w:hint="eastAsia"/>
        </w:rPr>
        <w:t>分。</w:t>
      </w:r>
    </w:p>
    <w:p>
      <w:r>
        <w:rPr>
          <w:rFonts w:hint="eastAsia"/>
        </w:rPr>
        <w:t>　</w:t>
      </w:r>
    </w:p>
    <w:p>
      <w:r>
        <w:rPr>
          <w:rFonts w:hint="eastAsia"/>
          <w:b/>
        </w:rPr>
        <w:t>一、判断题</w:t>
      </w:r>
      <w:r>
        <w:rPr>
          <w:rFonts w:hint="eastAsia"/>
        </w:rPr>
        <w:t>（每题</w:t>
      </w:r>
      <w:r>
        <w:t>2</w:t>
      </w:r>
      <w:r>
        <w:rPr>
          <w:rFonts w:hint="eastAsia"/>
        </w:rPr>
        <w:t>分，共</w:t>
      </w:r>
      <w:r>
        <w:t>20</w:t>
      </w:r>
      <w:r>
        <w:rPr>
          <w:rFonts w:hint="eastAsia"/>
        </w:rPr>
        <w:t>分）</w:t>
      </w:r>
    </w:p>
    <w:p>
      <w:r>
        <w:t xml:space="preserve">    1</w:t>
      </w:r>
      <w:r>
        <w:rPr>
          <w:rFonts w:hint="eastAsia"/>
        </w:rPr>
        <w:t>．在本质上，宪法是广大人民群众意志和利益的集中表现。（</w:t>
      </w:r>
      <w:r>
        <w:t xml:space="preserve">    </w:t>
      </w:r>
      <w:r>
        <w:rPr>
          <w:rFonts w:hint="eastAsia"/>
        </w:rPr>
        <w:t>）</w:t>
      </w:r>
      <w:r>
        <w:t xml:space="preserve">  </w:t>
      </w:r>
    </w:p>
    <w:p>
      <w:r>
        <w:t xml:space="preserve">    2</w:t>
      </w:r>
      <w:r>
        <w:rPr>
          <w:rFonts w:hint="eastAsia"/>
        </w:rPr>
        <w:t>．宪法规范是指调整宪法关系、具有宪法效力的法律规范。宪法规范作为法律规范的一种，与其他法律规范在功能上是不一致的，即是对其他类社会关系的调整。</w:t>
      </w:r>
      <w:r>
        <w:t xml:space="preserve"> </w:t>
      </w:r>
      <w:r>
        <w:rPr>
          <w:rFonts w:hint="eastAsia"/>
        </w:rPr>
        <w:t>（</w:t>
      </w:r>
      <w:r>
        <w:t xml:space="preserve">    </w:t>
      </w:r>
      <w:r>
        <w:rPr>
          <w:rFonts w:hint="eastAsia"/>
        </w:rPr>
        <w:t>）</w:t>
      </w:r>
    </w:p>
    <w:p>
      <w:r>
        <w:t xml:space="preserve">    3</w:t>
      </w:r>
      <w:r>
        <w:rPr>
          <w:rFonts w:hint="eastAsia"/>
        </w:rPr>
        <w:t>．在实行成文法的国家，根据“遵循先例”原则，法院的宪法判例，特别是最高法院的判例，对于下级法院具有规范的作用。</w:t>
      </w:r>
      <w:r>
        <w:t xml:space="preserve">   </w:t>
      </w:r>
      <w:r>
        <w:rPr>
          <w:rFonts w:hint="eastAsia"/>
        </w:rPr>
        <w:t>（</w:t>
      </w:r>
      <w:r>
        <w:t xml:space="preserve">    </w:t>
      </w:r>
      <w:r>
        <w:rPr>
          <w:rFonts w:hint="eastAsia"/>
        </w:rPr>
        <w:t>）</w:t>
      </w:r>
    </w:p>
    <w:p>
      <w:r>
        <w:t xml:space="preserve">    4</w:t>
      </w:r>
      <w:r>
        <w:rPr>
          <w:rFonts w:hint="eastAsia"/>
        </w:rPr>
        <w:t>．由司法机关监督宪法的实施制度起源于美国，并为其他一些国家所借鉴。</w:t>
      </w:r>
      <w:r>
        <w:t xml:space="preserve">  </w:t>
      </w:r>
      <w:r>
        <w:rPr>
          <w:rFonts w:hint="eastAsia"/>
        </w:rPr>
        <w:t>（</w:t>
      </w:r>
      <w:r>
        <w:t xml:space="preserve">    </w:t>
      </w:r>
      <w:r>
        <w:rPr>
          <w:rFonts w:hint="eastAsia"/>
        </w:rPr>
        <w:t>）</w:t>
      </w:r>
    </w:p>
    <w:p>
      <w:r>
        <w:t xml:space="preserve">    5</w:t>
      </w:r>
      <w:r>
        <w:rPr>
          <w:rFonts w:hint="eastAsia"/>
        </w:rPr>
        <w:t>．社会主义国家由于实行民主集中原则，一般都规定最高国家权力机关不仅具有立法职能，并负有监督宪法实施的责任。</w:t>
      </w:r>
      <w:r>
        <w:t xml:space="preserve">   </w:t>
      </w:r>
      <w:r>
        <w:rPr>
          <w:rFonts w:hint="eastAsia"/>
        </w:rPr>
        <w:t>（</w:t>
      </w:r>
      <w:r>
        <w:t xml:space="preserve">    </w:t>
      </w:r>
      <w:r>
        <w:rPr>
          <w:rFonts w:hint="eastAsia"/>
        </w:rPr>
        <w:t>）</w:t>
      </w:r>
    </w:p>
    <w:p>
      <w:r>
        <w:t xml:space="preserve">    6</w:t>
      </w:r>
      <w:r>
        <w:rPr>
          <w:rFonts w:hint="eastAsia"/>
        </w:rPr>
        <w:t>．英国宪法是成文法宪法，这是其发展的渐进性所决定的。</w:t>
      </w:r>
      <w:r>
        <w:t xml:space="preserve">   </w:t>
      </w:r>
      <w:r>
        <w:rPr>
          <w:rFonts w:hint="eastAsia"/>
        </w:rPr>
        <w:t>（</w:t>
      </w:r>
      <w:r>
        <w:t xml:space="preserve">    </w:t>
      </w:r>
      <w:r>
        <w:rPr>
          <w:rFonts w:hint="eastAsia"/>
        </w:rPr>
        <w:t>）</w:t>
      </w:r>
    </w:p>
    <w:p>
      <w:r>
        <w:t xml:space="preserve">    7</w:t>
      </w:r>
      <w:r>
        <w:rPr>
          <w:rFonts w:hint="eastAsia"/>
        </w:rPr>
        <w:t>．《中华民国临时约法》是辛亥革命的胜利成果，是中国宪法史上仅有的一部资产阶级宪法性质的文件，也是中国近代资产阶级宪政运动的光辉结晶。</w:t>
      </w:r>
      <w:r>
        <w:t xml:space="preserve">   </w:t>
      </w:r>
      <w:r>
        <w:rPr>
          <w:rFonts w:hint="eastAsia"/>
        </w:rPr>
        <w:t>（</w:t>
      </w:r>
      <w:r>
        <w:t xml:space="preserve">    </w:t>
      </w:r>
      <w:r>
        <w:rPr>
          <w:rFonts w:hint="eastAsia"/>
        </w:rPr>
        <w:t>）</w:t>
      </w:r>
    </w:p>
    <w:p>
      <w:r>
        <w:t xml:space="preserve">    8. 1931</w:t>
      </w:r>
      <w:r>
        <w:rPr>
          <w:rFonts w:hint="eastAsia"/>
        </w:rPr>
        <w:t>年在江西瑞金召开的第一次全国苏维埃代表大会上，通过了《中华苏维埃共和国宪法大纲》，后来又经</w:t>
      </w:r>
      <w:r>
        <w:t>1934</w:t>
      </w:r>
      <w:r>
        <w:rPr>
          <w:rFonts w:hint="eastAsia"/>
        </w:rPr>
        <w:t>年</w:t>
      </w:r>
      <w:r>
        <w:t>1</w:t>
      </w:r>
      <w:r>
        <w:rPr>
          <w:rFonts w:hint="eastAsia"/>
        </w:rPr>
        <w:t>月召开的第二次代表大会作了一些修改，正式公布施行。这是中国历史上第一部由人民代表大会代表正式通过并公布实施的宪法性文件。</w:t>
      </w:r>
      <w:r>
        <w:t xml:space="preserve">   </w:t>
      </w:r>
      <w:r>
        <w:rPr>
          <w:rFonts w:hint="eastAsia"/>
        </w:rPr>
        <w:t>（</w:t>
      </w:r>
      <w:r>
        <w:t xml:space="preserve">    </w:t>
      </w:r>
      <w:r>
        <w:rPr>
          <w:rFonts w:hint="eastAsia"/>
        </w:rPr>
        <w:t>）</w:t>
      </w:r>
    </w:p>
    <w:p>
      <w:r>
        <w:t xml:space="preserve">    9</w:t>
      </w:r>
      <w:r>
        <w:rPr>
          <w:rFonts w:hint="eastAsia"/>
        </w:rPr>
        <w:t>．国家性质是国家本质属性的抽象概括，其核心问题是国家权利的归属。</w:t>
      </w:r>
      <w:r>
        <w:t xml:space="preserve">   </w:t>
      </w:r>
      <w:r>
        <w:rPr>
          <w:rFonts w:hint="eastAsia"/>
        </w:rPr>
        <w:t>（</w:t>
      </w:r>
      <w:r>
        <w:t xml:space="preserve">    </w:t>
      </w:r>
      <w:r>
        <w:rPr>
          <w:rFonts w:hint="eastAsia"/>
        </w:rPr>
        <w:t>）</w:t>
      </w:r>
    </w:p>
    <w:p>
      <w:pPr>
        <w:ind w:firstLine="420"/>
      </w:pPr>
      <w:r>
        <w:t>10.</w:t>
      </w:r>
      <w:r>
        <w:rPr>
          <w:rFonts w:hint="eastAsia"/>
        </w:rPr>
        <w:t>现阶段我国爱国统一战线包括两个范围的政治联盟：一个是工人和农民的联盟：另一个是由以工人、农民、知识分子为主体的全体社会主义劳动者和拥护社会主义的爱国者所组成的政治联盟。</w:t>
      </w:r>
    </w:p>
    <w:p>
      <w:pPr>
        <w:ind w:firstLine="420"/>
      </w:pPr>
    </w:p>
    <w:p>
      <w:r>
        <w:rPr>
          <w:rFonts w:hint="eastAsia"/>
          <w:b/>
        </w:rPr>
        <w:t>二、选择题</w:t>
      </w:r>
      <w:r>
        <w:rPr>
          <w:rFonts w:hint="eastAsia"/>
        </w:rPr>
        <w:t>（每小题</w:t>
      </w:r>
      <w:r>
        <w:t>2</w:t>
      </w:r>
      <w:r>
        <w:rPr>
          <w:rFonts w:hint="eastAsia"/>
        </w:rPr>
        <w:t>分．共</w:t>
      </w:r>
      <w:r>
        <w:t>20</w:t>
      </w:r>
      <w:r>
        <w:rPr>
          <w:rFonts w:hint="eastAsia"/>
        </w:rPr>
        <w:t>分。每小题备选答案中，有一项或二项以上的正确答案，请将正确答案的序号填在括号内，多选、少选或错选均不给分。）</w:t>
      </w:r>
    </w:p>
    <w:p>
      <w:r>
        <w:t xml:space="preserve">    1</w:t>
      </w:r>
      <w:r>
        <w:rPr>
          <w:rFonts w:hint="eastAsia"/>
        </w:rPr>
        <w:t>．宪法实施的监督包括以下内容（</w:t>
      </w:r>
      <w:r>
        <w:t xml:space="preserve">    </w:t>
      </w:r>
      <w:r>
        <w:rPr>
          <w:rFonts w:hint="eastAsia"/>
        </w:rPr>
        <w:t>）。</w:t>
      </w:r>
    </w:p>
    <w:p>
      <w:r>
        <w:t xml:space="preserve">    A</w:t>
      </w:r>
      <w:r>
        <w:rPr>
          <w:rFonts w:hint="eastAsia"/>
        </w:rPr>
        <w:t>．审查法律、法规和规范性法律文件的合宪性</w:t>
      </w:r>
    </w:p>
    <w:p>
      <w:r>
        <w:t xml:space="preserve">    B</w:t>
      </w:r>
      <w:r>
        <w:rPr>
          <w:rFonts w:hint="eastAsia"/>
        </w:rPr>
        <w:t>．审查国家机关及其工作人员行为的合宪性</w:t>
      </w:r>
    </w:p>
    <w:p>
      <w:r>
        <w:t xml:space="preserve">    C</w:t>
      </w:r>
      <w:r>
        <w:rPr>
          <w:rFonts w:hint="eastAsia"/>
        </w:rPr>
        <w:t>．审查公民行为的合宪性</w:t>
      </w:r>
    </w:p>
    <w:p>
      <w:pPr>
        <w:ind w:firstLine="420"/>
      </w:pPr>
      <w:r>
        <w:t>D</w:t>
      </w:r>
      <w:r>
        <w:rPr>
          <w:rFonts w:hint="eastAsia"/>
        </w:rPr>
        <w:t>．审查政党、社会团体等行为的合宪性</w:t>
      </w:r>
    </w:p>
    <w:p>
      <w:pPr>
        <w:ind w:firstLine="420"/>
      </w:pPr>
      <w:r>
        <w:t>2</w:t>
      </w:r>
      <w:r>
        <w:rPr>
          <w:rFonts w:hint="eastAsia"/>
        </w:rPr>
        <w:t>．我国的人民民主专政（</w:t>
      </w:r>
      <w:r>
        <w:t xml:space="preserve">    </w:t>
      </w:r>
      <w:r>
        <w:rPr>
          <w:rFonts w:hint="eastAsia"/>
        </w:rPr>
        <w:t>）无产阶级专政。</w:t>
      </w:r>
    </w:p>
    <w:p>
      <w:pPr>
        <w:ind w:firstLine="420"/>
      </w:pPr>
      <w:r>
        <w:t xml:space="preserve">    A</w:t>
      </w:r>
      <w:r>
        <w:rPr>
          <w:rFonts w:hint="eastAsia"/>
        </w:rPr>
        <w:t>．就是</w:t>
      </w:r>
      <w:r>
        <w:t xml:space="preserve">    B</w:t>
      </w:r>
      <w:r>
        <w:rPr>
          <w:rFonts w:hint="eastAsia"/>
        </w:rPr>
        <w:t>．形式上是</w:t>
      </w:r>
    </w:p>
    <w:p>
      <w:pPr>
        <w:ind w:firstLine="420"/>
      </w:pPr>
      <w:r>
        <w:t xml:space="preserve">    c</w:t>
      </w:r>
      <w:r>
        <w:rPr>
          <w:rFonts w:hint="eastAsia"/>
        </w:rPr>
        <w:t>．实质上是</w:t>
      </w:r>
      <w:r>
        <w:t xml:space="preserve">    D</w:t>
      </w:r>
      <w:r>
        <w:rPr>
          <w:rFonts w:hint="eastAsia"/>
        </w:rPr>
        <w:t>．不是</w:t>
      </w:r>
    </w:p>
    <w:p>
      <w:pPr>
        <w:ind w:firstLine="420"/>
      </w:pPr>
      <w:r>
        <w:t>3</w:t>
      </w:r>
      <w:r>
        <w:rPr>
          <w:rFonts w:hint="eastAsia"/>
        </w:rPr>
        <w:t>．中华人民共和国成立后先后颁布过（</w:t>
      </w:r>
      <w:r>
        <w:t xml:space="preserve">    </w:t>
      </w:r>
      <w:r>
        <w:rPr>
          <w:rFonts w:hint="eastAsia"/>
        </w:rPr>
        <w:t>）。</w:t>
      </w:r>
    </w:p>
    <w:p>
      <w:pPr>
        <w:ind w:firstLine="420"/>
      </w:pPr>
      <w:r>
        <w:t xml:space="preserve">    A</w:t>
      </w:r>
      <w:r>
        <w:rPr>
          <w:rFonts w:hint="eastAsia"/>
        </w:rPr>
        <w:t>．两部宪法</w:t>
      </w:r>
      <w:r>
        <w:t xml:space="preserve">    B</w:t>
      </w:r>
      <w:r>
        <w:rPr>
          <w:rFonts w:hint="eastAsia"/>
        </w:rPr>
        <w:t>．三部宪法</w:t>
      </w:r>
    </w:p>
    <w:p>
      <w:pPr>
        <w:ind w:firstLine="420"/>
      </w:pPr>
      <w:r>
        <w:t xml:space="preserve">    C</w:t>
      </w:r>
      <w:r>
        <w:rPr>
          <w:rFonts w:hint="eastAsia"/>
        </w:rPr>
        <w:t>．四部宪法</w:t>
      </w:r>
      <w:r>
        <w:t xml:space="preserve">    D</w:t>
      </w:r>
      <w:r>
        <w:rPr>
          <w:rFonts w:hint="eastAsia"/>
        </w:rPr>
        <w:t>．五部宪法</w:t>
      </w:r>
    </w:p>
    <w:p>
      <w:pPr>
        <w:ind w:firstLine="420"/>
      </w:pPr>
      <w:r>
        <w:t>4</w:t>
      </w:r>
      <w:r>
        <w:rPr>
          <w:rFonts w:hint="eastAsia"/>
        </w:rPr>
        <w:t>．根据宪法的效力与修改程序的不同，可将宪法分为（</w:t>
      </w:r>
      <w:r>
        <w:t xml:space="preserve">   </w:t>
      </w:r>
      <w:r>
        <w:rPr>
          <w:rFonts w:hint="eastAsia"/>
        </w:rPr>
        <w:t>）。</w:t>
      </w:r>
    </w:p>
    <w:p>
      <w:pPr>
        <w:ind w:firstLine="420"/>
      </w:pPr>
      <w:r>
        <w:t xml:space="preserve">    A</w:t>
      </w:r>
      <w:r>
        <w:rPr>
          <w:rFonts w:hint="eastAsia"/>
        </w:rPr>
        <w:t>．成文宪法与不成文宪法</w:t>
      </w:r>
      <w:r>
        <w:t xml:space="preserve">    B</w:t>
      </w:r>
      <w:r>
        <w:rPr>
          <w:rFonts w:hint="eastAsia"/>
        </w:rPr>
        <w:t>．刚性宪法与柔性宪法</w:t>
      </w:r>
    </w:p>
    <w:p>
      <w:pPr>
        <w:ind w:firstLine="420"/>
      </w:pPr>
      <w:r>
        <w:t xml:space="preserve">    C</w:t>
      </w:r>
      <w:r>
        <w:rPr>
          <w:rFonts w:hint="eastAsia"/>
        </w:rPr>
        <w:t>．钦定宪法与民定宪法</w:t>
      </w:r>
      <w:r>
        <w:t xml:space="preserve">    D</w:t>
      </w:r>
      <w:r>
        <w:rPr>
          <w:rFonts w:hint="eastAsia"/>
        </w:rPr>
        <w:t>．理想宪法与现实宪法</w:t>
      </w:r>
    </w:p>
    <w:p>
      <w:pPr>
        <w:ind w:firstLine="420"/>
      </w:pPr>
      <w:r>
        <w:t>5</w:t>
      </w:r>
      <w:r>
        <w:rPr>
          <w:rFonts w:hint="eastAsia"/>
        </w:rPr>
        <w:t>．中国历史上颁布的第一部宪法性法律是（</w:t>
      </w:r>
      <w:r>
        <w:t xml:space="preserve">    </w:t>
      </w:r>
      <w:r>
        <w:rPr>
          <w:rFonts w:hint="eastAsia"/>
        </w:rPr>
        <w:t>）。</w:t>
      </w:r>
    </w:p>
    <w:p>
      <w:pPr>
        <w:ind w:firstLine="420"/>
      </w:pPr>
      <w:r>
        <w:t xml:space="preserve">    A</w:t>
      </w:r>
      <w:r>
        <w:rPr>
          <w:rFonts w:hint="eastAsia"/>
        </w:rPr>
        <w:t>．《钦定宪法大纲》</w:t>
      </w:r>
      <w:r>
        <w:t xml:space="preserve">    B</w:t>
      </w:r>
      <w:r>
        <w:rPr>
          <w:rFonts w:hint="eastAsia"/>
        </w:rPr>
        <w:t>．《十九信条》</w:t>
      </w:r>
    </w:p>
    <w:p>
      <w:pPr>
        <w:ind w:firstLine="420"/>
      </w:pPr>
      <w:r>
        <w:t xml:space="preserve">    C</w:t>
      </w:r>
      <w:r>
        <w:rPr>
          <w:rFonts w:hint="eastAsia"/>
        </w:rPr>
        <w:t>．《中华民国临时约法》</w:t>
      </w:r>
      <w:r>
        <w:t xml:space="preserve">    D</w:t>
      </w:r>
      <w:r>
        <w:rPr>
          <w:rFonts w:hint="eastAsia"/>
        </w:rPr>
        <w:t>．《中华民国约法》</w:t>
      </w:r>
    </w:p>
    <w:p>
      <w:pPr>
        <w:ind w:firstLine="420"/>
      </w:pPr>
      <w:r>
        <w:t>6</w:t>
      </w:r>
      <w:r>
        <w:rPr>
          <w:rFonts w:hint="eastAsia"/>
        </w:rPr>
        <w:t>．中国人民政治协商会议的主要职能是（</w:t>
      </w:r>
      <w:r>
        <w:t xml:space="preserve">    </w:t>
      </w:r>
      <w:r>
        <w:rPr>
          <w:rFonts w:hint="eastAsia"/>
        </w:rPr>
        <w:t>）。</w:t>
      </w:r>
    </w:p>
    <w:p>
      <w:pPr>
        <w:ind w:firstLine="420"/>
      </w:pPr>
      <w:r>
        <w:t xml:space="preserve">    A</w:t>
      </w:r>
      <w:r>
        <w:rPr>
          <w:rFonts w:hint="eastAsia"/>
        </w:rPr>
        <w:t>．政治协商</w:t>
      </w:r>
      <w:r>
        <w:t xml:space="preserve">    B</w:t>
      </w:r>
      <w:r>
        <w:rPr>
          <w:rFonts w:hint="eastAsia"/>
        </w:rPr>
        <w:t>．立法监督</w:t>
      </w:r>
    </w:p>
    <w:p>
      <w:pPr>
        <w:ind w:firstLine="420"/>
      </w:pPr>
      <w:r>
        <w:t xml:space="preserve">    C</w:t>
      </w:r>
      <w:r>
        <w:rPr>
          <w:rFonts w:hint="eastAsia"/>
        </w:rPr>
        <w:t>．民主监督</w:t>
      </w:r>
      <w:r>
        <w:t xml:space="preserve">    D</w:t>
      </w:r>
      <w:r>
        <w:rPr>
          <w:rFonts w:hint="eastAsia"/>
        </w:rPr>
        <w:t>．参政议政</w:t>
      </w:r>
    </w:p>
    <w:p>
      <w:pPr>
        <w:ind w:firstLine="420"/>
      </w:pPr>
      <w:r>
        <w:t>7</w:t>
      </w:r>
      <w:r>
        <w:rPr>
          <w:rFonts w:hint="eastAsia"/>
        </w:rPr>
        <w:t>．法国历史上的第一个宪法性文件是（</w:t>
      </w:r>
      <w:r>
        <w:t xml:space="preserve">    </w:t>
      </w:r>
      <w:r>
        <w:rPr>
          <w:rFonts w:hint="eastAsia"/>
        </w:rPr>
        <w:t>）。</w:t>
      </w:r>
    </w:p>
    <w:p>
      <w:pPr>
        <w:ind w:firstLine="420"/>
      </w:pPr>
      <w:r>
        <w:t xml:space="preserve">    A</w:t>
      </w:r>
      <w:r>
        <w:rPr>
          <w:rFonts w:hint="eastAsia"/>
        </w:rPr>
        <w:t>．《独立宣言》</w:t>
      </w:r>
      <w:r>
        <w:t xml:space="preserve">    B</w:t>
      </w:r>
      <w:r>
        <w:rPr>
          <w:rFonts w:hint="eastAsia"/>
        </w:rPr>
        <w:t>．《人权宣言》</w:t>
      </w:r>
    </w:p>
    <w:p>
      <w:pPr>
        <w:ind w:firstLine="420"/>
      </w:pPr>
      <w:r>
        <w:t xml:space="preserve">    C</w:t>
      </w:r>
      <w:r>
        <w:rPr>
          <w:rFonts w:hint="eastAsia"/>
        </w:rPr>
        <w:t>．《自由大宪章》</w:t>
      </w:r>
      <w:r>
        <w:t xml:space="preserve">    D</w:t>
      </w:r>
      <w:r>
        <w:rPr>
          <w:rFonts w:hint="eastAsia"/>
        </w:rPr>
        <w:t>．</w:t>
      </w:r>
      <w:r>
        <w:t>1791</w:t>
      </w:r>
      <w:r>
        <w:rPr>
          <w:rFonts w:hint="eastAsia"/>
        </w:rPr>
        <w:t>年《法国宪法》</w:t>
      </w:r>
    </w:p>
    <w:p>
      <w:pPr>
        <w:ind w:firstLine="420"/>
      </w:pPr>
      <w:r>
        <w:t>8</w:t>
      </w:r>
      <w:r>
        <w:rPr>
          <w:rFonts w:hint="eastAsia"/>
        </w:rPr>
        <w:t>．（</w:t>
      </w:r>
      <w:r>
        <w:t xml:space="preserve">    </w:t>
      </w:r>
      <w:r>
        <w:rPr>
          <w:rFonts w:hint="eastAsia"/>
        </w:rPr>
        <w:t>）属于宪法性文件。</w:t>
      </w:r>
    </w:p>
    <w:p>
      <w:pPr>
        <w:ind w:firstLine="420"/>
      </w:pPr>
      <w:r>
        <w:t xml:space="preserve">    A</w:t>
      </w:r>
      <w:r>
        <w:rPr>
          <w:rFonts w:hint="eastAsia"/>
        </w:rPr>
        <w:t>．《义务教育法》</w:t>
      </w:r>
    </w:p>
    <w:p>
      <w:pPr>
        <w:ind w:firstLine="420"/>
      </w:pPr>
      <w:r>
        <w:t xml:space="preserve">    B</w:t>
      </w:r>
      <w:r>
        <w:rPr>
          <w:rFonts w:hint="eastAsia"/>
        </w:rPr>
        <w:t>．《未成年人保护法》</w:t>
      </w:r>
    </w:p>
    <w:p>
      <w:pPr>
        <w:ind w:firstLine="420"/>
      </w:pPr>
      <w:r>
        <w:t xml:space="preserve">    C</w:t>
      </w:r>
      <w:r>
        <w:rPr>
          <w:rFonts w:hint="eastAsia"/>
        </w:rPr>
        <w:t>．《国籍法》</w:t>
      </w:r>
    </w:p>
    <w:p>
      <w:pPr>
        <w:ind w:firstLine="420"/>
      </w:pPr>
      <w:r>
        <w:t xml:space="preserve">    D</w:t>
      </w:r>
      <w:r>
        <w:rPr>
          <w:rFonts w:hint="eastAsia"/>
        </w:rPr>
        <w:t>．《关于授权国务院在经济体制改革和对外开放方面可以制定暂行</w:t>
      </w:r>
      <w:r>
        <w:rPr>
          <w:rFonts w:hint="eastAsia" w:ascii="宋体" w:hAnsi="宋体"/>
          <w:color w:val="323E32"/>
          <w:szCs w:val="21"/>
        </w:rPr>
        <w:t>的规定或者条例的</w:t>
      </w:r>
      <w:r>
        <w:rPr>
          <w:rFonts w:hint="eastAsia"/>
        </w:rPr>
        <w:t>决定》</w:t>
      </w:r>
    </w:p>
    <w:p>
      <w:pPr>
        <w:ind w:firstLine="420"/>
      </w:pPr>
      <w:r>
        <w:t>9</w:t>
      </w:r>
      <w:r>
        <w:rPr>
          <w:rFonts w:hint="eastAsia"/>
        </w:rPr>
        <w:t>．由君主与人民或民选议会进行协商共同制定的宪法，被称为协定宪法。根据这一定义判断，（</w:t>
      </w:r>
      <w:r>
        <w:t xml:space="preserve">    </w:t>
      </w:r>
      <w:r>
        <w:rPr>
          <w:rFonts w:hint="eastAsia"/>
        </w:rPr>
        <w:t>）宪法属于协定宪法。</w:t>
      </w:r>
    </w:p>
    <w:p>
      <w:pPr>
        <w:ind w:firstLine="420"/>
      </w:pPr>
      <w:r>
        <w:t xml:space="preserve">    A</w:t>
      </w:r>
      <w:r>
        <w:rPr>
          <w:rFonts w:hint="eastAsia"/>
        </w:rPr>
        <w:t>．</w:t>
      </w:r>
      <w:r>
        <w:t>1889</w:t>
      </w:r>
      <w:r>
        <w:rPr>
          <w:rFonts w:hint="eastAsia"/>
        </w:rPr>
        <w:t>年《大日本帝国宪法》</w:t>
      </w:r>
      <w:r>
        <w:t xml:space="preserve">    B</w:t>
      </w:r>
      <w:r>
        <w:rPr>
          <w:rFonts w:hint="eastAsia"/>
        </w:rPr>
        <w:t>．</w:t>
      </w:r>
      <w:r>
        <w:t>1689</w:t>
      </w:r>
      <w:r>
        <w:rPr>
          <w:rFonts w:hint="eastAsia"/>
        </w:rPr>
        <w:t>年英国《权利法案》</w:t>
      </w:r>
    </w:p>
    <w:p>
      <w:pPr>
        <w:ind w:firstLine="420"/>
      </w:pPr>
      <w:r>
        <w:t xml:space="preserve">    C</w:t>
      </w:r>
      <w:r>
        <w:rPr>
          <w:rFonts w:hint="eastAsia"/>
        </w:rPr>
        <w:t>．</w:t>
      </w:r>
      <w:r>
        <w:t>1848</w:t>
      </w:r>
      <w:r>
        <w:rPr>
          <w:rFonts w:hint="eastAsia"/>
        </w:rPr>
        <w:t>年意大利宪法</w:t>
      </w:r>
      <w:r>
        <w:t xml:space="preserve">            D</w:t>
      </w:r>
      <w:r>
        <w:rPr>
          <w:rFonts w:hint="eastAsia"/>
        </w:rPr>
        <w:t>．</w:t>
      </w:r>
      <w:r>
        <w:t>1830</w:t>
      </w:r>
      <w:r>
        <w:rPr>
          <w:rFonts w:hint="eastAsia"/>
        </w:rPr>
        <w:t>年法国宪法</w:t>
      </w:r>
    </w:p>
    <w:p>
      <w:pPr>
        <w:ind w:firstLine="420"/>
      </w:pPr>
      <w:r>
        <w:t>10</w:t>
      </w:r>
      <w:r>
        <w:rPr>
          <w:rFonts w:hint="eastAsia"/>
        </w:rPr>
        <w:t>．以孙中山为首的南京临时政府制定的宪法性文件是（</w:t>
      </w:r>
      <w:r>
        <w:t xml:space="preserve">     </w:t>
      </w:r>
      <w:r>
        <w:rPr>
          <w:rFonts w:hint="eastAsia"/>
        </w:rPr>
        <w:t>）</w:t>
      </w:r>
    </w:p>
    <w:p>
      <w:pPr>
        <w:ind w:firstLine="420"/>
      </w:pPr>
      <w:r>
        <w:t xml:space="preserve">    A</w:t>
      </w:r>
      <w:r>
        <w:rPr>
          <w:rFonts w:hint="eastAsia"/>
        </w:rPr>
        <w:t>．《中华民国约法》</w:t>
      </w:r>
      <w:r>
        <w:t xml:space="preserve">    B</w:t>
      </w:r>
      <w:r>
        <w:rPr>
          <w:rFonts w:hint="eastAsia"/>
        </w:rPr>
        <w:t>．《中华民国临时约法》</w:t>
      </w:r>
    </w:p>
    <w:p>
      <w:pPr>
        <w:ind w:firstLine="420"/>
      </w:pPr>
      <w:r>
        <w:t xml:space="preserve">    C</w:t>
      </w:r>
      <w:r>
        <w:rPr>
          <w:rFonts w:hint="eastAsia"/>
        </w:rPr>
        <w:t>．《中华民国宪法》</w:t>
      </w:r>
      <w:r>
        <w:t xml:space="preserve">    D</w:t>
      </w:r>
      <w:r>
        <w:rPr>
          <w:rFonts w:hint="eastAsia"/>
        </w:rPr>
        <w:t>．《五五宪章》</w:t>
      </w:r>
    </w:p>
    <w:p>
      <w:pPr>
        <w:ind w:firstLine="420"/>
      </w:pPr>
    </w:p>
    <w:p>
      <w:r>
        <w:rPr>
          <w:rFonts w:hint="eastAsia"/>
          <w:b/>
        </w:rPr>
        <w:t>三、小论文</w:t>
      </w:r>
      <w:r>
        <w:rPr>
          <w:rFonts w:hint="eastAsia"/>
        </w:rPr>
        <w:t>（</w:t>
      </w:r>
      <w:r>
        <w:t>60</w:t>
      </w:r>
      <w:r>
        <w:rPr>
          <w:rFonts w:hint="eastAsia"/>
        </w:rPr>
        <w:t>分，字数要求</w:t>
      </w:r>
      <w:r>
        <w:t>1200</w:t>
      </w:r>
      <w:r>
        <w:rPr>
          <w:rFonts w:hint="eastAsia"/>
        </w:rPr>
        <w:t>以上）</w:t>
      </w:r>
    </w:p>
    <w:p>
      <w:pPr>
        <w:ind w:firstLine="420"/>
        <w:sectPr>
          <w:pgSz w:w="11906" w:h="16838"/>
          <w:pgMar w:top="1440" w:right="1800" w:bottom="1440" w:left="1800" w:header="851" w:footer="992" w:gutter="0"/>
          <w:cols w:space="425" w:num="1"/>
          <w:docGrid w:type="lines" w:linePitch="312" w:charSpace="0"/>
        </w:sectPr>
      </w:pPr>
      <w:r>
        <w:rPr>
          <w:rFonts w:hint="eastAsia"/>
        </w:rPr>
        <w:t>论宪法的主要作</w:t>
      </w:r>
    </w:p>
    <w:p>
      <w:pPr>
        <w:rPr>
          <w:rFonts w:ascii="宋体" w:hAnsi="宋体"/>
          <w:sz w:val="36"/>
          <w:szCs w:val="36"/>
        </w:rPr>
      </w:pPr>
      <w:r>
        <mc:AlternateContent>
          <mc:Choice Requires="wps">
            <w:drawing>
              <wp:anchor distT="0" distB="0" distL="114300" distR="114300" simplePos="0" relativeHeight="251661312" behindDoc="1" locked="0" layoutInCell="1" allowOverlap="1">
                <wp:simplePos x="0" y="0"/>
                <wp:positionH relativeFrom="column">
                  <wp:posOffset>3200400</wp:posOffset>
                </wp:positionH>
                <wp:positionV relativeFrom="paragraph">
                  <wp:posOffset>0</wp:posOffset>
                </wp:positionV>
                <wp:extent cx="2133600" cy="1698625"/>
                <wp:effectExtent l="5715" t="5080" r="13335" b="10795"/>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133600" cy="1698625"/>
                        </a:xfrm>
                        <a:prstGeom prst="rect">
                          <a:avLst/>
                        </a:prstGeom>
                        <a:solidFill>
                          <a:srgbClr val="FFFFFF"/>
                        </a:solidFill>
                        <a:ln w="9525">
                          <a:solidFill>
                            <a:srgbClr val="000000"/>
                          </a:solidFill>
                          <a:miter lim="800000"/>
                        </a:ln>
                      </wps:spPr>
                      <wps:txbx>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wps:txbx>
                      <wps:bodyPr rot="0" vert="horz" wrap="square" lIns="91440" tIns="45720" rIns="91440" bIns="45720" anchor="t" anchorCtr="0" upright="1">
                        <a:spAutoFit/>
                      </wps:bodyPr>
                    </wps:wsp>
                  </a:graphicData>
                </a:graphic>
              </wp:anchor>
            </w:drawing>
          </mc:Choice>
          <mc:Fallback>
            <w:pict>
              <v:shape id="_x0000_s1026" o:spid="_x0000_s1026" o:spt="202" type="#_x0000_t202" style="position:absolute;left:0pt;margin-left:252pt;margin-top:0pt;height:133.75pt;width:168pt;z-index:-251655168;mso-width-relative:page;mso-height-relative:page;" fillcolor="#FFFFFF" filled="t" stroked="t" coordsize="21600,21600" o:gfxdata="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FAX&#10;ItgAAAAIAQAADwAAAAAAAAABACAAAAAiAAAAZHJzL2Rvd25yZXYueG1sUEsBAhQAFAAAAAgAh07i&#10;QGQKui4iAgAAOgQAAA4AAAAAAAAAAQAgAAAAJwEAAGRycy9lMm9Eb2MueG1sUEsFBgAAAAAGAAYA&#10;WQEAALsFAAAAAA==&#10;">
                <v:fill on="t" focussize="0,0"/>
                <v:stroke color="#000000" miterlimit="8" joinstyle="miter"/>
                <v:imagedata o:title=""/>
                <o:lock v:ext="edit" aspectratio="f"/>
                <v:textbox style="mso-fit-shape-to-text:t;">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v:textbox>
              </v:shape>
            </w:pict>
          </mc:Fallback>
        </mc:AlternateContent>
      </w:r>
      <w:r>
        <w:rPr>
          <w:rFonts w:hint="eastAsia" w:ascii="宋体" w:hAnsi="宋体"/>
          <w:sz w:val="36"/>
          <w:szCs w:val="36"/>
        </w:rPr>
        <w:t>“</w:t>
      </w:r>
      <w:r>
        <w:rPr>
          <w:rFonts w:hint="eastAsia" w:ascii="黑体" w:hAnsi="宋体" w:eastAsia="黑体"/>
          <w:b/>
          <w:sz w:val="36"/>
          <w:szCs w:val="36"/>
        </w:rPr>
        <w:t>宪法学</w:t>
      </w:r>
      <w:r>
        <w:rPr>
          <w:rFonts w:hint="eastAsia" w:ascii="宋体" w:hAnsi="宋体"/>
          <w:sz w:val="36"/>
          <w:szCs w:val="36"/>
        </w:rPr>
        <w:t>”形考作业2</w:t>
      </w:r>
    </w:p>
    <w:p>
      <w:pPr>
        <w:rPr>
          <w:rFonts w:ascii="宋体" w:hAnsi="宋体"/>
          <w:sz w:val="36"/>
          <w:szCs w:val="36"/>
        </w:rPr>
      </w:pPr>
    </w:p>
    <w:p>
      <w:pPr>
        <w:rPr>
          <w:rFonts w:ascii="宋体" w:hAnsi="宋体"/>
          <w:sz w:val="36"/>
          <w:szCs w:val="36"/>
        </w:rPr>
      </w:pPr>
    </w:p>
    <w:p>
      <w:pPr>
        <w:rPr>
          <w:rFonts w:ascii="宋体" w:hAnsi="宋体"/>
          <w:sz w:val="36"/>
          <w:szCs w:val="36"/>
        </w:rPr>
      </w:pPr>
    </w:p>
    <w:p>
      <w:pPr>
        <w:rPr>
          <w:rFonts w:ascii="宋体" w:hAnsi="宋体"/>
          <w:sz w:val="36"/>
          <w:szCs w:val="36"/>
        </w:rPr>
      </w:pPr>
    </w:p>
    <w:p>
      <w:pPr>
        <w:rPr>
          <w:rFonts w:ascii="宋体" w:hAnsi="宋体"/>
          <w:b/>
          <w:sz w:val="36"/>
          <w:szCs w:val="36"/>
        </w:rPr>
      </w:pPr>
    </w:p>
    <w:p>
      <w:pPr>
        <w:rPr>
          <w:rFonts w:ascii="宋体" w:hAnsi="宋体"/>
          <w:b/>
          <w:szCs w:val="36"/>
        </w:rPr>
      </w:pPr>
    </w:p>
    <w:p>
      <w:pPr>
        <w:ind w:firstLine="420" w:firstLineChars="200"/>
      </w:pPr>
      <w:r>
        <w:rPr>
          <w:rFonts w:hint="eastAsia"/>
        </w:rPr>
        <w:t>本次作业需要您在完成第四章到第六章的学习之后再完成。试题包括判断题、选择题和小论文，满分为</w:t>
      </w:r>
      <w:r>
        <w:t xml:space="preserve"> 100 </w:t>
      </w:r>
      <w:r>
        <w:rPr>
          <w:rFonts w:hint="eastAsia"/>
        </w:rPr>
        <w:t>分。</w:t>
      </w:r>
    </w:p>
    <w:p>
      <w:pPr>
        <w:ind w:firstLine="420" w:firstLineChars="200"/>
      </w:pPr>
      <w:r>
        <w:rPr>
          <w:rFonts w:hint="eastAsia"/>
        </w:rPr>
        <w:t>其中，判断题</w:t>
      </w:r>
      <w:r>
        <w:t xml:space="preserve"> 10 </w:t>
      </w:r>
      <w:r>
        <w:rPr>
          <w:rFonts w:hint="eastAsia"/>
        </w:rPr>
        <w:t>道，每小题</w:t>
      </w:r>
      <w:r>
        <w:t xml:space="preserve"> 2</w:t>
      </w:r>
      <w:r>
        <w:rPr>
          <w:rFonts w:hint="eastAsia"/>
        </w:rPr>
        <w:t>分，共计</w:t>
      </w:r>
      <w:r>
        <w:t xml:space="preserve"> 20</w:t>
      </w:r>
      <w:r>
        <w:rPr>
          <w:rFonts w:hint="eastAsia"/>
        </w:rPr>
        <w:t>分；选择题</w:t>
      </w:r>
      <w:r>
        <w:t>10</w:t>
      </w:r>
      <w:r>
        <w:rPr>
          <w:rFonts w:hint="eastAsia"/>
        </w:rPr>
        <w:t>道，每小题</w:t>
      </w:r>
      <w:r>
        <w:t>2</w:t>
      </w:r>
      <w:r>
        <w:rPr>
          <w:rFonts w:hint="eastAsia"/>
        </w:rPr>
        <w:t>分，共计</w:t>
      </w:r>
      <w:r>
        <w:t>20</w:t>
      </w:r>
      <w:r>
        <w:rPr>
          <w:rFonts w:hint="eastAsia"/>
        </w:rPr>
        <w:t>分；小论文</w:t>
      </w:r>
      <w:r>
        <w:t>1</w:t>
      </w:r>
      <w:r>
        <w:rPr>
          <w:rFonts w:hint="eastAsia"/>
        </w:rPr>
        <w:t>道，共计</w:t>
      </w:r>
      <w:r>
        <w:t>60</w:t>
      </w:r>
      <w:r>
        <w:rPr>
          <w:rFonts w:hint="eastAsia"/>
        </w:rPr>
        <w:t>分，满分为</w:t>
      </w:r>
      <w:r>
        <w:t xml:space="preserve"> 100 </w:t>
      </w:r>
      <w:r>
        <w:rPr>
          <w:rFonts w:hint="eastAsia"/>
        </w:rPr>
        <w:t>分。</w:t>
      </w:r>
    </w:p>
    <w:p>
      <w:r>
        <w:rPr>
          <w:rFonts w:hint="eastAsia"/>
        </w:rPr>
        <w:t>　　</w:t>
      </w:r>
    </w:p>
    <w:p>
      <w:r>
        <w:rPr>
          <w:rFonts w:hint="eastAsia"/>
          <w:b/>
        </w:rPr>
        <w:t>一、判断题</w:t>
      </w:r>
      <w:r>
        <w:rPr>
          <w:rFonts w:hint="eastAsia"/>
        </w:rPr>
        <w:t>（每题</w:t>
      </w:r>
      <w:r>
        <w:t>2</w:t>
      </w:r>
      <w:r>
        <w:rPr>
          <w:rFonts w:hint="eastAsia"/>
        </w:rPr>
        <w:t>分，共</w:t>
      </w:r>
      <w:r>
        <w:t>20</w:t>
      </w:r>
      <w:r>
        <w:rPr>
          <w:rFonts w:hint="eastAsia"/>
        </w:rPr>
        <w:t>分）</w:t>
      </w:r>
    </w:p>
    <w:p>
      <w:r>
        <w:t xml:space="preserve">    1</w:t>
      </w:r>
      <w:r>
        <w:rPr>
          <w:rFonts w:hint="eastAsia"/>
        </w:rPr>
        <w:t>．统一战线在不同的历史时期都有着相同的形式和内容。都是以工人阶级（通过共产党）为领导的，以工农联盟为基础的包括在不同的历史条件下一切可以团结的力量在内的广泛的政治联盟。</w:t>
      </w:r>
      <w:r>
        <w:t xml:space="preserve">  </w:t>
      </w:r>
      <w:r>
        <w:rPr>
          <w:rFonts w:hint="eastAsia"/>
        </w:rPr>
        <w:t>（</w:t>
      </w:r>
      <w:r>
        <w:t xml:space="preserve">    </w:t>
      </w:r>
      <w:r>
        <w:rPr>
          <w:rFonts w:hint="eastAsia"/>
        </w:rPr>
        <w:t>）</w:t>
      </w:r>
    </w:p>
    <w:p>
      <w:r>
        <w:t xml:space="preserve">    2</w:t>
      </w:r>
      <w:r>
        <w:rPr>
          <w:rFonts w:hint="eastAsia"/>
        </w:rPr>
        <w:t>．总体来看，政党与政党制度与民主宪政有着密切的联系，一方面是近代民主宪政发展的产物；另一方面又促进了近现代民主宪政的发展。</w:t>
      </w:r>
      <w:r>
        <w:t xml:space="preserve">    </w:t>
      </w:r>
      <w:r>
        <w:rPr>
          <w:rFonts w:hint="eastAsia"/>
        </w:rPr>
        <w:t>（</w:t>
      </w:r>
      <w:r>
        <w:t xml:space="preserve">    </w:t>
      </w:r>
      <w:r>
        <w:rPr>
          <w:rFonts w:hint="eastAsia"/>
        </w:rPr>
        <w:t>）</w:t>
      </w:r>
    </w:p>
    <w:p>
      <w:r>
        <w:t xml:space="preserve">    3</w:t>
      </w:r>
      <w:r>
        <w:rPr>
          <w:rFonts w:hint="eastAsia"/>
        </w:rPr>
        <w:t>．人类的民主选举制由资产阶级首创，而后发展到社会主义阶段。</w:t>
      </w:r>
      <w:r>
        <w:t xml:space="preserve"> </w:t>
      </w:r>
      <w:r>
        <w:rPr>
          <w:rFonts w:hint="eastAsia"/>
        </w:rPr>
        <w:t>（</w:t>
      </w:r>
      <w:r>
        <w:t xml:space="preserve">    </w:t>
      </w:r>
      <w:r>
        <w:rPr>
          <w:rFonts w:hint="eastAsia"/>
        </w:rPr>
        <w:t>）</w:t>
      </w:r>
    </w:p>
    <w:p>
      <w:r>
        <w:t xml:space="preserve">    4</w:t>
      </w:r>
      <w:r>
        <w:rPr>
          <w:rFonts w:hint="eastAsia"/>
        </w:rPr>
        <w:t>．许多国家的宪法和选举法都确立了普选制，普选制是指公民不受特别限制地参加选举，因而普选制是就一定程度而言的选举制度。</w:t>
      </w:r>
      <w:r>
        <w:t xml:space="preserve">   </w:t>
      </w:r>
      <w:r>
        <w:rPr>
          <w:rFonts w:hint="eastAsia"/>
        </w:rPr>
        <w:t>（</w:t>
      </w:r>
      <w:r>
        <w:t xml:space="preserve">    </w:t>
      </w:r>
      <w:r>
        <w:rPr>
          <w:rFonts w:hint="eastAsia"/>
        </w:rPr>
        <w:t>）</w:t>
      </w:r>
    </w:p>
    <w:p>
      <w:r>
        <w:t xml:space="preserve">    5</w:t>
      </w:r>
      <w:r>
        <w:rPr>
          <w:rFonts w:hint="eastAsia"/>
        </w:rPr>
        <w:t>．我国选举法规定依法被剥夺政治权利的人也享有选举权和被选举权，这是由我国人民民主专政的国家性质所决定的。</w:t>
      </w:r>
      <w:r>
        <w:t xml:space="preserve">    </w:t>
      </w:r>
      <w:r>
        <w:rPr>
          <w:rFonts w:hint="eastAsia"/>
        </w:rPr>
        <w:t>（</w:t>
      </w:r>
      <w:r>
        <w:t xml:space="preserve">    </w:t>
      </w:r>
      <w:r>
        <w:rPr>
          <w:rFonts w:hint="eastAsia"/>
        </w:rPr>
        <w:t>）</w:t>
      </w:r>
    </w:p>
    <w:p>
      <w:r>
        <w:t xml:space="preserve">    6</w:t>
      </w:r>
      <w:r>
        <w:rPr>
          <w:rFonts w:hint="eastAsia"/>
        </w:rPr>
        <w:t>．选举法规定：全国人民代表大会代表主持全国人民代表大会常务委员会的选举。（</w:t>
      </w:r>
      <w:r>
        <w:t xml:space="preserve">    </w:t>
      </w:r>
      <w:r>
        <w:rPr>
          <w:rFonts w:hint="eastAsia"/>
        </w:rPr>
        <w:t>）</w:t>
      </w:r>
    </w:p>
    <w:p>
      <w:r>
        <w:t xml:space="preserve">    7</w:t>
      </w:r>
      <w:r>
        <w:rPr>
          <w:rFonts w:hint="eastAsia"/>
        </w:rPr>
        <w:t>．目前我国行政区域的划分等级比较复杂，现行宪法规定的行政区划基本上是“三级制”，即省（自治区、直辖市），县（自治县、市），乡（民族乡、镇）。</w:t>
      </w:r>
      <w:r>
        <w:t xml:space="preserve">   </w:t>
      </w:r>
      <w:r>
        <w:rPr>
          <w:rFonts w:hint="eastAsia"/>
        </w:rPr>
        <w:t>（</w:t>
      </w:r>
      <w:r>
        <w:t xml:space="preserve">    </w:t>
      </w:r>
      <w:r>
        <w:rPr>
          <w:rFonts w:hint="eastAsia"/>
        </w:rPr>
        <w:t>）</w:t>
      </w:r>
    </w:p>
    <w:p>
      <w:r>
        <w:t xml:space="preserve">    8</w:t>
      </w:r>
      <w:r>
        <w:rPr>
          <w:rFonts w:hint="eastAsia"/>
        </w:rPr>
        <w:t>．我国行政区划截至</w:t>
      </w:r>
      <w:r>
        <w:t>2002</w:t>
      </w:r>
      <w:r>
        <w:rPr>
          <w:rFonts w:hint="eastAsia"/>
        </w:rPr>
        <w:t>年底，共有</w:t>
      </w:r>
      <w:r>
        <w:t>32</w:t>
      </w:r>
      <w:r>
        <w:rPr>
          <w:rFonts w:hint="eastAsia"/>
        </w:rPr>
        <w:t>个省、自治区、直辖市；</w:t>
      </w:r>
      <w:r>
        <w:t>656</w:t>
      </w:r>
      <w:r>
        <w:rPr>
          <w:rFonts w:hint="eastAsia"/>
        </w:rPr>
        <w:t>个市（直辖市除外，其中地级市</w:t>
      </w:r>
      <w:r>
        <w:t>275</w:t>
      </w:r>
      <w:r>
        <w:rPr>
          <w:rFonts w:hint="eastAsia"/>
        </w:rPr>
        <w:t>个，县级市</w:t>
      </w:r>
      <w:r>
        <w:t>38 1</w:t>
      </w:r>
      <w:r>
        <w:rPr>
          <w:rFonts w:hint="eastAsia"/>
        </w:rPr>
        <w:t>个）；县、自治县</w:t>
      </w:r>
      <w:r>
        <w:t>1594</w:t>
      </w:r>
      <w:r>
        <w:rPr>
          <w:rFonts w:hint="eastAsia"/>
        </w:rPr>
        <w:t>个，旗、自治旗</w:t>
      </w:r>
      <w:r>
        <w:t>52</w:t>
      </w:r>
      <w:r>
        <w:rPr>
          <w:rFonts w:hint="eastAsia"/>
        </w:rPr>
        <w:t>个。民族自治地方有自治区</w:t>
      </w:r>
      <w:r>
        <w:t>5</w:t>
      </w:r>
      <w:r>
        <w:rPr>
          <w:rFonts w:hint="eastAsia"/>
        </w:rPr>
        <w:t>个，自治州</w:t>
      </w:r>
      <w:r>
        <w:t>30</w:t>
      </w:r>
      <w:r>
        <w:rPr>
          <w:rFonts w:hint="eastAsia"/>
        </w:rPr>
        <w:t>个，自治县</w:t>
      </w:r>
      <w:r>
        <w:t>116</w:t>
      </w:r>
      <w:r>
        <w:rPr>
          <w:rFonts w:hint="eastAsia"/>
        </w:rPr>
        <w:t>个，自治旗</w:t>
      </w:r>
      <w:r>
        <w:t>3</w:t>
      </w:r>
      <w:r>
        <w:rPr>
          <w:rFonts w:hint="eastAsia"/>
        </w:rPr>
        <w:t>个。另有</w:t>
      </w:r>
      <w:r>
        <w:t>22</w:t>
      </w:r>
      <w:r>
        <w:rPr>
          <w:rFonts w:hint="eastAsia"/>
        </w:rPr>
        <w:t>个地区，</w:t>
      </w:r>
      <w:r>
        <w:t>5</w:t>
      </w:r>
      <w:r>
        <w:rPr>
          <w:rFonts w:hint="eastAsia"/>
        </w:rPr>
        <w:t>个盟。</w:t>
      </w:r>
      <w:r>
        <w:t xml:space="preserve">    </w:t>
      </w:r>
      <w:r>
        <w:rPr>
          <w:rFonts w:hint="eastAsia"/>
        </w:rPr>
        <w:t>（</w:t>
      </w:r>
      <w:r>
        <w:t xml:space="preserve">    </w:t>
      </w:r>
      <w:r>
        <w:rPr>
          <w:rFonts w:hint="eastAsia"/>
        </w:rPr>
        <w:t>）</w:t>
      </w:r>
    </w:p>
    <w:p>
      <w:r>
        <w:t xml:space="preserve">    9</w:t>
      </w:r>
      <w:r>
        <w:rPr>
          <w:rFonts w:hint="eastAsia"/>
        </w:rPr>
        <w:t>．如果是自治区，那么自治机关应当是自治区人民代表大会及其常务委员会和人民政府。而自治区下设的市、县人民代表大会和人民政府则不是自治机关。</w:t>
      </w:r>
      <w:r>
        <w:t xml:space="preserve">    </w:t>
      </w:r>
      <w:r>
        <w:rPr>
          <w:rFonts w:hint="eastAsia"/>
        </w:rPr>
        <w:t>（</w:t>
      </w:r>
      <w:r>
        <w:t xml:space="preserve">    </w:t>
      </w:r>
      <w:r>
        <w:rPr>
          <w:rFonts w:hint="eastAsia"/>
        </w:rPr>
        <w:t>）</w:t>
      </w:r>
    </w:p>
    <w:p>
      <w:r>
        <w:t xml:space="preserve">   10</w:t>
      </w:r>
      <w:r>
        <w:rPr>
          <w:rFonts w:hint="eastAsia"/>
        </w:rPr>
        <w:t>．特别行政区与一般的行政区域不同，具有特殊性。但在遵守宪法上，是与一般行政区域一致的。</w:t>
      </w:r>
    </w:p>
    <w:p/>
    <w:p>
      <w:r>
        <w:rPr>
          <w:rFonts w:hint="eastAsia"/>
          <w:b/>
        </w:rPr>
        <w:t>二、选择题</w:t>
      </w:r>
      <w:r>
        <w:rPr>
          <w:rFonts w:hint="eastAsia"/>
        </w:rPr>
        <w:t>（每小题</w:t>
      </w:r>
      <w:r>
        <w:t>2</w:t>
      </w:r>
      <w:r>
        <w:rPr>
          <w:rFonts w:hint="eastAsia"/>
        </w:rPr>
        <w:t>分，共</w:t>
      </w:r>
      <w:r>
        <w:t>20</w:t>
      </w:r>
      <w:r>
        <w:rPr>
          <w:rFonts w:hint="eastAsia"/>
        </w:rPr>
        <w:t>分。每小题备选答案中，有一项或二项以上的正确答案．请</w:t>
      </w:r>
    </w:p>
    <w:p>
      <w:r>
        <w:rPr>
          <w:rFonts w:hint="eastAsia"/>
        </w:rPr>
        <w:t>将正确答案的序号填在括号内，多选、少选或错选均不给分。）</w:t>
      </w:r>
    </w:p>
    <w:p>
      <w:r>
        <w:t xml:space="preserve">    1</w:t>
      </w:r>
      <w:r>
        <w:rPr>
          <w:rFonts w:hint="eastAsia"/>
        </w:rPr>
        <w:t>．按国家权力归属不同，近现代国家主要采取的政权组织形式是（</w:t>
      </w:r>
      <w:r>
        <w:t xml:space="preserve">    </w:t>
      </w:r>
      <w:r>
        <w:rPr>
          <w:rFonts w:hint="eastAsia"/>
        </w:rPr>
        <w:t>）</w:t>
      </w:r>
      <w:r>
        <w:t>o</w:t>
      </w:r>
    </w:p>
    <w:p>
      <w:r>
        <w:t xml:space="preserve">    A</w:t>
      </w:r>
      <w:r>
        <w:rPr>
          <w:rFonts w:hint="eastAsia"/>
        </w:rPr>
        <w:t>．君主立宪制</w:t>
      </w:r>
      <w:r>
        <w:t xml:space="preserve">    B</w:t>
      </w:r>
      <w:r>
        <w:rPr>
          <w:rFonts w:hint="eastAsia"/>
        </w:rPr>
        <w:t>．议会君主立宪制</w:t>
      </w:r>
    </w:p>
    <w:p>
      <w:pPr>
        <w:ind w:firstLine="420"/>
      </w:pPr>
      <w:r>
        <w:t>C</w:t>
      </w:r>
      <w:r>
        <w:rPr>
          <w:rFonts w:hint="eastAsia"/>
        </w:rPr>
        <w:t>．共和制</w:t>
      </w:r>
      <w:r>
        <w:t xml:space="preserve">    D</w:t>
      </w:r>
      <w:r>
        <w:rPr>
          <w:rFonts w:hint="eastAsia"/>
        </w:rPr>
        <w:t>．总统制</w:t>
      </w:r>
    </w:p>
    <w:p>
      <w:pPr>
        <w:ind w:firstLine="420"/>
      </w:pPr>
      <w:r>
        <w:t>2.</w:t>
      </w:r>
      <w:r>
        <w:rPr>
          <w:rFonts w:hint="eastAsia"/>
        </w:rPr>
        <w:t>我国法律规定，中央对特别行政区行使的主要权利有：（）</w:t>
      </w:r>
    </w:p>
    <w:p>
      <w:pPr>
        <w:ind w:firstLine="420"/>
      </w:pPr>
      <w:r>
        <w:t>A.</w:t>
      </w:r>
      <w:r>
        <w:rPr>
          <w:rFonts w:hint="eastAsia"/>
        </w:rPr>
        <w:t>中央任命政府负责管理特别行政区的防务</w:t>
      </w:r>
    </w:p>
    <w:p>
      <w:pPr>
        <w:ind w:firstLine="420"/>
      </w:pPr>
      <w:r>
        <w:t>B.</w:t>
      </w:r>
      <w:r>
        <w:rPr>
          <w:rFonts w:hint="eastAsia"/>
        </w:rPr>
        <w:t>全国人大常委会享有对特别行政区基本法的修改、解释权</w:t>
      </w:r>
    </w:p>
    <w:p>
      <w:pPr>
        <w:ind w:firstLine="420"/>
      </w:pPr>
      <w:r>
        <w:t>C.</w:t>
      </w:r>
      <w:r>
        <w:rPr>
          <w:rFonts w:hint="eastAsia"/>
        </w:rPr>
        <w:t>全国人大常委会有权决定特别行政区进入紧急状态</w:t>
      </w:r>
    </w:p>
    <w:p>
      <w:pPr>
        <w:ind w:firstLine="420"/>
      </w:pPr>
      <w:r>
        <w:t>D.</w:t>
      </w:r>
      <w:r>
        <w:rPr>
          <w:rFonts w:hint="eastAsia"/>
        </w:rPr>
        <w:t>最高人民法院享有对特别行政区的司法终审权</w:t>
      </w:r>
    </w:p>
    <w:p>
      <w:pPr>
        <w:ind w:left="1680" w:hanging="1260"/>
      </w:pPr>
      <w:r>
        <w:t>3</w:t>
      </w:r>
      <w:r>
        <w:rPr>
          <w:rFonts w:hint="eastAsia"/>
        </w:rPr>
        <w:t>．宪法规定，人民行使国家权力的机关是（</w:t>
      </w:r>
      <w:r>
        <w:t xml:space="preserve">    </w:t>
      </w:r>
      <w:r>
        <w:rPr>
          <w:rFonts w:hint="eastAsia"/>
        </w:rPr>
        <w:t>）。</w:t>
      </w:r>
    </w:p>
    <w:p>
      <w:pPr>
        <w:ind w:firstLine="420"/>
      </w:pPr>
      <w:r>
        <w:t xml:space="preserve">  A</w:t>
      </w:r>
      <w:r>
        <w:rPr>
          <w:rFonts w:hint="eastAsia"/>
        </w:rPr>
        <w:t>．中央人民政府</w:t>
      </w:r>
      <w:r>
        <w:t xml:space="preserve">    B</w:t>
      </w:r>
      <w:r>
        <w:rPr>
          <w:rFonts w:hint="eastAsia"/>
        </w:rPr>
        <w:t>．地方各级人民政府</w:t>
      </w:r>
    </w:p>
    <w:p>
      <w:pPr>
        <w:ind w:firstLine="420"/>
      </w:pPr>
      <w:r>
        <w:t xml:space="preserve">  c</w:t>
      </w:r>
      <w:r>
        <w:rPr>
          <w:rFonts w:hint="eastAsia"/>
        </w:rPr>
        <w:t>．全国人民代表大会</w:t>
      </w:r>
      <w:r>
        <w:t xml:space="preserve">    D</w:t>
      </w:r>
      <w:r>
        <w:rPr>
          <w:rFonts w:hint="eastAsia"/>
        </w:rPr>
        <w:t>．地方各级人民代表大会</w:t>
      </w:r>
    </w:p>
    <w:p>
      <w:pPr>
        <w:ind w:firstLine="420"/>
      </w:pPr>
      <w:r>
        <w:t>4</w:t>
      </w:r>
      <w:r>
        <w:rPr>
          <w:rFonts w:hint="eastAsia"/>
        </w:rPr>
        <w:t>．根据选举法的规定．（</w:t>
      </w:r>
      <w:r>
        <w:t xml:space="preserve">    </w:t>
      </w:r>
      <w:r>
        <w:rPr>
          <w:rFonts w:hint="eastAsia"/>
        </w:rPr>
        <w:t>）享有选举权。</w:t>
      </w:r>
    </w:p>
    <w:p>
      <w:pPr>
        <w:ind w:firstLine="420"/>
      </w:pPr>
      <w:r>
        <w:t xml:space="preserve">  A</w:t>
      </w:r>
      <w:r>
        <w:rPr>
          <w:rFonts w:hint="eastAsia"/>
        </w:rPr>
        <w:t>．严重的精神病患者</w:t>
      </w:r>
    </w:p>
    <w:p>
      <w:pPr>
        <w:ind w:firstLine="420"/>
      </w:pPr>
      <w:r>
        <w:t xml:space="preserve">  B</w:t>
      </w:r>
      <w:r>
        <w:rPr>
          <w:rFonts w:hint="eastAsia"/>
        </w:rPr>
        <w:t>．正在被劳动教养的</w:t>
      </w:r>
    </w:p>
    <w:p>
      <w:pPr>
        <w:ind w:firstLine="420"/>
      </w:pPr>
      <w:r>
        <w:t xml:space="preserve">  C</w:t>
      </w:r>
      <w:r>
        <w:rPr>
          <w:rFonts w:hint="eastAsia"/>
        </w:rPr>
        <w:t>．被判处无期徒刑并被剥夺政治权利的</w:t>
      </w:r>
    </w:p>
    <w:p>
      <w:pPr>
        <w:ind w:firstLine="420"/>
      </w:pPr>
      <w:r>
        <w:t xml:space="preserve">  D</w:t>
      </w:r>
      <w:r>
        <w:rPr>
          <w:rFonts w:hint="eastAsia"/>
        </w:rPr>
        <w:t>．被判处有期徒刑的</w:t>
      </w:r>
    </w:p>
    <w:p>
      <w:pPr>
        <w:ind w:firstLine="420"/>
      </w:pPr>
      <w:r>
        <w:t>5</w:t>
      </w:r>
      <w:r>
        <w:rPr>
          <w:rFonts w:hint="eastAsia"/>
        </w:rPr>
        <w:t>．按照行政区域实行地方制度的不同，我国地方制度可以分为（</w:t>
      </w:r>
      <w:r>
        <w:t xml:space="preserve">    </w:t>
      </w:r>
      <w:r>
        <w:rPr>
          <w:rFonts w:hint="eastAsia"/>
        </w:rPr>
        <w:t>）。</w:t>
      </w:r>
    </w:p>
    <w:p>
      <w:pPr>
        <w:ind w:firstLine="420"/>
      </w:pPr>
      <w:r>
        <w:t xml:space="preserve">  A</w:t>
      </w:r>
      <w:r>
        <w:rPr>
          <w:rFonts w:hint="eastAsia"/>
        </w:rPr>
        <w:t>．普通地方制度</w:t>
      </w:r>
      <w:r>
        <w:t xml:space="preserve">    B</w:t>
      </w:r>
      <w:r>
        <w:rPr>
          <w:rFonts w:hint="eastAsia"/>
        </w:rPr>
        <w:t>．经济特区制度</w:t>
      </w:r>
    </w:p>
    <w:p>
      <w:pPr>
        <w:ind w:firstLine="420"/>
      </w:pPr>
      <w:r>
        <w:t xml:space="preserve">  C</w:t>
      </w:r>
      <w:r>
        <w:rPr>
          <w:rFonts w:hint="eastAsia"/>
        </w:rPr>
        <w:t>．民族区域自治制度</w:t>
      </w:r>
      <w:r>
        <w:t xml:space="preserve">    D</w:t>
      </w:r>
      <w:r>
        <w:rPr>
          <w:rFonts w:hint="eastAsia"/>
        </w:rPr>
        <w:t>．特别行政区制度</w:t>
      </w:r>
    </w:p>
    <w:p>
      <w:pPr>
        <w:ind w:firstLine="420"/>
      </w:pPr>
      <w:r>
        <w:t>6</w:t>
      </w:r>
      <w:r>
        <w:rPr>
          <w:rFonts w:hint="eastAsia"/>
        </w:rPr>
        <w:t>．全国人民代表大会每届任期（</w:t>
      </w:r>
      <w:r>
        <w:t xml:space="preserve">    </w:t>
      </w:r>
      <w:r>
        <w:rPr>
          <w:rFonts w:hint="eastAsia"/>
        </w:rPr>
        <w:t>）。</w:t>
      </w:r>
    </w:p>
    <w:p>
      <w:pPr>
        <w:ind w:firstLine="420"/>
      </w:pPr>
      <w:r>
        <w:t xml:space="preserve">  A</w:t>
      </w:r>
      <w:r>
        <w:rPr>
          <w:rFonts w:hint="eastAsia"/>
        </w:rPr>
        <w:t>．</w:t>
      </w:r>
      <w:r>
        <w:t>3</w:t>
      </w:r>
      <w:r>
        <w:rPr>
          <w:rFonts w:hint="eastAsia"/>
        </w:rPr>
        <w:t>年</w:t>
      </w:r>
      <w:r>
        <w:t xml:space="preserve">    B</w:t>
      </w:r>
      <w:r>
        <w:rPr>
          <w:rFonts w:hint="eastAsia"/>
        </w:rPr>
        <w:t>．</w:t>
      </w:r>
      <w:r>
        <w:t>5</w:t>
      </w:r>
      <w:r>
        <w:rPr>
          <w:rFonts w:hint="eastAsia"/>
        </w:rPr>
        <w:t>年</w:t>
      </w:r>
    </w:p>
    <w:p>
      <w:pPr>
        <w:ind w:firstLine="420"/>
      </w:pPr>
      <w:r>
        <w:t xml:space="preserve">  C</w:t>
      </w:r>
      <w:r>
        <w:rPr>
          <w:rFonts w:hint="eastAsia"/>
        </w:rPr>
        <w:t>．</w:t>
      </w:r>
      <w:r>
        <w:t>6</w:t>
      </w:r>
      <w:r>
        <w:rPr>
          <w:rFonts w:hint="eastAsia"/>
        </w:rPr>
        <w:t>年</w:t>
      </w:r>
      <w:r>
        <w:t xml:space="preserve">    D</w:t>
      </w:r>
      <w:r>
        <w:rPr>
          <w:rFonts w:hint="eastAsia"/>
        </w:rPr>
        <w:t>．</w:t>
      </w:r>
      <w:r>
        <w:t>8</w:t>
      </w:r>
      <w:r>
        <w:rPr>
          <w:rFonts w:hint="eastAsia"/>
        </w:rPr>
        <w:t>年</w:t>
      </w:r>
    </w:p>
    <w:p>
      <w:pPr>
        <w:ind w:firstLine="420"/>
      </w:pPr>
      <w:r>
        <w:t>7</w:t>
      </w:r>
      <w:r>
        <w:rPr>
          <w:rFonts w:hint="eastAsia"/>
        </w:rPr>
        <w:t>．我国《民族区域自治法》规定，民族自治地方分为（</w:t>
      </w:r>
      <w:r>
        <w:t xml:space="preserve">    </w:t>
      </w:r>
      <w:r>
        <w:rPr>
          <w:rFonts w:hint="eastAsia"/>
        </w:rPr>
        <w:t>）</w:t>
      </w:r>
    </w:p>
    <w:p>
      <w:pPr>
        <w:ind w:firstLine="420"/>
      </w:pPr>
      <w:r>
        <w:t xml:space="preserve">  A</w:t>
      </w:r>
      <w:r>
        <w:rPr>
          <w:rFonts w:hint="eastAsia"/>
        </w:rPr>
        <w:t>．自治区</w:t>
      </w:r>
      <w:r>
        <w:t xml:space="preserve">    B</w:t>
      </w:r>
      <w:r>
        <w:rPr>
          <w:rFonts w:hint="eastAsia"/>
        </w:rPr>
        <w:t>．自治州</w:t>
      </w:r>
    </w:p>
    <w:p>
      <w:pPr>
        <w:ind w:firstLine="420"/>
      </w:pPr>
      <w:r>
        <w:t xml:space="preserve">  C</w:t>
      </w:r>
      <w:r>
        <w:rPr>
          <w:rFonts w:hint="eastAsia"/>
        </w:rPr>
        <w:t>．自治县</w:t>
      </w:r>
      <w:r>
        <w:t xml:space="preserve">    D</w:t>
      </w:r>
      <w:r>
        <w:rPr>
          <w:rFonts w:hint="eastAsia"/>
        </w:rPr>
        <w:t>．民族乡</w:t>
      </w:r>
    </w:p>
    <w:p>
      <w:pPr>
        <w:ind w:firstLine="420"/>
      </w:pPr>
      <w:r>
        <w:t>8</w:t>
      </w:r>
      <w:r>
        <w:rPr>
          <w:rFonts w:hint="eastAsia"/>
        </w:rPr>
        <w:t>．我国特别行政区基本法规定，特别行政区（</w:t>
      </w:r>
      <w:r>
        <w:t xml:space="preserve">   </w:t>
      </w:r>
      <w:r>
        <w:rPr>
          <w:rFonts w:hint="eastAsia"/>
        </w:rPr>
        <w:t>），五十年不变。</w:t>
      </w:r>
    </w:p>
    <w:p>
      <w:pPr>
        <w:ind w:firstLine="420"/>
      </w:pPr>
      <w:r>
        <w:t xml:space="preserve">  A</w:t>
      </w:r>
      <w:r>
        <w:rPr>
          <w:rFonts w:hint="eastAsia"/>
        </w:rPr>
        <w:t>．不实行社会主义的制度</w:t>
      </w:r>
      <w:r>
        <w:t xml:space="preserve">    B</w:t>
      </w:r>
      <w:r>
        <w:rPr>
          <w:rFonts w:hint="eastAsia"/>
        </w:rPr>
        <w:t>．不实行社会主义的政策</w:t>
      </w:r>
    </w:p>
    <w:p>
      <w:pPr>
        <w:ind w:firstLine="420"/>
      </w:pPr>
      <w:r>
        <w:t xml:space="preserve">  C</w:t>
      </w:r>
      <w:r>
        <w:rPr>
          <w:rFonts w:hint="eastAsia"/>
        </w:rPr>
        <w:t>．保持原有的资本主义制度</w:t>
      </w:r>
      <w:r>
        <w:t xml:space="preserve">    D</w:t>
      </w:r>
      <w:r>
        <w:rPr>
          <w:rFonts w:hint="eastAsia"/>
        </w:rPr>
        <w:t>．保持原有的资本主义生活方式</w:t>
      </w:r>
    </w:p>
    <w:p>
      <w:pPr>
        <w:ind w:firstLine="420"/>
      </w:pPr>
      <w:r>
        <w:t>9</w:t>
      </w:r>
      <w:r>
        <w:rPr>
          <w:rFonts w:hint="eastAsia"/>
        </w:rPr>
        <w:t>．宪法规定对全国人民代表大会负责的有（</w:t>
      </w:r>
      <w:r>
        <w:t xml:space="preserve">    </w:t>
      </w:r>
      <w:r>
        <w:rPr>
          <w:rFonts w:hint="eastAsia"/>
        </w:rPr>
        <w:t>）。</w:t>
      </w:r>
    </w:p>
    <w:p>
      <w:pPr>
        <w:ind w:firstLine="420"/>
      </w:pPr>
      <w:r>
        <w:t xml:space="preserve">  A</w:t>
      </w:r>
      <w:r>
        <w:rPr>
          <w:rFonts w:hint="eastAsia"/>
        </w:rPr>
        <w:t>．国家主席</w:t>
      </w:r>
      <w:r>
        <w:t xml:space="preserve">    B</w:t>
      </w:r>
      <w:r>
        <w:rPr>
          <w:rFonts w:hint="eastAsia"/>
        </w:rPr>
        <w:t>．国务院</w:t>
      </w:r>
    </w:p>
    <w:p>
      <w:pPr>
        <w:ind w:firstLine="420"/>
      </w:pPr>
      <w:r>
        <w:t xml:space="preserve">  C</w:t>
      </w:r>
      <w:r>
        <w:rPr>
          <w:rFonts w:hint="eastAsia"/>
        </w:rPr>
        <w:t>．中央军事委员会</w:t>
      </w:r>
      <w:r>
        <w:t xml:space="preserve">    D</w:t>
      </w:r>
      <w:r>
        <w:rPr>
          <w:rFonts w:hint="eastAsia"/>
        </w:rPr>
        <w:t>．最高人民法院和最高人民检察院</w:t>
      </w:r>
    </w:p>
    <w:p>
      <w:pPr>
        <w:ind w:firstLine="420"/>
      </w:pPr>
      <w:r>
        <w:t>10</w:t>
      </w:r>
      <w:r>
        <w:rPr>
          <w:rFonts w:hint="eastAsia"/>
        </w:rPr>
        <w:t>．某县</w:t>
      </w:r>
      <w:r>
        <w:t>A</w:t>
      </w:r>
      <w:r>
        <w:rPr>
          <w:rFonts w:hint="eastAsia"/>
        </w:rPr>
        <w:t>选区在举行人民代表大会选举时，应参加选举的登记选民为</w:t>
      </w:r>
      <w:r>
        <w:t>25000</w:t>
      </w:r>
      <w:r>
        <w:rPr>
          <w:rFonts w:hint="eastAsia"/>
        </w:rPr>
        <w:t>人，实际参加选举的选民为</w:t>
      </w:r>
      <w:r>
        <w:t>12350</w:t>
      </w:r>
      <w:r>
        <w:rPr>
          <w:rFonts w:hint="eastAsia"/>
        </w:rPr>
        <w:t>人，该选区三位候选人黄某、朱某和王某最后实际获得选票依次为</w:t>
      </w:r>
      <w:r>
        <w:t>6250</w:t>
      </w:r>
      <w:r>
        <w:rPr>
          <w:rFonts w:hint="eastAsia"/>
        </w:rPr>
        <w:t>票、</w:t>
      </w:r>
      <w:r>
        <w:t>3500</w:t>
      </w:r>
      <w:r>
        <w:rPr>
          <w:rFonts w:hint="eastAsia"/>
        </w:rPr>
        <w:t>票和</w:t>
      </w:r>
      <w:r>
        <w:t>2600</w:t>
      </w:r>
      <w:r>
        <w:rPr>
          <w:rFonts w:hint="eastAsia"/>
        </w:rPr>
        <w:t>票。依照我国选举法的规定，谁能当选为人民代表大会代表？</w:t>
      </w:r>
      <w:r>
        <w:t xml:space="preserve">  </w:t>
      </w:r>
      <w:r>
        <w:rPr>
          <w:rFonts w:hint="eastAsia"/>
        </w:rPr>
        <w:t>（</w:t>
      </w:r>
      <w:r>
        <w:t xml:space="preserve">     </w:t>
      </w:r>
      <w:r>
        <w:rPr>
          <w:rFonts w:hint="eastAsia"/>
        </w:rPr>
        <w:t>）</w:t>
      </w:r>
    </w:p>
    <w:p>
      <w:pPr>
        <w:ind w:firstLine="420"/>
      </w:pPr>
      <w:r>
        <w:t xml:space="preserve">    A</w:t>
      </w:r>
      <w:r>
        <w:rPr>
          <w:rFonts w:hint="eastAsia"/>
        </w:rPr>
        <w:t>．黄某</w:t>
      </w:r>
      <w:r>
        <w:t xml:space="preserve">                       B.</w:t>
      </w:r>
      <w:r>
        <w:rPr>
          <w:rFonts w:hint="eastAsia"/>
        </w:rPr>
        <w:t>朱某</w:t>
      </w:r>
    </w:p>
    <w:p>
      <w:pPr>
        <w:ind w:firstLine="420"/>
      </w:pPr>
      <w:r>
        <w:t xml:space="preserve">    C</w:t>
      </w:r>
      <w:r>
        <w:rPr>
          <w:rFonts w:hint="eastAsia"/>
        </w:rPr>
        <w:t>．王某</w:t>
      </w:r>
      <w:r>
        <w:t xml:space="preserve">                       D.</w:t>
      </w:r>
      <w:r>
        <w:rPr>
          <w:rFonts w:hint="eastAsia"/>
        </w:rPr>
        <w:t>三人均不得当选</w:t>
      </w:r>
    </w:p>
    <w:p>
      <w:pPr>
        <w:ind w:firstLine="420"/>
      </w:pPr>
    </w:p>
    <w:p>
      <w:r>
        <w:rPr>
          <w:rFonts w:hint="eastAsia"/>
          <w:b/>
        </w:rPr>
        <w:t>三、小论文</w:t>
      </w:r>
      <w:r>
        <w:rPr>
          <w:rFonts w:hint="eastAsia"/>
        </w:rPr>
        <w:t>（</w:t>
      </w:r>
      <w:r>
        <w:t>60</w:t>
      </w:r>
      <w:r>
        <w:rPr>
          <w:rFonts w:hint="eastAsia"/>
        </w:rPr>
        <w:t>分，字数要求</w:t>
      </w:r>
      <w:r>
        <w:t>1200</w:t>
      </w:r>
      <w:r>
        <w:rPr>
          <w:rFonts w:hint="eastAsia"/>
        </w:rPr>
        <w:t>以上。）</w:t>
      </w:r>
    </w:p>
    <w:p>
      <w:pPr>
        <w:ind w:left="420" w:hanging="420"/>
      </w:pPr>
      <w:r>
        <w:rPr>
          <w:rFonts w:hint="eastAsia"/>
        </w:rPr>
        <w:t>论我国设立特别行政区的理论根据和法律根据。</w:t>
      </w:r>
    </w:p>
    <w:p>
      <w:pPr>
        <w:ind w:left="420" w:hanging="420"/>
      </w:pPr>
    </w:p>
    <w:p>
      <w:pPr>
        <w:rPr>
          <w:rFonts w:ascii="宋体" w:hAnsi="宋体"/>
          <w:szCs w:val="21"/>
        </w:rPr>
        <w:sectPr>
          <w:pgSz w:w="11906" w:h="16838"/>
          <w:pgMar w:top="1440" w:right="1800" w:bottom="1440" w:left="1800" w:header="851" w:footer="992" w:gutter="0"/>
          <w:cols w:space="425" w:num="1"/>
          <w:docGrid w:type="lines" w:linePitch="312" w:charSpace="0"/>
        </w:sectPr>
      </w:pPr>
    </w:p>
    <w:p>
      <w:pPr>
        <w:rPr>
          <w:rFonts w:ascii="宋体" w:hAnsi="宋体"/>
          <w:b/>
          <w:sz w:val="36"/>
          <w:szCs w:val="36"/>
        </w:rPr>
      </w:pPr>
      <w:r>
        <mc:AlternateContent>
          <mc:Choice Requires="wps">
            <w:drawing>
              <wp:anchor distT="0" distB="0" distL="114300" distR="114300" simplePos="0" relativeHeight="251663360" behindDoc="1" locked="0" layoutInCell="1" allowOverlap="1">
                <wp:simplePos x="0" y="0"/>
                <wp:positionH relativeFrom="column">
                  <wp:posOffset>3200400</wp:posOffset>
                </wp:positionH>
                <wp:positionV relativeFrom="paragraph">
                  <wp:posOffset>0</wp:posOffset>
                </wp:positionV>
                <wp:extent cx="2133600" cy="1698625"/>
                <wp:effectExtent l="5715" t="5080" r="13335" b="1079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133600" cy="1698625"/>
                        </a:xfrm>
                        <a:prstGeom prst="rect">
                          <a:avLst/>
                        </a:prstGeom>
                        <a:solidFill>
                          <a:srgbClr val="FFFFFF"/>
                        </a:solidFill>
                        <a:ln w="9525">
                          <a:solidFill>
                            <a:srgbClr val="000000"/>
                          </a:solidFill>
                          <a:miter lim="800000"/>
                        </a:ln>
                      </wps:spPr>
                      <wps:txbx>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wps:txbx>
                      <wps:bodyPr rot="0" vert="horz" wrap="square" lIns="91440" tIns="45720" rIns="91440" bIns="45720" anchor="t" anchorCtr="0" upright="1">
                        <a:spAutoFit/>
                      </wps:bodyPr>
                    </wps:wsp>
                  </a:graphicData>
                </a:graphic>
              </wp:anchor>
            </w:drawing>
          </mc:Choice>
          <mc:Fallback>
            <w:pict>
              <v:shape id="_x0000_s1026" o:spid="_x0000_s1026" o:spt="202" type="#_x0000_t202" style="position:absolute;left:0pt;margin-left:252pt;margin-top:0pt;height:133.75pt;width:168pt;z-index:-251653120;mso-width-relative:page;mso-height-relative:page;" fillcolor="#FFFFFF" filled="t" stroked="t" coordsize="21600,21600" o:gfxdata="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RQ&#10;FyLYAAAACAEAAA8AAAAAAAAAAQAgAAAAIgAAAGRycy9kb3ducmV2LnhtbFBLAQIUABQAAAAIAIdO&#10;4kATYvynIwIAADwEAAAOAAAAAAAAAAEAIAAAACcBAABkcnMvZTJvRG9jLnhtbFBLBQYAAAAABgAG&#10;AFkBAAC8BQAAAAA=&#10;">
                <v:fill on="t" focussize="0,0"/>
                <v:stroke color="#000000" miterlimit="8" joinstyle="miter"/>
                <v:imagedata o:title=""/>
                <o:lock v:ext="edit" aspectratio="f"/>
                <v:textbox style="mso-fit-shape-to-text:t;">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v:textbox>
              </v:shape>
            </w:pict>
          </mc:Fallback>
        </mc:AlternateContent>
      </w:r>
      <w:r>
        <w:rPr>
          <w:rFonts w:hint="eastAsia" w:ascii="宋体" w:hAnsi="宋体"/>
          <w:sz w:val="36"/>
          <w:szCs w:val="36"/>
        </w:rPr>
        <w:t>“</w:t>
      </w:r>
      <w:r>
        <w:rPr>
          <w:rFonts w:hint="eastAsia" w:ascii="黑体" w:hAnsi="宋体" w:eastAsia="黑体"/>
          <w:b/>
          <w:sz w:val="36"/>
          <w:szCs w:val="36"/>
        </w:rPr>
        <w:t>宪法学</w:t>
      </w:r>
      <w:r>
        <w:rPr>
          <w:rFonts w:hint="eastAsia" w:ascii="宋体" w:hAnsi="宋体"/>
          <w:sz w:val="36"/>
          <w:szCs w:val="36"/>
        </w:rPr>
        <w:t>”形考任务</w:t>
      </w:r>
      <w:r>
        <w:rPr>
          <w:rFonts w:ascii="宋体" w:hAnsi="宋体"/>
          <w:b/>
          <w:sz w:val="36"/>
          <w:szCs w:val="36"/>
        </w:rPr>
        <w:t>3</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ind w:firstLine="420" w:firstLineChars="200"/>
      </w:pPr>
      <w:r>
        <w:rPr>
          <w:rFonts w:hint="eastAsia"/>
        </w:rPr>
        <w:t>本次作业需要您在完成第七章到第十章的学习之后再完成。试题包括判断题、选择题和小论文，满分为</w:t>
      </w:r>
      <w:r>
        <w:t xml:space="preserve"> 100 </w:t>
      </w:r>
      <w:r>
        <w:rPr>
          <w:rFonts w:hint="eastAsia"/>
        </w:rPr>
        <w:t>分。</w:t>
      </w:r>
    </w:p>
    <w:p>
      <w:pPr>
        <w:ind w:firstLine="420" w:firstLineChars="200"/>
      </w:pPr>
      <w:r>
        <w:rPr>
          <w:rFonts w:hint="eastAsia"/>
        </w:rPr>
        <w:t>其中，判断题</w:t>
      </w:r>
      <w:r>
        <w:t xml:space="preserve"> 10 </w:t>
      </w:r>
      <w:r>
        <w:rPr>
          <w:rFonts w:hint="eastAsia"/>
        </w:rPr>
        <w:t>道，每小题</w:t>
      </w:r>
      <w:r>
        <w:t xml:space="preserve"> 2</w:t>
      </w:r>
      <w:r>
        <w:rPr>
          <w:rFonts w:hint="eastAsia"/>
        </w:rPr>
        <w:t>分，共计</w:t>
      </w:r>
      <w:r>
        <w:t xml:space="preserve"> 20</w:t>
      </w:r>
      <w:r>
        <w:rPr>
          <w:rFonts w:hint="eastAsia"/>
        </w:rPr>
        <w:t>分；选择题</w:t>
      </w:r>
      <w:r>
        <w:t>10</w:t>
      </w:r>
      <w:r>
        <w:rPr>
          <w:rFonts w:hint="eastAsia"/>
        </w:rPr>
        <w:t>道，每小题</w:t>
      </w:r>
      <w:r>
        <w:t>2</w:t>
      </w:r>
      <w:r>
        <w:rPr>
          <w:rFonts w:hint="eastAsia"/>
        </w:rPr>
        <w:t>分，共计</w:t>
      </w:r>
      <w:r>
        <w:t>20</w:t>
      </w:r>
      <w:r>
        <w:rPr>
          <w:rFonts w:hint="eastAsia"/>
        </w:rPr>
        <w:t>分；小论文</w:t>
      </w:r>
      <w:r>
        <w:t>1</w:t>
      </w:r>
      <w:r>
        <w:rPr>
          <w:rFonts w:hint="eastAsia"/>
        </w:rPr>
        <w:t>道，共计</w:t>
      </w:r>
      <w:r>
        <w:t>60</w:t>
      </w:r>
      <w:r>
        <w:rPr>
          <w:rFonts w:hint="eastAsia"/>
        </w:rPr>
        <w:t>分，满分为</w:t>
      </w:r>
      <w:r>
        <w:t xml:space="preserve"> 100 </w:t>
      </w:r>
      <w:r>
        <w:rPr>
          <w:rFonts w:hint="eastAsia"/>
        </w:rPr>
        <w:t>分。</w:t>
      </w:r>
    </w:p>
    <w:p>
      <w:pPr>
        <w:ind w:firstLine="420"/>
      </w:pPr>
    </w:p>
    <w:p>
      <w:r>
        <w:rPr>
          <w:rFonts w:hint="eastAsia"/>
          <w:b/>
        </w:rPr>
        <w:t>一、判断题</w:t>
      </w:r>
      <w:r>
        <w:rPr>
          <w:rFonts w:hint="eastAsia"/>
        </w:rPr>
        <w:t>（每题</w:t>
      </w:r>
      <w:r>
        <w:t>2</w:t>
      </w:r>
      <w:r>
        <w:rPr>
          <w:rFonts w:hint="eastAsia"/>
        </w:rPr>
        <w:t>分，共</w:t>
      </w:r>
      <w:r>
        <w:t>20</w:t>
      </w:r>
      <w:r>
        <w:rPr>
          <w:rFonts w:hint="eastAsia"/>
        </w:rPr>
        <w:t>分）</w:t>
      </w:r>
    </w:p>
    <w:p>
      <w:r>
        <w:t xml:space="preserve">    1</w:t>
      </w:r>
      <w:r>
        <w:rPr>
          <w:rFonts w:hint="eastAsia"/>
        </w:rPr>
        <w:t>．土地公有制是我国生产资料公有制的重要组成部分。任何组织或者个人不得侵占、买卖、出租或者以其他形式进行转让。</w:t>
      </w:r>
      <w:r>
        <w:t xml:space="preserve">    </w:t>
      </w:r>
      <w:r>
        <w:rPr>
          <w:rFonts w:hint="eastAsia"/>
        </w:rPr>
        <w:t>（</w:t>
      </w:r>
      <w:r>
        <w:t xml:space="preserve">    </w:t>
      </w:r>
      <w:r>
        <w:rPr>
          <w:rFonts w:hint="eastAsia"/>
        </w:rPr>
        <w:t>）</w:t>
      </w:r>
    </w:p>
    <w:p>
      <w:r>
        <w:t xml:space="preserve">    2</w:t>
      </w:r>
      <w:r>
        <w:rPr>
          <w:rFonts w:hint="eastAsia"/>
        </w:rPr>
        <w:t>．私营企业的特征之一是私营企业的资产属于私人所有。这是他与国有企业和集体企业的本质区别。这里所说的私人，是若干人，而非一人。</w:t>
      </w:r>
      <w:r>
        <w:t xml:space="preserve">    </w:t>
      </w:r>
      <w:r>
        <w:rPr>
          <w:rFonts w:hint="eastAsia"/>
        </w:rPr>
        <w:t>（</w:t>
      </w:r>
      <w:r>
        <w:t xml:space="preserve">    </w:t>
      </w:r>
      <w:r>
        <w:rPr>
          <w:rFonts w:hint="eastAsia"/>
        </w:rPr>
        <w:t>）</w:t>
      </w:r>
    </w:p>
    <w:p>
      <w:r>
        <w:t xml:space="preserve">    3</w:t>
      </w:r>
      <w:r>
        <w:rPr>
          <w:rFonts w:hint="eastAsia"/>
        </w:rPr>
        <w:t>．根据宪法，</w:t>
      </w:r>
      <w:r>
        <w:t>2001</w:t>
      </w:r>
      <w:r>
        <w:rPr>
          <w:rFonts w:hint="eastAsia"/>
        </w:rPr>
        <w:t>年</w:t>
      </w:r>
      <w:r>
        <w:t>12</w:t>
      </w:r>
      <w:r>
        <w:rPr>
          <w:rFonts w:hint="eastAsia"/>
        </w:rPr>
        <w:t>月</w:t>
      </w:r>
      <w:r>
        <w:t>29</w:t>
      </w:r>
      <w:r>
        <w:rPr>
          <w:rFonts w:hint="eastAsia"/>
        </w:rPr>
        <w:t>日，第九届全国人大常委会通过了《中华人民共和国人口与计划生育法》。该法于</w:t>
      </w:r>
      <w:r>
        <w:t>2002</w:t>
      </w:r>
      <w:r>
        <w:rPr>
          <w:rFonts w:hint="eastAsia"/>
        </w:rPr>
        <w:t>年</w:t>
      </w:r>
      <w:r>
        <w:t>9</w:t>
      </w:r>
      <w:r>
        <w:rPr>
          <w:rFonts w:hint="eastAsia"/>
        </w:rPr>
        <w:t>月</w:t>
      </w:r>
      <w:r>
        <w:t>1</w:t>
      </w:r>
      <w:r>
        <w:rPr>
          <w:rFonts w:hint="eastAsia"/>
        </w:rPr>
        <w:t>日起施行。这部法律是我国第一部以人口与计划生育工作为主要内容的基本法律。</w:t>
      </w:r>
      <w:r>
        <w:t xml:space="preserve">    </w:t>
      </w:r>
      <w:r>
        <w:rPr>
          <w:rFonts w:hint="eastAsia"/>
        </w:rPr>
        <w:t>（</w:t>
      </w:r>
      <w:r>
        <w:t xml:space="preserve">    </w:t>
      </w:r>
      <w:r>
        <w:rPr>
          <w:rFonts w:hint="eastAsia"/>
        </w:rPr>
        <w:t>）</w:t>
      </w:r>
    </w:p>
    <w:p>
      <w:r>
        <w:t xml:space="preserve">    4</w:t>
      </w:r>
      <w:r>
        <w:rPr>
          <w:rFonts w:hint="eastAsia"/>
        </w:rPr>
        <w:t>．防治污染、保护环境是我国宪法规定的一项内容，我国早在</w:t>
      </w:r>
      <w:r>
        <w:t>1978</w:t>
      </w:r>
      <w:r>
        <w:rPr>
          <w:rFonts w:hint="eastAsia"/>
        </w:rPr>
        <w:t>年《宪法》就曾规定了：“国家保护环境和自然资源、防治污染和其他公害。”</w:t>
      </w:r>
      <w:r>
        <w:t>1982</w:t>
      </w:r>
      <w:r>
        <w:rPr>
          <w:rFonts w:hint="eastAsia"/>
        </w:rPr>
        <w:t>年宪法进一步完善了有关的内容。（</w:t>
      </w:r>
      <w:r>
        <w:t xml:space="preserve">    </w:t>
      </w:r>
      <w:r>
        <w:rPr>
          <w:rFonts w:hint="eastAsia"/>
        </w:rPr>
        <w:t>）</w:t>
      </w:r>
    </w:p>
    <w:p>
      <w:r>
        <w:t xml:space="preserve">    5</w:t>
      </w:r>
      <w:r>
        <w:rPr>
          <w:rFonts w:hint="eastAsia"/>
        </w:rPr>
        <w:t>．在各国的国籍法中，通常有两种取得国籍的方式：一种是出生国籍，即因出生而取得国籍；另一种是继有国籍，即因加入而取得国籍。</w:t>
      </w:r>
      <w:r>
        <w:t xml:space="preserve">    </w:t>
      </w:r>
      <w:r>
        <w:rPr>
          <w:rFonts w:hint="eastAsia"/>
        </w:rPr>
        <w:t>（</w:t>
      </w:r>
      <w:r>
        <w:t xml:space="preserve">    </w:t>
      </w:r>
      <w:r>
        <w:rPr>
          <w:rFonts w:hint="eastAsia"/>
        </w:rPr>
        <w:t>）</w:t>
      </w:r>
    </w:p>
    <w:p>
      <w:r>
        <w:t xml:space="preserve">    6</w:t>
      </w:r>
      <w:r>
        <w:rPr>
          <w:rFonts w:hint="eastAsia"/>
        </w:rPr>
        <w:t>．世界上第一个把人权提到纲领性文件和根本法地位的是</w:t>
      </w:r>
      <w:r>
        <w:t>1776</w:t>
      </w:r>
      <w:r>
        <w:rPr>
          <w:rFonts w:hint="eastAsia"/>
        </w:rPr>
        <w:t>年美国的《人权宣言》，马克思称它为“第一个人权宣言”，以法律形式肯定了资产阶级的人权概念。</w:t>
      </w:r>
      <w:r>
        <w:t xml:space="preserve">    </w:t>
      </w:r>
      <w:r>
        <w:rPr>
          <w:rFonts w:hint="eastAsia"/>
        </w:rPr>
        <w:t>（</w:t>
      </w:r>
      <w:r>
        <w:t xml:space="preserve">    </w:t>
      </w:r>
      <w:r>
        <w:rPr>
          <w:rFonts w:hint="eastAsia"/>
        </w:rPr>
        <w:t>）</w:t>
      </w:r>
    </w:p>
    <w:p>
      <w:r>
        <w:t xml:space="preserve">    7</w:t>
      </w:r>
      <w:r>
        <w:rPr>
          <w:rFonts w:hint="eastAsia"/>
        </w:rPr>
        <w:t>．言论、出版、集会、结社、游行、示威的自由是我国人民参加国家管理的一种最基本的手段和最重要的政治权利，它直接体现了人民在国家中的主人翁地位。</w:t>
      </w:r>
      <w:r>
        <w:t xml:space="preserve">    </w:t>
      </w:r>
      <w:r>
        <w:rPr>
          <w:rFonts w:hint="eastAsia"/>
        </w:rPr>
        <w:t>（</w:t>
      </w:r>
      <w:r>
        <w:t xml:space="preserve">    </w:t>
      </w:r>
      <w:r>
        <w:rPr>
          <w:rFonts w:hint="eastAsia"/>
        </w:rPr>
        <w:t>）</w:t>
      </w:r>
    </w:p>
    <w:p>
      <w:r>
        <w:t xml:space="preserve">    8</w:t>
      </w:r>
      <w:r>
        <w:rPr>
          <w:rFonts w:hint="eastAsia"/>
        </w:rPr>
        <w:t>．根据现行宪法的规定，我国公民的人身自由包括人身自由不受侵犯以及人格尊严不受侵犯。</w:t>
      </w:r>
      <w:r>
        <w:t xml:space="preserve">    </w:t>
      </w:r>
      <w:r>
        <w:rPr>
          <w:rFonts w:hint="eastAsia"/>
        </w:rPr>
        <w:t>（</w:t>
      </w:r>
      <w:r>
        <w:t xml:space="preserve">    </w:t>
      </w:r>
      <w:r>
        <w:rPr>
          <w:rFonts w:hint="eastAsia"/>
        </w:rPr>
        <w:t>）</w:t>
      </w:r>
    </w:p>
    <w:p>
      <w:r>
        <w:t xml:space="preserve">    9</w:t>
      </w:r>
      <w:r>
        <w:rPr>
          <w:rFonts w:hint="eastAsia"/>
        </w:rPr>
        <w:t>．《城市居民委员会组织法》和《村民委员会组织法》分别对基层群众性自治组织和基层人民政府的关系作了规定。</w:t>
      </w:r>
      <w:r>
        <w:t xml:space="preserve">    </w:t>
      </w:r>
      <w:r>
        <w:rPr>
          <w:rFonts w:hint="eastAsia"/>
        </w:rPr>
        <w:t>（</w:t>
      </w:r>
      <w:r>
        <w:t xml:space="preserve">    </w:t>
      </w:r>
      <w:r>
        <w:rPr>
          <w:rFonts w:hint="eastAsia"/>
        </w:rPr>
        <w:t>）</w:t>
      </w:r>
    </w:p>
    <w:p>
      <w:r>
        <w:t xml:space="preserve">    I0</w:t>
      </w:r>
      <w:r>
        <w:rPr>
          <w:rFonts w:hint="eastAsia"/>
        </w:rPr>
        <w:t>．我国国旗是</w:t>
      </w:r>
      <w:r>
        <w:t>1949</w:t>
      </w:r>
      <w:r>
        <w:rPr>
          <w:rFonts w:hint="eastAsia"/>
        </w:rPr>
        <w:t>年</w:t>
      </w:r>
      <w:r>
        <w:t>9</w:t>
      </w:r>
      <w:r>
        <w:rPr>
          <w:rFonts w:hint="eastAsia"/>
        </w:rPr>
        <w:t>月</w:t>
      </w:r>
      <w:r>
        <w:t>27</w:t>
      </w:r>
      <w:r>
        <w:rPr>
          <w:rFonts w:hint="eastAsia"/>
        </w:rPr>
        <w:t>日中国人民政治协商会议第一届全体会议通过确定的。</w:t>
      </w:r>
    </w:p>
    <w:p>
      <w:pPr>
        <w:ind w:firstLine="420"/>
      </w:pPr>
      <w:r>
        <w:rPr>
          <w:rFonts w:hint="eastAsia"/>
        </w:rPr>
        <w:t>（</w:t>
      </w:r>
      <w:r>
        <w:t xml:space="preserve">    </w:t>
      </w:r>
      <w:r>
        <w:rPr>
          <w:rFonts w:hint="eastAsia"/>
        </w:rPr>
        <w:t>）</w:t>
      </w:r>
    </w:p>
    <w:p>
      <w:pPr>
        <w:ind w:firstLine="420"/>
      </w:pPr>
    </w:p>
    <w:p>
      <w:r>
        <w:rPr>
          <w:rFonts w:hint="eastAsia"/>
          <w:b/>
        </w:rPr>
        <w:t>二、选择题</w:t>
      </w:r>
      <w:r>
        <w:rPr>
          <w:rFonts w:hint="eastAsia"/>
        </w:rPr>
        <w:t>（每小题</w:t>
      </w:r>
      <w:r>
        <w:t>2</w:t>
      </w:r>
      <w:r>
        <w:rPr>
          <w:rFonts w:hint="eastAsia"/>
        </w:rPr>
        <w:t>分，共</w:t>
      </w:r>
      <w:r>
        <w:t>20</w:t>
      </w:r>
      <w:r>
        <w:rPr>
          <w:rFonts w:hint="eastAsia"/>
        </w:rPr>
        <w:t>分。每小题备选答案中，有一项或二项以上的正确答案，请将正确答案的序号填在括号内，多选、少选或错选均不给分。）</w:t>
      </w:r>
    </w:p>
    <w:p>
      <w:pPr>
        <w:ind w:firstLine="420"/>
      </w:pPr>
      <w:r>
        <w:t>1</w:t>
      </w:r>
      <w:r>
        <w:rPr>
          <w:rFonts w:hint="eastAsia"/>
        </w:rPr>
        <w:t>．宪法规定，连续任职不得超过两届的有（</w:t>
      </w:r>
      <w:r>
        <w:t xml:space="preserve">    </w:t>
      </w:r>
      <w:r>
        <w:rPr>
          <w:rFonts w:hint="eastAsia"/>
        </w:rPr>
        <w:t>）。</w:t>
      </w:r>
    </w:p>
    <w:p>
      <w:pPr>
        <w:ind w:firstLine="420"/>
      </w:pPr>
      <w:r>
        <w:t>A</w:t>
      </w:r>
      <w:r>
        <w:rPr>
          <w:rFonts w:hint="eastAsia"/>
        </w:rPr>
        <w:t>．国家主席、副主席</w:t>
      </w:r>
      <w:r>
        <w:t xml:space="preserve">           B.</w:t>
      </w:r>
      <w:r>
        <w:rPr>
          <w:rFonts w:hint="eastAsia"/>
        </w:rPr>
        <w:t>中央军委主席、副主席</w:t>
      </w:r>
    </w:p>
    <w:p>
      <w:pPr>
        <w:ind w:firstLine="420"/>
      </w:pPr>
      <w:r>
        <w:t xml:space="preserve">  C</w:t>
      </w:r>
      <w:r>
        <w:rPr>
          <w:rFonts w:hint="eastAsia"/>
        </w:rPr>
        <w:t>．国务院总理、副总理</w:t>
      </w:r>
      <w:r>
        <w:t xml:space="preserve">       D.</w:t>
      </w:r>
      <w:r>
        <w:rPr>
          <w:rFonts w:hint="eastAsia"/>
        </w:rPr>
        <w:t>全国人大常委会委员长、副委员长</w:t>
      </w:r>
    </w:p>
    <w:p>
      <w:pPr>
        <w:ind w:firstLine="420"/>
      </w:pPr>
      <w:r>
        <w:t>2</w:t>
      </w:r>
      <w:r>
        <w:rPr>
          <w:rFonts w:hint="eastAsia"/>
        </w:rPr>
        <w:t>．中华人民共和国公民有劳动的</w:t>
      </w:r>
      <w:r>
        <w:t>(     )</w:t>
      </w:r>
    </w:p>
    <w:p>
      <w:pPr>
        <w:ind w:firstLine="420"/>
      </w:pPr>
      <w:r>
        <w:t xml:space="preserve">  A</w:t>
      </w:r>
      <w:r>
        <w:rPr>
          <w:rFonts w:hint="eastAsia"/>
        </w:rPr>
        <w:t>．权利</w:t>
      </w:r>
      <w:r>
        <w:t xml:space="preserve">                B.</w:t>
      </w:r>
      <w:r>
        <w:rPr>
          <w:rFonts w:hint="eastAsia"/>
        </w:rPr>
        <w:t>义务</w:t>
      </w:r>
    </w:p>
    <w:p>
      <w:pPr>
        <w:ind w:firstLine="420"/>
      </w:pPr>
      <w:r>
        <w:t xml:space="preserve">  C</w:t>
      </w:r>
      <w:r>
        <w:rPr>
          <w:rFonts w:hint="eastAsia"/>
        </w:rPr>
        <w:t>．责任</w:t>
      </w:r>
      <w:r>
        <w:t xml:space="preserve">                D.</w:t>
      </w:r>
      <w:r>
        <w:rPr>
          <w:rFonts w:hint="eastAsia"/>
        </w:rPr>
        <w:t>权利和义务</w:t>
      </w:r>
    </w:p>
    <w:p>
      <w:pPr>
        <w:ind w:firstLine="420"/>
      </w:pPr>
      <w:r>
        <w:t>3</w:t>
      </w:r>
      <w:r>
        <w:rPr>
          <w:rFonts w:hint="eastAsia"/>
        </w:rPr>
        <w:t>．中华人民共和国公民的人格尊严不受侵犯，禁止用任何方法对公民进行（</w:t>
      </w:r>
      <w:r>
        <w:t xml:space="preserve">     </w:t>
      </w:r>
      <w:r>
        <w:rPr>
          <w:rFonts w:hint="eastAsia"/>
        </w:rPr>
        <w:t>）。</w:t>
      </w:r>
    </w:p>
    <w:p>
      <w:pPr>
        <w:ind w:firstLine="420"/>
      </w:pPr>
      <w:r>
        <w:t xml:space="preserve">    A</w:t>
      </w:r>
      <w:r>
        <w:rPr>
          <w:rFonts w:hint="eastAsia"/>
        </w:rPr>
        <w:t>．侮辱</w:t>
      </w:r>
      <w:r>
        <w:t xml:space="preserve">    B</w:t>
      </w:r>
      <w:r>
        <w:rPr>
          <w:rFonts w:hint="eastAsia"/>
        </w:rPr>
        <w:t>．诽谤</w:t>
      </w:r>
    </w:p>
    <w:p>
      <w:pPr>
        <w:ind w:firstLine="420"/>
      </w:pPr>
      <w:r>
        <w:t xml:space="preserve">    C</w:t>
      </w:r>
      <w:r>
        <w:rPr>
          <w:rFonts w:hint="eastAsia"/>
        </w:rPr>
        <w:t>．诋毁</w:t>
      </w:r>
      <w:r>
        <w:t xml:space="preserve">    D</w:t>
      </w:r>
      <w:r>
        <w:rPr>
          <w:rFonts w:hint="eastAsia"/>
        </w:rPr>
        <w:t>．诬告陷害</w:t>
      </w:r>
    </w:p>
    <w:p>
      <w:pPr>
        <w:ind w:firstLine="420" w:firstLineChars="200"/>
      </w:pPr>
      <w:r>
        <w:t>4</w:t>
      </w:r>
      <w:r>
        <w:rPr>
          <w:rFonts w:hint="eastAsia"/>
        </w:rPr>
        <w:t>．宪法规定，在法律规定范围内的（</w:t>
      </w:r>
      <w:r>
        <w:t xml:space="preserve">    </w:t>
      </w:r>
      <w:r>
        <w:rPr>
          <w:rFonts w:hint="eastAsia"/>
        </w:rPr>
        <w:t>）等非公有制经济，是社会主义市场经济的重要组成部分。</w:t>
      </w:r>
    </w:p>
    <w:p>
      <w:pPr>
        <w:ind w:firstLine="420"/>
      </w:pPr>
      <w:r>
        <w:t xml:space="preserve">    A</w:t>
      </w:r>
      <w:r>
        <w:rPr>
          <w:rFonts w:hint="eastAsia"/>
        </w:rPr>
        <w:t>．个体经济</w:t>
      </w:r>
      <w:r>
        <w:t xml:space="preserve">    B</w:t>
      </w:r>
      <w:r>
        <w:rPr>
          <w:rFonts w:hint="eastAsia"/>
        </w:rPr>
        <w:t>．私营经济</w:t>
      </w:r>
    </w:p>
    <w:p>
      <w:pPr>
        <w:ind w:firstLine="420"/>
      </w:pPr>
      <w:r>
        <w:t xml:space="preserve">    C</w:t>
      </w:r>
      <w:r>
        <w:rPr>
          <w:rFonts w:hint="eastAsia"/>
        </w:rPr>
        <w:t>．集体经济</w:t>
      </w:r>
      <w:r>
        <w:t xml:space="preserve">    D</w:t>
      </w:r>
      <w:r>
        <w:rPr>
          <w:rFonts w:hint="eastAsia"/>
        </w:rPr>
        <w:t>．混合经济</w:t>
      </w:r>
    </w:p>
    <w:p>
      <w:pPr>
        <w:ind w:firstLine="420"/>
      </w:pPr>
      <w:r>
        <w:t>5</w:t>
      </w:r>
      <w:r>
        <w:rPr>
          <w:rFonts w:hint="eastAsia"/>
        </w:rPr>
        <w:t>．中华人民共和国公民有受教育的（</w:t>
      </w:r>
      <w:r>
        <w:t xml:space="preserve">    </w:t>
      </w:r>
      <w:r>
        <w:rPr>
          <w:rFonts w:hint="eastAsia"/>
        </w:rPr>
        <w:t>）。</w:t>
      </w:r>
    </w:p>
    <w:p>
      <w:pPr>
        <w:ind w:firstLine="420"/>
      </w:pPr>
      <w:r>
        <w:t xml:space="preserve">    A</w:t>
      </w:r>
      <w:r>
        <w:rPr>
          <w:rFonts w:hint="eastAsia"/>
        </w:rPr>
        <w:t>．权利</w:t>
      </w:r>
      <w:r>
        <w:t xml:space="preserve">    B</w:t>
      </w:r>
      <w:r>
        <w:rPr>
          <w:rFonts w:hint="eastAsia"/>
        </w:rPr>
        <w:t>．义务</w:t>
      </w:r>
    </w:p>
    <w:p>
      <w:pPr>
        <w:ind w:firstLine="420"/>
      </w:pPr>
      <w:r>
        <w:t xml:space="preserve">    C</w:t>
      </w:r>
      <w:r>
        <w:rPr>
          <w:rFonts w:hint="eastAsia"/>
        </w:rPr>
        <w:t>．责任</w:t>
      </w:r>
      <w:r>
        <w:t xml:space="preserve">    D</w:t>
      </w:r>
      <w:r>
        <w:rPr>
          <w:rFonts w:hint="eastAsia"/>
        </w:rPr>
        <w:t>．权利和义务</w:t>
      </w:r>
    </w:p>
    <w:p>
      <w:pPr>
        <w:ind w:firstLine="420"/>
      </w:pPr>
      <w:r>
        <w:t>6</w:t>
      </w:r>
      <w:r>
        <w:rPr>
          <w:rFonts w:hint="eastAsia"/>
        </w:rPr>
        <w:t>．宪法规定向全国人民代表大会负责并报告工作的有（</w:t>
      </w:r>
      <w:r>
        <w:t xml:space="preserve">    </w:t>
      </w:r>
      <w:r>
        <w:rPr>
          <w:rFonts w:hint="eastAsia"/>
        </w:rPr>
        <w:t>）。</w:t>
      </w:r>
    </w:p>
    <w:p>
      <w:pPr>
        <w:ind w:firstLine="420"/>
      </w:pPr>
      <w:r>
        <w:t xml:space="preserve">    A</w:t>
      </w:r>
      <w:r>
        <w:rPr>
          <w:rFonts w:hint="eastAsia"/>
        </w:rPr>
        <w:t>．全国人大常委会</w:t>
      </w:r>
      <w:r>
        <w:t xml:space="preserve">    B</w:t>
      </w:r>
      <w:r>
        <w:rPr>
          <w:rFonts w:hint="eastAsia"/>
        </w:rPr>
        <w:t>．国务院</w:t>
      </w:r>
    </w:p>
    <w:p>
      <w:pPr>
        <w:ind w:firstLine="420"/>
      </w:pPr>
      <w:r>
        <w:t xml:space="preserve">    c</w:t>
      </w:r>
      <w:r>
        <w:rPr>
          <w:rFonts w:hint="eastAsia"/>
        </w:rPr>
        <w:t>．中央军事委员会</w:t>
      </w:r>
      <w:r>
        <w:t xml:space="preserve">    D</w:t>
      </w:r>
      <w:r>
        <w:rPr>
          <w:rFonts w:hint="eastAsia"/>
        </w:rPr>
        <w:t>．最高人民法院和最高人民检察院</w:t>
      </w:r>
    </w:p>
    <w:p>
      <w:pPr>
        <w:ind w:firstLine="420"/>
      </w:pPr>
      <w:r>
        <w:t>7</w:t>
      </w:r>
      <w:r>
        <w:rPr>
          <w:rFonts w:hint="eastAsia"/>
        </w:rPr>
        <w:t>．宪法规定，国家保护个体经济、私营经济等非公有制经济的合法的权利和权益。国家鼓励、支持和引导非公有制经济的发展并对非公有制经济实行（</w:t>
      </w:r>
      <w:r>
        <w:t xml:space="preserve">    </w:t>
      </w:r>
      <w:r>
        <w:rPr>
          <w:rFonts w:hint="eastAsia"/>
        </w:rPr>
        <w:t>）。</w:t>
      </w:r>
    </w:p>
    <w:p>
      <w:pPr>
        <w:ind w:firstLine="420"/>
      </w:pPr>
      <w:r>
        <w:t xml:space="preserve">    A</w:t>
      </w:r>
      <w:r>
        <w:rPr>
          <w:rFonts w:hint="eastAsia"/>
        </w:rPr>
        <w:t>．帮助</w:t>
      </w:r>
      <w:r>
        <w:t xml:space="preserve">    B</w:t>
      </w:r>
      <w:r>
        <w:rPr>
          <w:rFonts w:hint="eastAsia"/>
        </w:rPr>
        <w:t>．监督</w:t>
      </w:r>
    </w:p>
    <w:p>
      <w:pPr>
        <w:ind w:firstLine="420"/>
      </w:pPr>
      <w:r>
        <w:t xml:space="preserve">    C</w:t>
      </w:r>
      <w:r>
        <w:rPr>
          <w:rFonts w:hint="eastAsia"/>
        </w:rPr>
        <w:t>．管理</w:t>
      </w:r>
      <w:r>
        <w:t xml:space="preserve">    D</w:t>
      </w:r>
      <w:r>
        <w:rPr>
          <w:rFonts w:hint="eastAsia"/>
        </w:rPr>
        <w:t>．指导</w:t>
      </w:r>
    </w:p>
    <w:p>
      <w:pPr>
        <w:ind w:firstLine="420"/>
      </w:pPr>
      <w:r>
        <w:t>8</w:t>
      </w:r>
      <w:r>
        <w:rPr>
          <w:rFonts w:hint="eastAsia"/>
        </w:rPr>
        <w:t>．法律规定，除因国家安全或者追查刑事犯罪的需要，由（</w:t>
      </w:r>
      <w:r>
        <w:t xml:space="preserve">      </w:t>
      </w:r>
      <w:r>
        <w:rPr>
          <w:rFonts w:hint="eastAsia"/>
        </w:rPr>
        <w:t>）依照法律规定的程序对通讯进行检查外，任何组织或者个人呢不得以任何理由侵犯公民的通讯自由和通讯秘密。</w:t>
      </w:r>
    </w:p>
    <w:p>
      <w:pPr>
        <w:ind w:firstLine="420"/>
      </w:pPr>
      <w:r>
        <w:t>A.</w:t>
      </w:r>
      <w:r>
        <w:rPr>
          <w:rFonts w:hint="eastAsia"/>
        </w:rPr>
        <w:t>公安机关</w:t>
      </w:r>
      <w:r>
        <w:tab/>
      </w:r>
      <w:r>
        <w:tab/>
      </w:r>
      <w:r>
        <w:tab/>
      </w:r>
      <w:r>
        <w:t>B.</w:t>
      </w:r>
      <w:r>
        <w:rPr>
          <w:rFonts w:hint="eastAsia"/>
        </w:rPr>
        <w:t>国家安全机关</w:t>
      </w:r>
    </w:p>
    <w:p>
      <w:pPr>
        <w:ind w:firstLine="420"/>
      </w:pPr>
      <w:r>
        <w:t>C.</w:t>
      </w:r>
      <w:r>
        <w:rPr>
          <w:rFonts w:hint="eastAsia"/>
        </w:rPr>
        <w:t>检察机关</w:t>
      </w:r>
      <w:r>
        <w:tab/>
      </w:r>
      <w:r>
        <w:tab/>
      </w:r>
      <w:r>
        <w:tab/>
      </w:r>
      <w:r>
        <w:t>D.</w:t>
      </w:r>
      <w:r>
        <w:rPr>
          <w:rFonts w:hint="eastAsia"/>
        </w:rPr>
        <w:t>审判机关</w:t>
      </w:r>
    </w:p>
    <w:p>
      <w:pPr>
        <w:ind w:firstLine="420"/>
      </w:pPr>
      <w:r>
        <w:t>9.</w:t>
      </w:r>
      <w:r>
        <w:rPr>
          <w:rFonts w:hint="eastAsia"/>
        </w:rPr>
        <w:t>在我国，（</w:t>
      </w:r>
      <w:r>
        <w:t xml:space="preserve">     </w:t>
      </w:r>
      <w:r>
        <w:rPr>
          <w:rFonts w:hint="eastAsia"/>
        </w:rPr>
        <w:t>）的印章应当刻有中华人民共和国国徽图案？</w:t>
      </w:r>
    </w:p>
    <w:p>
      <w:pPr>
        <w:ind w:firstLine="420"/>
      </w:pPr>
      <w:r>
        <w:t>A.</w:t>
      </w:r>
      <w:r>
        <w:rPr>
          <w:rFonts w:hint="eastAsia"/>
        </w:rPr>
        <w:t>各级人民法院和人民检察院</w:t>
      </w:r>
    </w:p>
    <w:p>
      <w:pPr>
        <w:ind w:firstLine="420"/>
      </w:pPr>
      <w:r>
        <w:t>B.</w:t>
      </w:r>
      <w:r>
        <w:rPr>
          <w:rFonts w:hint="eastAsia"/>
        </w:rPr>
        <w:t>乡、民族乡、镇人民代表大会常务委员会的人民政府</w:t>
      </w:r>
    </w:p>
    <w:p>
      <w:pPr>
        <w:ind w:firstLine="420"/>
      </w:pPr>
      <w:r>
        <w:t>C.</w:t>
      </w:r>
      <w:r>
        <w:rPr>
          <w:rFonts w:hint="eastAsia"/>
        </w:rPr>
        <w:t>国际驻外使馆、领馆</w:t>
      </w:r>
    </w:p>
    <w:p>
      <w:pPr>
        <w:ind w:firstLine="420"/>
      </w:pPr>
      <w:r>
        <w:t>D.</w:t>
      </w:r>
      <w:r>
        <w:rPr>
          <w:rFonts w:hint="eastAsia"/>
        </w:rPr>
        <w:t>监狱</w:t>
      </w:r>
    </w:p>
    <w:p>
      <w:pPr>
        <w:ind w:firstLine="420"/>
      </w:pPr>
      <w:r>
        <w:t>10.</w:t>
      </w:r>
      <w:r>
        <w:rPr>
          <w:rFonts w:hint="eastAsia"/>
        </w:rPr>
        <w:t>在全国人大闭会期间，全国人大常委会根据最高人民法院院长的提请，可以任免（</w:t>
      </w:r>
      <w:r>
        <w:t xml:space="preserve">    </w:t>
      </w:r>
      <w:r>
        <w:rPr>
          <w:rFonts w:hint="eastAsia"/>
        </w:rPr>
        <w:t>）。</w:t>
      </w:r>
    </w:p>
    <w:p>
      <w:pPr>
        <w:ind w:firstLine="420"/>
      </w:pPr>
      <w:r>
        <w:t xml:space="preserve">A. </w:t>
      </w:r>
      <w:r>
        <w:rPr>
          <w:rFonts w:hint="eastAsia"/>
        </w:rPr>
        <w:t>最高人民法院副院长</w:t>
      </w:r>
    </w:p>
    <w:p>
      <w:pPr>
        <w:ind w:firstLine="420"/>
      </w:pPr>
      <w:r>
        <w:t>B.</w:t>
      </w:r>
      <w:r>
        <w:rPr>
          <w:rFonts w:hint="eastAsia"/>
        </w:rPr>
        <w:t>高级人民法院院长</w:t>
      </w:r>
    </w:p>
    <w:p>
      <w:pPr>
        <w:ind w:firstLine="420"/>
      </w:pPr>
      <w:r>
        <w:t>C.</w:t>
      </w:r>
      <w:r>
        <w:rPr>
          <w:rFonts w:hint="eastAsia"/>
        </w:rPr>
        <w:t>军事法院院长</w:t>
      </w:r>
    </w:p>
    <w:p>
      <w:pPr>
        <w:ind w:firstLine="420"/>
      </w:pPr>
      <w:r>
        <w:t>D.</w:t>
      </w:r>
      <w:r>
        <w:rPr>
          <w:rFonts w:hint="eastAsia"/>
        </w:rPr>
        <w:t>最高人民法院审判员和审判委员会委员</w:t>
      </w:r>
    </w:p>
    <w:p>
      <w:pPr>
        <w:ind w:firstLine="420"/>
      </w:pPr>
    </w:p>
    <w:p>
      <w:r>
        <w:rPr>
          <w:rFonts w:hint="eastAsia"/>
          <w:b/>
        </w:rPr>
        <w:t>三、小论文</w:t>
      </w:r>
      <w:r>
        <w:rPr>
          <w:rFonts w:hint="eastAsia"/>
        </w:rPr>
        <w:t>（</w:t>
      </w:r>
      <w:r>
        <w:t>60</w:t>
      </w:r>
      <w:r>
        <w:rPr>
          <w:rFonts w:hint="eastAsia"/>
        </w:rPr>
        <w:t>分，字数要求</w:t>
      </w:r>
      <w:r>
        <w:t>1200</w:t>
      </w:r>
      <w:r>
        <w:rPr>
          <w:rFonts w:hint="eastAsia"/>
        </w:rPr>
        <w:t>以上。）</w:t>
      </w:r>
    </w:p>
    <w:p>
      <w:r>
        <w:rPr>
          <w:rFonts w:hint="eastAsia"/>
        </w:rPr>
        <w:t>论宪法的人权保障。</w:t>
      </w:r>
    </w:p>
    <w:p>
      <w:pPr>
        <w:rPr>
          <w:rFonts w:ascii="宋体" w:hAnsi="宋体"/>
          <w:szCs w:val="21"/>
        </w:rPr>
        <w:sectPr>
          <w:pgSz w:w="11906" w:h="16838"/>
          <w:pgMar w:top="1440" w:right="1800" w:bottom="1440" w:left="1800" w:header="851" w:footer="992" w:gutter="0"/>
          <w:cols w:space="425" w:num="1"/>
          <w:docGrid w:type="lines" w:linePitch="312" w:charSpace="0"/>
        </w:sectPr>
      </w:pPr>
    </w:p>
    <w:p>
      <w:pPr>
        <w:rPr>
          <w:rFonts w:ascii="宋体" w:hAnsi="宋体"/>
          <w:b/>
          <w:sz w:val="36"/>
          <w:szCs w:val="36"/>
        </w:rPr>
      </w:pPr>
      <w:r>
        <mc:AlternateContent>
          <mc:Choice Requires="wps">
            <w:drawing>
              <wp:anchor distT="0" distB="0" distL="114300" distR="114300" simplePos="0" relativeHeight="251665408" behindDoc="1" locked="0" layoutInCell="1" allowOverlap="1">
                <wp:simplePos x="0" y="0"/>
                <wp:positionH relativeFrom="column">
                  <wp:posOffset>3200400</wp:posOffset>
                </wp:positionH>
                <wp:positionV relativeFrom="paragraph">
                  <wp:posOffset>0</wp:posOffset>
                </wp:positionV>
                <wp:extent cx="2133600" cy="1698625"/>
                <wp:effectExtent l="5715" t="5080" r="13335" b="10795"/>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133600" cy="1698625"/>
                        </a:xfrm>
                        <a:prstGeom prst="rect">
                          <a:avLst/>
                        </a:prstGeom>
                        <a:solidFill>
                          <a:srgbClr val="FFFFFF"/>
                        </a:solidFill>
                        <a:ln w="9525">
                          <a:solidFill>
                            <a:srgbClr val="000000"/>
                          </a:solidFill>
                          <a:miter lim="800000"/>
                        </a:ln>
                      </wps:spPr>
                      <wps:txbx>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wps:txbx>
                      <wps:bodyPr rot="0" vert="horz" wrap="square" lIns="91440" tIns="45720" rIns="91440" bIns="45720" anchor="t" anchorCtr="0" upright="1">
                        <a:spAutoFit/>
                      </wps:bodyPr>
                    </wps:wsp>
                  </a:graphicData>
                </a:graphic>
              </wp:anchor>
            </w:drawing>
          </mc:Choice>
          <mc:Fallback>
            <w:pict>
              <v:shape id="_x0000_s1026" o:spid="_x0000_s1026" o:spt="202" type="#_x0000_t202" style="position:absolute;left:0pt;margin-left:252pt;margin-top:0pt;height:133.75pt;width:168pt;z-index:-251651072;mso-width-relative:page;mso-height-relative:page;" fillcolor="#FFFFFF" filled="t" stroked="t" coordsize="21600,21600" o:gfxdata="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U&#10;UBci2AAAAAgBAAAPAAAAAAAAAAEAIAAAACIAAABkcnMvZG93bnJldi54bWxQSwECFAAUAAAACACH&#10;TuJAG1lEziQCAAA8BAAADgAAAAAAAAABACAAAAAnAQAAZHJzL2Uyb0RvYy54bWxQSwUGAAAAAAYA&#10;BgBZAQAAvQUAAAAA&#10;">
                <v:fill on="t" focussize="0,0"/>
                <v:stroke color="#000000" miterlimit="8" joinstyle="miter"/>
                <v:imagedata o:title=""/>
                <o:lock v:ext="edit" aspectratio="f"/>
                <v:textbox style="mso-fit-shape-to-text:t;">
                  <w:txbxContent>
                    <w:p>
                      <w:pPr>
                        <w:spacing w:before="312" w:beforeLines="100"/>
                        <w:rPr>
                          <w:rFonts w:ascii="黑体" w:hAnsi="宋体" w:eastAsia="黑体"/>
                          <w:sz w:val="30"/>
                          <w:szCs w:val="30"/>
                          <w:u w:val="single"/>
                        </w:rPr>
                      </w:pPr>
                      <w:r>
                        <w:rPr>
                          <w:rFonts w:hint="eastAsia" w:ascii="黑体" w:hAnsi="宋体" w:eastAsia="黑体"/>
                          <w:sz w:val="30"/>
                          <w:szCs w:val="30"/>
                        </w:rPr>
                        <w:t>姓    名：</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学    号：</w:t>
                      </w:r>
                      <w:r>
                        <w:rPr>
                          <w:rFonts w:hint="eastAsia" w:ascii="黑体" w:hAnsi="宋体" w:eastAsia="黑体"/>
                          <w:sz w:val="30"/>
                          <w:szCs w:val="30"/>
                          <w:u w:val="single"/>
                        </w:rPr>
                        <w:t xml:space="preserve">           </w:t>
                      </w:r>
                    </w:p>
                    <w:p>
                      <w:pPr>
                        <w:spacing w:before="312" w:beforeLines="100"/>
                        <w:rPr>
                          <w:rFonts w:ascii="黑体" w:hAnsi="宋体" w:eastAsia="黑体"/>
                          <w:sz w:val="30"/>
                          <w:szCs w:val="30"/>
                          <w:u w:val="single"/>
                        </w:rPr>
                      </w:pPr>
                      <w:r>
                        <w:rPr>
                          <w:rFonts w:hint="eastAsia" w:ascii="黑体" w:hAnsi="宋体" w:eastAsia="黑体"/>
                          <w:sz w:val="30"/>
                          <w:szCs w:val="30"/>
                        </w:rPr>
                        <w:t>得    分：</w:t>
                      </w:r>
                      <w:r>
                        <w:rPr>
                          <w:rFonts w:hint="eastAsia" w:ascii="黑体" w:hAnsi="宋体" w:eastAsia="黑体"/>
                          <w:sz w:val="30"/>
                          <w:szCs w:val="30"/>
                          <w:u w:val="single"/>
                        </w:rPr>
                        <w:t xml:space="preserve">           </w:t>
                      </w:r>
                    </w:p>
                    <w:p>
                      <w:pPr>
                        <w:spacing w:before="312" w:beforeLines="100"/>
                        <w:rPr>
                          <w:rFonts w:ascii="黑体" w:hAnsi="宋体" w:eastAsia="黑体"/>
                          <w:sz w:val="30"/>
                          <w:szCs w:val="30"/>
                        </w:rPr>
                      </w:pPr>
                      <w:r>
                        <w:rPr>
                          <w:rFonts w:hint="eastAsia" w:ascii="黑体" w:hAnsi="宋体" w:eastAsia="黑体"/>
                          <w:sz w:val="30"/>
                          <w:szCs w:val="30"/>
                        </w:rPr>
                        <w:t>教师签名：</w:t>
                      </w:r>
                      <w:r>
                        <w:rPr>
                          <w:rFonts w:hint="eastAsia" w:ascii="黑体" w:hAnsi="宋体" w:eastAsia="黑体"/>
                          <w:sz w:val="30"/>
                          <w:szCs w:val="30"/>
                          <w:u w:val="single"/>
                        </w:rPr>
                        <w:t xml:space="preserve">           </w:t>
                      </w:r>
                    </w:p>
                  </w:txbxContent>
                </v:textbox>
              </v:shape>
            </w:pict>
          </mc:Fallback>
        </mc:AlternateContent>
      </w:r>
      <w:r>
        <w:rPr>
          <w:rFonts w:hint="eastAsia" w:ascii="宋体" w:hAnsi="宋体"/>
          <w:sz w:val="36"/>
          <w:szCs w:val="36"/>
        </w:rPr>
        <w:t>“</w:t>
      </w:r>
      <w:r>
        <w:rPr>
          <w:rFonts w:hint="eastAsia" w:ascii="黑体" w:hAnsi="宋体" w:eastAsia="黑体"/>
          <w:b/>
          <w:sz w:val="36"/>
          <w:szCs w:val="36"/>
        </w:rPr>
        <w:t>宪法学</w:t>
      </w:r>
      <w:r>
        <w:rPr>
          <w:rFonts w:hint="eastAsia" w:ascii="宋体" w:hAnsi="宋体"/>
          <w:sz w:val="36"/>
          <w:szCs w:val="36"/>
        </w:rPr>
        <w:t>”形考任务</w:t>
      </w:r>
      <w:r>
        <w:rPr>
          <w:rFonts w:ascii="宋体" w:hAnsi="宋体"/>
          <w:b/>
          <w:sz w:val="36"/>
          <w:szCs w:val="36"/>
        </w:rPr>
        <w:t>4</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ind w:firstLine="420" w:firstLineChars="200"/>
      </w:pPr>
      <w:r>
        <w:rPr>
          <w:rFonts w:hint="eastAsia"/>
        </w:rPr>
        <w:t>本次作业需要您在完成整个课程的学习之后再完成。试题包括填空题、选择题、简答题和小论文，满分为</w:t>
      </w:r>
      <w:r>
        <w:t xml:space="preserve"> 100 </w:t>
      </w:r>
      <w:r>
        <w:rPr>
          <w:rFonts w:hint="eastAsia"/>
        </w:rPr>
        <w:t>分。</w:t>
      </w:r>
    </w:p>
    <w:p>
      <w:pPr>
        <w:ind w:firstLine="420" w:firstLineChars="200"/>
      </w:pPr>
      <w:r>
        <w:rPr>
          <w:rFonts w:hint="eastAsia"/>
        </w:rPr>
        <w:t>其中，填空题</w:t>
      </w:r>
      <w:r>
        <w:t xml:space="preserve"> 7 </w:t>
      </w:r>
      <w:r>
        <w:rPr>
          <w:rFonts w:hint="eastAsia"/>
        </w:rPr>
        <w:t>道，每小题</w:t>
      </w:r>
      <w:r>
        <w:t xml:space="preserve"> 2</w:t>
      </w:r>
      <w:r>
        <w:rPr>
          <w:rFonts w:hint="eastAsia"/>
        </w:rPr>
        <w:t>分，共计</w:t>
      </w:r>
      <w:r>
        <w:t xml:space="preserve"> 14</w:t>
      </w:r>
      <w:r>
        <w:rPr>
          <w:rFonts w:hint="eastAsia"/>
        </w:rPr>
        <w:t>分；选择题</w:t>
      </w:r>
      <w:r>
        <w:t xml:space="preserve">8 </w:t>
      </w:r>
      <w:r>
        <w:rPr>
          <w:rFonts w:hint="eastAsia"/>
        </w:rPr>
        <w:t>道，每小题</w:t>
      </w:r>
      <w:r>
        <w:t>2</w:t>
      </w:r>
      <w:r>
        <w:rPr>
          <w:rFonts w:hint="eastAsia"/>
        </w:rPr>
        <w:t>分，共计</w:t>
      </w:r>
      <w:r>
        <w:t xml:space="preserve"> 16</w:t>
      </w:r>
      <w:r>
        <w:rPr>
          <w:rFonts w:hint="eastAsia"/>
        </w:rPr>
        <w:t>分；判简答题</w:t>
      </w:r>
      <w:r>
        <w:t xml:space="preserve"> 5 </w:t>
      </w:r>
      <w:r>
        <w:rPr>
          <w:rFonts w:hint="eastAsia"/>
        </w:rPr>
        <w:t>道，每小题</w:t>
      </w:r>
      <w:r>
        <w:t xml:space="preserve"> 6</w:t>
      </w:r>
      <w:r>
        <w:rPr>
          <w:rFonts w:hint="eastAsia"/>
        </w:rPr>
        <w:t>分，共计</w:t>
      </w:r>
      <w:r>
        <w:t xml:space="preserve"> 30</w:t>
      </w:r>
      <w:r>
        <w:rPr>
          <w:rFonts w:hint="eastAsia"/>
        </w:rPr>
        <w:t>分；小论文</w:t>
      </w:r>
      <w:r>
        <w:t>1</w:t>
      </w:r>
      <w:r>
        <w:rPr>
          <w:rFonts w:hint="eastAsia"/>
        </w:rPr>
        <w:t>道，共计</w:t>
      </w:r>
      <w:r>
        <w:t>40</w:t>
      </w:r>
      <w:r>
        <w:rPr>
          <w:rFonts w:hint="eastAsia"/>
        </w:rPr>
        <w:t>分，满分为</w:t>
      </w:r>
      <w:r>
        <w:t xml:space="preserve"> 100 </w:t>
      </w:r>
      <w:r>
        <w:rPr>
          <w:rFonts w:hint="eastAsia"/>
        </w:rPr>
        <w:t>分。</w:t>
      </w:r>
    </w:p>
    <w:p>
      <w:r>
        <w:rPr>
          <w:rFonts w:hint="eastAsia"/>
        </w:rPr>
        <w:t>　　</w:t>
      </w:r>
    </w:p>
    <w:p>
      <w:r>
        <w:rPr>
          <w:rFonts w:hint="eastAsia"/>
          <w:b/>
        </w:rPr>
        <w:t>一、填空题</w:t>
      </w:r>
      <w:r>
        <w:rPr>
          <w:rFonts w:hint="eastAsia"/>
        </w:rPr>
        <w:t>（每题</w:t>
      </w:r>
      <w:r>
        <w:t>2</w:t>
      </w:r>
      <w:r>
        <w:rPr>
          <w:rFonts w:hint="eastAsia"/>
        </w:rPr>
        <w:t>分，共</w:t>
      </w:r>
      <w:r>
        <w:t>14</w:t>
      </w:r>
      <w:r>
        <w:rPr>
          <w:rFonts w:hint="eastAsia"/>
        </w:rPr>
        <w:t>分）</w:t>
      </w:r>
    </w:p>
    <w:p>
      <w:r>
        <w:t>1</w:t>
      </w:r>
      <w:r>
        <w:rPr>
          <w:rFonts w:hint="eastAsia"/>
        </w:rPr>
        <w:t>．英国不成文宪法的表现形式主要有</w:t>
      </w:r>
      <w:r>
        <w:t>_______</w:t>
      </w:r>
      <w:r>
        <w:rPr>
          <w:rFonts w:hint="eastAsia"/>
        </w:rPr>
        <w:t>、</w:t>
      </w:r>
      <w:r>
        <w:t>________</w:t>
      </w:r>
      <w:r>
        <w:rPr>
          <w:rFonts w:hint="eastAsia"/>
        </w:rPr>
        <w:t>、</w:t>
      </w:r>
      <w:r>
        <w:t xml:space="preserve">________  </w:t>
      </w:r>
      <w:r>
        <w:rPr>
          <w:rFonts w:hint="eastAsia"/>
        </w:rPr>
        <w:t>、权威学者的著述。</w:t>
      </w:r>
    </w:p>
    <w:p>
      <w:r>
        <w:t>2</w:t>
      </w:r>
      <w:r>
        <w:rPr>
          <w:rFonts w:hint="eastAsia"/>
        </w:rPr>
        <w:t>．我国的政权组织形式是</w:t>
      </w:r>
      <w:r>
        <w:t>_______</w:t>
      </w:r>
      <w:r>
        <w:rPr>
          <w:rFonts w:hint="eastAsia"/>
        </w:rPr>
        <w:t>。</w:t>
      </w:r>
    </w:p>
    <w:p>
      <w:r>
        <w:t>3</w:t>
      </w:r>
      <w:r>
        <w:rPr>
          <w:rFonts w:hint="eastAsia"/>
        </w:rPr>
        <w:t>．每一选区可以选出数名议员的选举制度称为</w:t>
      </w:r>
      <w:r>
        <w:t>_________</w:t>
      </w:r>
      <w:r>
        <w:rPr>
          <w:rFonts w:hint="eastAsia"/>
        </w:rPr>
        <w:t>。</w:t>
      </w:r>
    </w:p>
    <w:p>
      <w:r>
        <w:t>4</w:t>
      </w:r>
      <w:r>
        <w:rPr>
          <w:rFonts w:hint="eastAsia"/>
        </w:rPr>
        <w:t>．宪法规定，中华人民共和国是</w:t>
      </w:r>
      <w:r>
        <w:t>_________</w:t>
      </w:r>
      <w:r>
        <w:rPr>
          <w:rFonts w:hint="eastAsia"/>
        </w:rPr>
        <w:t>领导的，以</w:t>
      </w:r>
      <w:r>
        <w:t>________</w:t>
      </w:r>
      <w:r>
        <w:rPr>
          <w:rFonts w:hint="eastAsia"/>
        </w:rPr>
        <w:t>为基础的社会主义国家。</w:t>
      </w:r>
    </w:p>
    <w:p>
      <w:r>
        <w:t>5</w:t>
      </w:r>
      <w:r>
        <w:rPr>
          <w:rFonts w:hint="eastAsia"/>
        </w:rPr>
        <w:t>．君主立宪制根据君主或国王的权利受到限制的大小不同，一般可分为</w:t>
      </w:r>
      <w:r>
        <w:t>_________</w:t>
      </w:r>
      <w:r>
        <w:rPr>
          <w:rFonts w:hint="eastAsia"/>
        </w:rPr>
        <w:t>和</w:t>
      </w:r>
      <w:r>
        <w:t>______</w:t>
      </w:r>
      <w:r>
        <w:rPr>
          <w:rFonts w:hint="eastAsia"/>
        </w:rPr>
        <w:t>两种。</w:t>
      </w:r>
    </w:p>
    <w:p>
      <w:r>
        <w:t>6</w:t>
      </w:r>
      <w:r>
        <w:rPr>
          <w:rFonts w:hint="eastAsia"/>
        </w:rPr>
        <w:t>．宪法规定，任何公民非经</w:t>
      </w:r>
      <w:r>
        <w:t>_________</w:t>
      </w:r>
      <w:r>
        <w:rPr>
          <w:rFonts w:hint="eastAsia"/>
        </w:rPr>
        <w:t>批准或者决定或者</w:t>
      </w:r>
      <w:r>
        <w:t>__________</w:t>
      </w:r>
      <w:r>
        <w:rPr>
          <w:rFonts w:hint="eastAsia"/>
        </w:rPr>
        <w:t>决定，并由公安机关执行，不受逮捕。</w:t>
      </w:r>
    </w:p>
    <w:p>
      <w:r>
        <w:t>7</w:t>
      </w:r>
      <w:r>
        <w:rPr>
          <w:rFonts w:hint="eastAsia"/>
        </w:rPr>
        <w:t>．中华人民共和国主席、副主席每届任期</w:t>
      </w:r>
      <w:r>
        <w:t>________</w:t>
      </w:r>
      <w:r>
        <w:rPr>
          <w:rFonts w:hint="eastAsia"/>
        </w:rPr>
        <w:t>，连续任职</w:t>
      </w:r>
      <w:r>
        <w:t>__________</w:t>
      </w:r>
      <w:r>
        <w:rPr>
          <w:rFonts w:hint="eastAsia"/>
        </w:rPr>
        <w:t>届。</w:t>
      </w:r>
    </w:p>
    <w:p/>
    <w:p>
      <w:r>
        <w:rPr>
          <w:rFonts w:hint="eastAsia"/>
          <w:b/>
        </w:rPr>
        <w:t>二、选择题</w:t>
      </w:r>
      <w:r>
        <w:rPr>
          <w:rFonts w:hint="eastAsia"/>
        </w:rPr>
        <w:t>（每小题</w:t>
      </w:r>
      <w:r>
        <w:t>2</w:t>
      </w:r>
      <w:r>
        <w:rPr>
          <w:rFonts w:hint="eastAsia"/>
        </w:rPr>
        <w:t>分</w:t>
      </w:r>
      <w:r>
        <w:t>-</w:t>
      </w:r>
      <w:r>
        <w:rPr>
          <w:rFonts w:hint="eastAsia"/>
        </w:rPr>
        <w:t>共</w:t>
      </w:r>
      <w:r>
        <w:t>16</w:t>
      </w:r>
      <w:r>
        <w:rPr>
          <w:rFonts w:hint="eastAsia"/>
        </w:rPr>
        <w:t>分。每小题备选答案中，有一项或二项以上的正确答案，请将正确答案的序号填在括号内，多选、少选或错选均不给分。）</w:t>
      </w:r>
    </w:p>
    <w:p>
      <w:r>
        <w:t>1</w:t>
      </w:r>
      <w:r>
        <w:rPr>
          <w:rFonts w:hint="eastAsia"/>
        </w:rPr>
        <w:t>．</w:t>
      </w:r>
      <w:r>
        <w:t xml:space="preserve"> </w:t>
      </w:r>
      <w:r>
        <w:rPr>
          <w:rFonts w:hint="eastAsia"/>
        </w:rPr>
        <w:t>我国新时期爱国统一战线是由中国共产党领导的，有各民主党派参加的，包括（</w:t>
      </w:r>
      <w:r>
        <w:t xml:space="preserve">     </w:t>
      </w:r>
      <w:r>
        <w:rPr>
          <w:rFonts w:hint="eastAsia"/>
        </w:rPr>
        <w:t>）</w:t>
      </w:r>
    </w:p>
    <w:p>
      <w:r>
        <w:rPr>
          <w:rFonts w:hint="eastAsia"/>
        </w:rPr>
        <w:t>的广泛的爱国统一战线。</w:t>
      </w:r>
    </w:p>
    <w:p>
      <w:r>
        <w:t xml:space="preserve">    A</w:t>
      </w:r>
      <w:r>
        <w:rPr>
          <w:rFonts w:hint="eastAsia"/>
        </w:rPr>
        <w:t>．全体社会主义劳动者</w:t>
      </w:r>
      <w:r>
        <w:t xml:space="preserve">    B</w:t>
      </w:r>
      <w:r>
        <w:rPr>
          <w:rFonts w:hint="eastAsia"/>
        </w:rPr>
        <w:t>．社会主义事业的建设者</w:t>
      </w:r>
    </w:p>
    <w:p>
      <w:r>
        <w:t xml:space="preserve">    C</w:t>
      </w:r>
      <w:r>
        <w:rPr>
          <w:rFonts w:hint="eastAsia"/>
        </w:rPr>
        <w:t>．拥护社会主义的爱国者</w:t>
      </w:r>
      <w:r>
        <w:t xml:space="preserve">    D</w:t>
      </w:r>
      <w:r>
        <w:rPr>
          <w:rFonts w:hint="eastAsia"/>
        </w:rPr>
        <w:t>．拥护祖国统一的爱国者</w:t>
      </w:r>
    </w:p>
    <w:p>
      <w:r>
        <w:t>2</w:t>
      </w:r>
      <w:r>
        <w:rPr>
          <w:rFonts w:hint="eastAsia"/>
        </w:rPr>
        <w:t>．世界著名的（</w:t>
      </w:r>
      <w:r>
        <w:t xml:space="preserve">     </w:t>
      </w:r>
      <w:r>
        <w:rPr>
          <w:rFonts w:hint="eastAsia"/>
        </w:rPr>
        <w:t>）是第一部现代意义上的宪法，确立了联邦主义原则和二元议会制的共和政体。</w:t>
      </w:r>
    </w:p>
    <w:p>
      <w:r>
        <w:t>A</w:t>
      </w:r>
      <w:r>
        <w:rPr>
          <w:rFonts w:hint="eastAsia"/>
        </w:rPr>
        <w:t>．英国宪法</w:t>
      </w:r>
      <w:r>
        <w:tab/>
      </w:r>
      <w:r>
        <w:tab/>
      </w:r>
      <w:r>
        <w:tab/>
      </w:r>
      <w:r>
        <w:tab/>
      </w:r>
      <w:r>
        <w:t>B</w:t>
      </w:r>
      <w:r>
        <w:rPr>
          <w:rFonts w:hint="eastAsia"/>
        </w:rPr>
        <w:t>．美国宪法</w:t>
      </w:r>
    </w:p>
    <w:p>
      <w:r>
        <w:t>C</w:t>
      </w:r>
      <w:r>
        <w:rPr>
          <w:rFonts w:hint="eastAsia"/>
        </w:rPr>
        <w:t>．法国宪法</w:t>
      </w:r>
      <w:r>
        <w:tab/>
      </w:r>
      <w:r>
        <w:tab/>
      </w:r>
      <w:r>
        <w:tab/>
      </w:r>
      <w:r>
        <w:tab/>
      </w:r>
      <w:r>
        <w:t>D</w:t>
      </w:r>
      <w:r>
        <w:rPr>
          <w:rFonts w:hint="eastAsia"/>
        </w:rPr>
        <w:t>．魏玛宪法</w:t>
      </w:r>
    </w:p>
    <w:p>
      <w:r>
        <w:t>3</w:t>
      </w:r>
      <w:r>
        <w:rPr>
          <w:rFonts w:hint="eastAsia"/>
        </w:rPr>
        <w:t>．宪法实施监督的方式主要有（</w:t>
      </w:r>
      <w:r>
        <w:t xml:space="preserve">     </w:t>
      </w:r>
      <w:r>
        <w:rPr>
          <w:rFonts w:hint="eastAsia"/>
        </w:rPr>
        <w:t>）。</w:t>
      </w:r>
    </w:p>
    <w:p>
      <w:r>
        <w:t xml:space="preserve">  A</w:t>
      </w:r>
      <w:r>
        <w:rPr>
          <w:rFonts w:hint="eastAsia"/>
        </w:rPr>
        <w:t>．预防性审查</w:t>
      </w:r>
      <w:r>
        <w:t xml:space="preserve">    B</w:t>
      </w:r>
      <w:r>
        <w:rPr>
          <w:rFonts w:hint="eastAsia"/>
        </w:rPr>
        <w:t>．事后审查</w:t>
      </w:r>
    </w:p>
    <w:p>
      <w:r>
        <w:t xml:space="preserve">  C</w:t>
      </w:r>
      <w:r>
        <w:rPr>
          <w:rFonts w:hint="eastAsia"/>
        </w:rPr>
        <w:t>．个案审查</w:t>
      </w:r>
      <w:r>
        <w:t xml:space="preserve">      D</w:t>
      </w:r>
      <w:r>
        <w:rPr>
          <w:rFonts w:hint="eastAsia"/>
        </w:rPr>
        <w:t>．宪法控诉</w:t>
      </w:r>
    </w:p>
    <w:p>
      <w:r>
        <w:t>4</w:t>
      </w:r>
      <w:r>
        <w:rPr>
          <w:rFonts w:hint="eastAsia"/>
        </w:rPr>
        <w:t>．宪法规定，国家为了公共利益的需要，可以依照法律规定对土地实行（</w:t>
      </w:r>
      <w:r>
        <w:t xml:space="preserve">     </w:t>
      </w:r>
      <w:r>
        <w:rPr>
          <w:rFonts w:hint="eastAsia"/>
        </w:rPr>
        <w:t>）。</w:t>
      </w:r>
    </w:p>
    <w:p>
      <w:r>
        <w:t xml:space="preserve">  A</w:t>
      </w:r>
      <w:r>
        <w:rPr>
          <w:rFonts w:hint="eastAsia"/>
        </w:rPr>
        <w:t>．没收</w:t>
      </w:r>
      <w:r>
        <w:t xml:space="preserve">    B</w:t>
      </w:r>
      <w:r>
        <w:rPr>
          <w:rFonts w:hint="eastAsia"/>
        </w:rPr>
        <w:t>．征收</w:t>
      </w:r>
      <w:r>
        <w:tab/>
      </w:r>
      <w:r>
        <w:tab/>
      </w:r>
      <w:r>
        <w:t>C.</w:t>
      </w:r>
      <w:r>
        <w:rPr>
          <w:rFonts w:hint="eastAsia"/>
        </w:rPr>
        <w:t>征用</w:t>
      </w:r>
      <w:r>
        <w:tab/>
      </w:r>
      <w:r>
        <w:tab/>
      </w:r>
      <w:r>
        <w:t>D.</w:t>
      </w:r>
      <w:r>
        <w:rPr>
          <w:rFonts w:hint="eastAsia"/>
        </w:rPr>
        <w:t>并给予补偿</w:t>
      </w:r>
    </w:p>
    <w:p>
      <w:r>
        <w:t>5.</w:t>
      </w:r>
      <w:r>
        <w:rPr>
          <w:rFonts w:hint="eastAsia"/>
        </w:rPr>
        <w:t>宪法规定，中华人民共和国和国是工人阶级领导的，以工农联盟为基础的（</w:t>
      </w:r>
      <w:r>
        <w:t xml:space="preserve">     </w:t>
      </w:r>
      <w:r>
        <w:rPr>
          <w:rFonts w:hint="eastAsia"/>
        </w:rPr>
        <w:t>）。</w:t>
      </w:r>
    </w:p>
    <w:p>
      <w:r>
        <w:t xml:space="preserve">    A</w:t>
      </w:r>
      <w:r>
        <w:rPr>
          <w:rFonts w:hint="eastAsia"/>
        </w:rPr>
        <w:t>．共产主义国家</w:t>
      </w:r>
      <w:r>
        <w:t xml:space="preserve">                  B.</w:t>
      </w:r>
      <w:r>
        <w:rPr>
          <w:rFonts w:hint="eastAsia"/>
        </w:rPr>
        <w:t>社会主义国家</w:t>
      </w:r>
    </w:p>
    <w:p>
      <w:r>
        <w:t xml:space="preserve">    C</w:t>
      </w:r>
      <w:r>
        <w:rPr>
          <w:rFonts w:hint="eastAsia"/>
        </w:rPr>
        <w:t>．无产阶级专政的社会主义国家</w:t>
      </w:r>
      <w:r>
        <w:t xml:space="preserve">    D</w:t>
      </w:r>
      <w:r>
        <w:rPr>
          <w:rFonts w:hint="eastAsia"/>
        </w:rPr>
        <w:t>．人民民主专政的社会主义国家</w:t>
      </w:r>
    </w:p>
    <w:p>
      <w:r>
        <w:t>6</w:t>
      </w:r>
      <w:r>
        <w:rPr>
          <w:rFonts w:hint="eastAsia"/>
        </w:rPr>
        <w:t>．在奴隶制国家，曾经实行过三种政权组织形式，即（</w:t>
      </w:r>
      <w:r>
        <w:t xml:space="preserve">   </w:t>
      </w:r>
      <w:r>
        <w:rPr>
          <w:rFonts w:hint="eastAsia"/>
        </w:rPr>
        <w:t>）</w:t>
      </w:r>
    </w:p>
    <w:p>
      <w:r>
        <w:t xml:space="preserve">    A</w:t>
      </w:r>
      <w:r>
        <w:rPr>
          <w:rFonts w:hint="eastAsia"/>
        </w:rPr>
        <w:t>．君主制</w:t>
      </w:r>
      <w:r>
        <w:t xml:space="preserve">    B</w:t>
      </w:r>
      <w:r>
        <w:rPr>
          <w:rFonts w:hint="eastAsia"/>
        </w:rPr>
        <w:t>．君主立宪制</w:t>
      </w:r>
    </w:p>
    <w:p>
      <w:r>
        <w:t xml:space="preserve">    C</w:t>
      </w:r>
      <w:r>
        <w:rPr>
          <w:rFonts w:hint="eastAsia"/>
        </w:rPr>
        <w:t>．贵族共和制</w:t>
      </w:r>
      <w:r>
        <w:t xml:space="preserve">    D</w:t>
      </w:r>
      <w:r>
        <w:rPr>
          <w:rFonts w:hint="eastAsia"/>
        </w:rPr>
        <w:t>．民主共和制</w:t>
      </w:r>
    </w:p>
    <w:p>
      <w:r>
        <w:t>7</w:t>
      </w:r>
      <w:r>
        <w:rPr>
          <w:rFonts w:hint="eastAsia"/>
        </w:rPr>
        <w:t>．宪法规定，人民法院、人民检察院和公安机关处理刑事案件，应当（</w:t>
      </w:r>
      <w:r>
        <w:t xml:space="preserve">    </w:t>
      </w:r>
      <w:r>
        <w:rPr>
          <w:rFonts w:hint="eastAsia"/>
        </w:rPr>
        <w:t>），以确保准确有效地执行法律。</w:t>
      </w:r>
    </w:p>
    <w:p>
      <w:r>
        <w:t xml:space="preserve">    A</w:t>
      </w:r>
      <w:r>
        <w:rPr>
          <w:rFonts w:hint="eastAsia"/>
        </w:rPr>
        <w:t>．分工负责</w:t>
      </w:r>
      <w:r>
        <w:t xml:space="preserve">    B</w:t>
      </w:r>
      <w:r>
        <w:rPr>
          <w:rFonts w:hint="eastAsia"/>
        </w:rPr>
        <w:t>．互相配合</w:t>
      </w:r>
    </w:p>
    <w:p>
      <w:r>
        <w:t xml:space="preserve">    C</w:t>
      </w:r>
      <w:r>
        <w:rPr>
          <w:rFonts w:hint="eastAsia"/>
        </w:rPr>
        <w:t>．互相制约</w:t>
      </w:r>
      <w:r>
        <w:t xml:space="preserve">    D</w:t>
      </w:r>
      <w:r>
        <w:rPr>
          <w:rFonts w:hint="eastAsia"/>
        </w:rPr>
        <w:t>．互相监督</w:t>
      </w:r>
    </w:p>
    <w:p>
      <w:r>
        <w:t>8.</w:t>
      </w:r>
      <w:r>
        <w:rPr>
          <w:rFonts w:hint="eastAsia"/>
        </w:rPr>
        <w:t>在总统制国家中，（</w:t>
      </w:r>
      <w:r>
        <w:t xml:space="preserve">     </w:t>
      </w:r>
      <w:r>
        <w:rPr>
          <w:rFonts w:hint="eastAsia"/>
        </w:rPr>
        <w:t>）。</w:t>
      </w:r>
    </w:p>
    <w:p>
      <w:pPr>
        <w:ind w:firstLine="420" w:firstLineChars="200"/>
      </w:pPr>
      <w:r>
        <w:t>A</w:t>
      </w:r>
      <w:r>
        <w:rPr>
          <w:rFonts w:hint="eastAsia"/>
        </w:rPr>
        <w:t>．总统是国家元首</w:t>
      </w:r>
      <w:r>
        <w:tab/>
      </w:r>
      <w:r>
        <w:tab/>
      </w:r>
      <w:r>
        <w:tab/>
      </w:r>
      <w:r>
        <w:t>B.</w:t>
      </w:r>
      <w:r>
        <w:rPr>
          <w:rFonts w:hint="eastAsia"/>
        </w:rPr>
        <w:t>总统是政府首脑</w:t>
      </w:r>
    </w:p>
    <w:p>
      <w:pPr>
        <w:ind w:firstLine="420" w:firstLineChars="200"/>
      </w:pPr>
      <w:r>
        <w:t>C</w:t>
      </w:r>
      <w:r>
        <w:rPr>
          <w:rFonts w:hint="eastAsia"/>
        </w:rPr>
        <w:t>．总统直接对选民负责</w:t>
      </w:r>
      <w:r>
        <w:tab/>
      </w:r>
      <w:r>
        <w:tab/>
      </w:r>
      <w:r>
        <w:t>D.</w:t>
      </w:r>
      <w:r>
        <w:rPr>
          <w:rFonts w:hint="eastAsia"/>
        </w:rPr>
        <w:t>总统对议会负责</w:t>
      </w:r>
    </w:p>
    <w:p>
      <w:pPr>
        <w:ind w:firstLine="420" w:firstLineChars="200"/>
      </w:pPr>
    </w:p>
    <w:p>
      <w:r>
        <w:rPr>
          <w:rFonts w:hint="eastAsia"/>
          <w:b/>
        </w:rPr>
        <w:t>三、简答题</w:t>
      </w:r>
      <w:r>
        <w:rPr>
          <w:rFonts w:hint="eastAsia"/>
        </w:rPr>
        <w:t>（每题</w:t>
      </w:r>
      <w:r>
        <w:t>6</w:t>
      </w:r>
      <w:r>
        <w:rPr>
          <w:rFonts w:hint="eastAsia"/>
        </w:rPr>
        <w:t>分，共</w:t>
      </w:r>
      <w:r>
        <w:t>30</w:t>
      </w:r>
      <w:r>
        <w:rPr>
          <w:rFonts w:hint="eastAsia"/>
        </w:rPr>
        <w:t>分）</w:t>
      </w:r>
    </w:p>
    <w:p>
      <w:r>
        <w:t>1</w:t>
      </w:r>
      <w:r>
        <w:rPr>
          <w:rFonts w:hint="eastAsia"/>
        </w:rPr>
        <w:t>．简述近代宪法产生的条件？</w:t>
      </w:r>
    </w:p>
    <w:p>
      <w:r>
        <w:t>2</w:t>
      </w:r>
      <w:r>
        <w:rPr>
          <w:rFonts w:hint="eastAsia"/>
        </w:rPr>
        <w:t>．简述我国公民权利和义务的平等性表现在哪些方面？</w:t>
      </w:r>
    </w:p>
    <w:p>
      <w:r>
        <w:t>3</w:t>
      </w:r>
      <w:r>
        <w:rPr>
          <w:rFonts w:hint="eastAsia"/>
        </w:rPr>
        <w:t>．简述我国人民代表大会制的民主集中制原则表现在哪些方面？</w:t>
      </w:r>
    </w:p>
    <w:p>
      <w:r>
        <w:t>4</w:t>
      </w:r>
      <w:r>
        <w:rPr>
          <w:rFonts w:hint="eastAsia"/>
        </w:rPr>
        <w:t>．简述我国特别行政区享有哪些高度的自治权？</w:t>
      </w:r>
    </w:p>
    <w:p>
      <w:r>
        <w:t>5</w:t>
      </w:r>
      <w:r>
        <w:rPr>
          <w:rFonts w:hint="eastAsia"/>
        </w:rPr>
        <w:t>．简述我国选举制度的基本原则有哪些？</w:t>
      </w:r>
    </w:p>
    <w:p/>
    <w:p/>
    <w:p/>
    <w:p/>
    <w:p/>
    <w:p/>
    <w:p/>
    <w:p/>
    <w:p/>
    <w:p/>
    <w:p/>
    <w:p/>
    <w:p/>
    <w:p/>
    <w:p>
      <w:r>
        <w:rPr>
          <w:rFonts w:hint="eastAsia"/>
          <w:b/>
        </w:rPr>
        <w:t>四、小论文</w:t>
      </w:r>
      <w:r>
        <w:rPr>
          <w:rFonts w:hint="eastAsia"/>
        </w:rPr>
        <w:t>（</w:t>
      </w:r>
      <w:r>
        <w:t>40</w:t>
      </w:r>
      <w:r>
        <w:rPr>
          <w:rFonts w:hint="eastAsia"/>
        </w:rPr>
        <w:t>分，字数要求</w:t>
      </w:r>
      <w:r>
        <w:t>1200</w:t>
      </w:r>
      <w:r>
        <w:rPr>
          <w:rFonts w:hint="eastAsia"/>
        </w:rPr>
        <w:t>以上。）</w:t>
      </w:r>
    </w:p>
    <w:p>
      <w:pPr>
        <w:rPr>
          <w:rFonts w:ascii="宋体" w:hAnsi="宋体"/>
          <w:szCs w:val="21"/>
        </w:rPr>
        <w:sectPr>
          <w:pgSz w:w="11906" w:h="16838"/>
          <w:pgMar w:top="1440" w:right="1800" w:bottom="1440" w:left="1800" w:header="851" w:footer="992" w:gutter="0"/>
          <w:cols w:space="425" w:num="1"/>
          <w:docGrid w:type="lines" w:linePitch="312" w:charSpace="0"/>
        </w:sectPr>
      </w:pPr>
      <w:r>
        <w:rPr>
          <w:rFonts w:hint="eastAsia"/>
        </w:rPr>
        <w:t>论宪法实施的监督。</w:t>
      </w:r>
    </w:p>
    <w:p>
      <w:pPr>
        <w:rPr>
          <w:rFonts w:ascii="宋体" w:hAnsi="宋体"/>
          <w:szCs w:val="21"/>
        </w:rPr>
        <w:sectPr>
          <w:pgSz w:w="11906" w:h="16838"/>
          <w:pgMar w:top="1440" w:right="1800" w:bottom="1440" w:left="1800" w:header="851" w:footer="992" w:gutter="0"/>
          <w:cols w:space="425" w:num="1"/>
          <w:docGrid w:type="lines" w:linePitch="312" w:charSpace="0"/>
        </w:sectPr>
      </w:pPr>
    </w:p>
    <w:p>
      <w:pPr>
        <w:rPr>
          <w:rFonts w:ascii="宋体" w:hAnsi="宋体"/>
          <w:szCs w:val="21"/>
        </w:rPr>
        <w:sectPr>
          <w:pgSz w:w="11906" w:h="16838"/>
          <w:pgMar w:top="1440" w:right="1800" w:bottom="1440" w:left="1800" w:header="851" w:footer="992" w:gutter="0"/>
          <w:cols w:space="425" w:num="1"/>
          <w:docGrid w:type="lines" w:linePitch="312" w:charSpace="0"/>
        </w:sectPr>
      </w:pPr>
    </w:p>
    <w:p>
      <w:pPr>
        <w:sectPr>
          <w:pgSz w:w="11906" w:h="16838"/>
          <w:pgMar w:top="1440" w:right="1800" w:bottom="1440" w:left="1800" w:header="851" w:footer="992" w:gutter="0"/>
          <w:cols w:space="425" w:num="1"/>
          <w:docGrid w:type="lines" w:linePitch="312" w:charSpace="0"/>
        </w:sectPr>
      </w:pPr>
    </w:p>
    <w:p/>
    <w:p>
      <w:pPr>
        <w:rPr>
          <w:rFonts w:ascii="宋体" w:hAnsi="宋体"/>
          <w:szCs w:val="21"/>
        </w:rPr>
        <w:sectPr>
          <w:pgSz w:w="11906" w:h="16838"/>
          <w:pgMar w:top="1440" w:right="1800" w:bottom="1440" w:left="1800" w:header="851" w:footer="992" w:gutter="0"/>
          <w:cols w:space="425" w:num="1"/>
          <w:docGrid w:type="lines" w:linePitch="312" w:charSpace="0"/>
        </w:sectPr>
      </w:pPr>
    </w:p>
    <w:p>
      <w:pPr>
        <w:rPr>
          <w:rFonts w:ascii="宋体" w:hAnsi="宋体"/>
          <w:szCs w:val="21"/>
        </w:rPr>
      </w:pPr>
    </w:p>
    <w:p>
      <w:pPr>
        <w:rPr>
          <w:rFonts w:ascii="宋体" w:hAnsi="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宋体">
    <w:panose1 w:val="02010600030101010101"/>
    <w:charset w:val="86"/>
    <w:family w:val="auto"/>
    <w:pitch w:val="default"/>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楷体_GB2312">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3"/>
        <w:rPr>
          <w:sz w:val="18"/>
          <w:szCs w:val="18"/>
        </w:rPr>
      </w:pPr>
    </w:p>
  </w:footnote>
  <w:footnote w:id="1">
    <w:p>
      <w:pPr>
        <w:pStyle w:val="8"/>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3D0"/>
    <w:rsid w:val="00016393"/>
    <w:rsid w:val="00021AE8"/>
    <w:rsid w:val="00057101"/>
    <w:rsid w:val="00085155"/>
    <w:rsid w:val="000B73B0"/>
    <w:rsid w:val="000C1F3E"/>
    <w:rsid w:val="000E2E99"/>
    <w:rsid w:val="00117912"/>
    <w:rsid w:val="00127F93"/>
    <w:rsid w:val="00134E97"/>
    <w:rsid w:val="00166D9F"/>
    <w:rsid w:val="00166E37"/>
    <w:rsid w:val="001702C0"/>
    <w:rsid w:val="001716B6"/>
    <w:rsid w:val="00177E03"/>
    <w:rsid w:val="00197F5D"/>
    <w:rsid w:val="001C63A4"/>
    <w:rsid w:val="00213D2A"/>
    <w:rsid w:val="002173CB"/>
    <w:rsid w:val="002720E3"/>
    <w:rsid w:val="002E33AA"/>
    <w:rsid w:val="002F19D3"/>
    <w:rsid w:val="00313890"/>
    <w:rsid w:val="003C0D48"/>
    <w:rsid w:val="003C5DC2"/>
    <w:rsid w:val="003D249E"/>
    <w:rsid w:val="003E7E0E"/>
    <w:rsid w:val="00444422"/>
    <w:rsid w:val="00453CE5"/>
    <w:rsid w:val="00456432"/>
    <w:rsid w:val="004677DC"/>
    <w:rsid w:val="00470995"/>
    <w:rsid w:val="00470AFA"/>
    <w:rsid w:val="004C659B"/>
    <w:rsid w:val="00541339"/>
    <w:rsid w:val="00543F5C"/>
    <w:rsid w:val="00546B53"/>
    <w:rsid w:val="0056021E"/>
    <w:rsid w:val="00587161"/>
    <w:rsid w:val="00594031"/>
    <w:rsid w:val="006C099B"/>
    <w:rsid w:val="006C5817"/>
    <w:rsid w:val="006D2BC3"/>
    <w:rsid w:val="007024B9"/>
    <w:rsid w:val="00741CC7"/>
    <w:rsid w:val="00752818"/>
    <w:rsid w:val="007A37AC"/>
    <w:rsid w:val="007C0B0C"/>
    <w:rsid w:val="007D3448"/>
    <w:rsid w:val="007D38EC"/>
    <w:rsid w:val="007F106E"/>
    <w:rsid w:val="007F5B62"/>
    <w:rsid w:val="00803C5D"/>
    <w:rsid w:val="008114D8"/>
    <w:rsid w:val="008126B7"/>
    <w:rsid w:val="008B1D4A"/>
    <w:rsid w:val="008E09C4"/>
    <w:rsid w:val="00957C2E"/>
    <w:rsid w:val="00977D5D"/>
    <w:rsid w:val="0099194E"/>
    <w:rsid w:val="009B2FBD"/>
    <w:rsid w:val="009C158C"/>
    <w:rsid w:val="009E4B8E"/>
    <w:rsid w:val="009F3E4E"/>
    <w:rsid w:val="00A2404E"/>
    <w:rsid w:val="00AD0851"/>
    <w:rsid w:val="00B15D20"/>
    <w:rsid w:val="00B249D1"/>
    <w:rsid w:val="00B515E2"/>
    <w:rsid w:val="00B66172"/>
    <w:rsid w:val="00B67D05"/>
    <w:rsid w:val="00B928DD"/>
    <w:rsid w:val="00B9522A"/>
    <w:rsid w:val="00BB34D5"/>
    <w:rsid w:val="00C343D0"/>
    <w:rsid w:val="00C36935"/>
    <w:rsid w:val="00C80E15"/>
    <w:rsid w:val="00C8268D"/>
    <w:rsid w:val="00CD5E7D"/>
    <w:rsid w:val="00CF3859"/>
    <w:rsid w:val="00D056BF"/>
    <w:rsid w:val="00D26E7E"/>
    <w:rsid w:val="00D44DD2"/>
    <w:rsid w:val="00D726A8"/>
    <w:rsid w:val="00D7497A"/>
    <w:rsid w:val="00D96217"/>
    <w:rsid w:val="00D96F0D"/>
    <w:rsid w:val="00DE617D"/>
    <w:rsid w:val="00DF4B02"/>
    <w:rsid w:val="00E216F7"/>
    <w:rsid w:val="00E25420"/>
    <w:rsid w:val="00E654AF"/>
    <w:rsid w:val="00EB2D15"/>
    <w:rsid w:val="00EB62C1"/>
    <w:rsid w:val="00EC4133"/>
    <w:rsid w:val="00EC4EF3"/>
    <w:rsid w:val="00F27F48"/>
    <w:rsid w:val="00F31D3B"/>
    <w:rsid w:val="00F4315F"/>
    <w:rsid w:val="00F67672"/>
    <w:rsid w:val="00F86377"/>
    <w:rsid w:val="00FE01F4"/>
    <w:rsid w:val="00FF2D13"/>
    <w:rsid w:val="00FF5DE9"/>
    <w:rsid w:val="1071515F"/>
    <w:rsid w:val="412A3C80"/>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0" w:semiHidden="0" w:name="footnote text"/>
    <w:lsdException w:unhideWhenUsed="0"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0" w:semiHidden="0"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21"/>
    <w:unhideWhenUsed/>
    <w:uiPriority w:val="99"/>
    <w:rPr>
      <w:rFonts w:asciiTheme="minorHAnsi" w:hAnsiTheme="minorHAnsi" w:eastAsiaTheme="minorEastAsia" w:cstheme="minorBidi"/>
      <w:b/>
      <w:bCs/>
      <w:szCs w:val="22"/>
    </w:rPr>
  </w:style>
  <w:style w:type="paragraph" w:styleId="3">
    <w:name w:val="annotation text"/>
    <w:basedOn w:val="1"/>
    <w:link w:val="18"/>
    <w:uiPriority w:val="0"/>
    <w:pPr>
      <w:jc w:val="left"/>
    </w:pPr>
    <w:rPr>
      <w:rFonts w:ascii="Times New Roman" w:hAnsi="Times New Roman" w:eastAsia="宋体" w:cs="Times New Roman"/>
      <w:szCs w:val="24"/>
    </w:rPr>
  </w:style>
  <w:style w:type="paragraph" w:styleId="4">
    <w:name w:val="Body Text Indent"/>
    <w:basedOn w:val="1"/>
    <w:link w:val="24"/>
    <w:semiHidden/>
    <w:uiPriority w:val="0"/>
    <w:pPr>
      <w:spacing w:line="360" w:lineRule="auto"/>
      <w:ind w:firstLine="480" w:firstLineChars="200"/>
    </w:pPr>
    <w:rPr>
      <w:rFonts w:ascii="楷体_GB2312" w:hAnsi="Times New Roman" w:eastAsia="楷体_GB2312" w:cs="Times New Roman"/>
      <w:sz w:val="24"/>
      <w:szCs w:val="24"/>
    </w:rPr>
  </w:style>
  <w:style w:type="paragraph" w:styleId="5">
    <w:name w:val="Balloon Text"/>
    <w:basedOn w:val="1"/>
    <w:link w:val="19"/>
    <w:unhideWhenUsed/>
    <w:uiPriority w:val="99"/>
    <w:rPr>
      <w:sz w:val="18"/>
      <w:szCs w:val="18"/>
    </w:r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0"/>
    <w:unhideWhenUsed/>
    <w:uiPriority w:val="0"/>
    <w:pPr>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styleId="12">
    <w:name w:val="Hyperlink"/>
    <w:basedOn w:val="10"/>
    <w:unhideWhenUsed/>
    <w:qFormat/>
    <w:uiPriority w:val="99"/>
    <w:rPr>
      <w:color w:val="0000FF"/>
      <w:u w:val="none"/>
    </w:rPr>
  </w:style>
  <w:style w:type="character" w:styleId="13">
    <w:name w:val="annotation reference"/>
    <w:uiPriority w:val="0"/>
    <w:rPr>
      <w:sz w:val="21"/>
      <w:szCs w:val="21"/>
    </w:rPr>
  </w:style>
  <w:style w:type="character" w:styleId="14">
    <w:name w:val="footnote reference"/>
    <w:basedOn w:val="10"/>
    <w:unhideWhenUsed/>
    <w:uiPriority w:val="0"/>
    <w:rPr>
      <w:vertAlign w:val="superscript"/>
    </w:rPr>
  </w:style>
  <w:style w:type="character" w:customStyle="1" w:styleId="16">
    <w:name w:val="页眉 Char"/>
    <w:basedOn w:val="10"/>
    <w:link w:val="7"/>
    <w:uiPriority w:val="99"/>
    <w:rPr>
      <w:sz w:val="18"/>
      <w:szCs w:val="18"/>
    </w:rPr>
  </w:style>
  <w:style w:type="character" w:customStyle="1" w:styleId="17">
    <w:name w:val="页脚 Char"/>
    <w:basedOn w:val="10"/>
    <w:link w:val="6"/>
    <w:uiPriority w:val="99"/>
    <w:rPr>
      <w:sz w:val="18"/>
      <w:szCs w:val="18"/>
    </w:rPr>
  </w:style>
  <w:style w:type="character" w:customStyle="1" w:styleId="18">
    <w:name w:val="批注文字 Char"/>
    <w:basedOn w:val="10"/>
    <w:link w:val="3"/>
    <w:uiPriority w:val="0"/>
    <w:rPr>
      <w:rFonts w:ascii="Times New Roman" w:hAnsi="Times New Roman" w:eastAsia="宋体" w:cs="Times New Roman"/>
      <w:szCs w:val="24"/>
    </w:rPr>
  </w:style>
  <w:style w:type="character" w:customStyle="1" w:styleId="19">
    <w:name w:val="批注框文本 Char"/>
    <w:basedOn w:val="10"/>
    <w:link w:val="5"/>
    <w:semiHidden/>
    <w:uiPriority w:val="99"/>
    <w:rPr>
      <w:sz w:val="18"/>
      <w:szCs w:val="18"/>
    </w:rPr>
  </w:style>
  <w:style w:type="character" w:customStyle="1" w:styleId="20">
    <w:name w:val="脚注文本 Char"/>
    <w:basedOn w:val="10"/>
    <w:link w:val="8"/>
    <w:uiPriority w:val="0"/>
    <w:rPr>
      <w:sz w:val="18"/>
      <w:szCs w:val="18"/>
    </w:rPr>
  </w:style>
  <w:style w:type="character" w:customStyle="1" w:styleId="21">
    <w:name w:val="批注主题 Char"/>
    <w:basedOn w:val="18"/>
    <w:link w:val="2"/>
    <w:semiHidden/>
    <w:qFormat/>
    <w:uiPriority w:val="99"/>
    <w:rPr>
      <w:rFonts w:ascii="Times New Roman" w:hAnsi="Times New Roman" w:eastAsia="宋体" w:cs="Times New Roman"/>
      <w:b/>
      <w:bCs/>
      <w:szCs w:val="24"/>
    </w:rPr>
  </w:style>
  <w:style w:type="paragraph" w:customStyle="1" w:styleId="22">
    <w:name w:val="List Paragraph"/>
    <w:basedOn w:val="1"/>
    <w:qFormat/>
    <w:uiPriority w:val="34"/>
    <w:pPr>
      <w:ind w:firstLine="420" w:firstLineChars="200"/>
    </w:pPr>
  </w:style>
  <w:style w:type="character" w:customStyle="1" w:styleId="23">
    <w:name w:val="headline-content3"/>
    <w:basedOn w:val="10"/>
    <w:qFormat/>
    <w:uiPriority w:val="0"/>
  </w:style>
  <w:style w:type="character" w:customStyle="1" w:styleId="24">
    <w:name w:val="正文文本缩进 Char"/>
    <w:basedOn w:val="10"/>
    <w:link w:val="4"/>
    <w:semiHidden/>
    <w:qFormat/>
    <w:uiPriority w:val="0"/>
    <w:rPr>
      <w:rFonts w:ascii="楷体_GB2312" w:hAnsi="Times New Roman" w:eastAsia="楷体_GB2312"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EA5721-CF18-4F7A-969C-A337660ADE69}">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1151</Words>
  <Characters>6561</Characters>
  <Lines>54</Lines>
  <Paragraphs>15</Paragraphs>
  <TotalTime>0</TotalTime>
  <ScaleCrop>false</ScaleCrop>
  <LinksUpToDate>false</LinksUpToDate>
  <CharactersWithSpaces>7697</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2014-08-21T03:02:00Z</dcterms:created>
  <dc:creator>崔乃鹏</dc:creator>
  <cp:lastModifiedBy>niuniu</cp:lastModifiedBy>
  <dcterms:modified xsi:type="dcterms:W3CDTF">2016-07-20T08:03:03Z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