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数学文化 阶段性测验一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设a，b是任意两个有理数，且a&lt;b。取有理数c=（a+b）/2，则有a&lt;c&lt;b，即任意两个不相等的有理数之间都有一个有理数，从而有无穷多个有理数。这就是有理数的（    ）。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A.稠密性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B.连续性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C.间断性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D.存在性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2.以下不属于尺规作图不能问题的是（       ）。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0" w:leftChars="0" w:firstLine="0" w:firstLineChars="0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三等分角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B.倍立方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80" w:leftChars="0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C.化圆为方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6"/>
          <w:szCs w:val="36"/>
        </w:rPr>
        <w:t xml:space="preserve"> D.做已知直线的垂线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3.对 “哥尼斯堡七桥问题”叙述错误的是：（  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A.开创了数学的一个新的分支——图论与几何拓扑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B.这是大数学家欧拉提出的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C.通过强抽象的方法解决的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D.通过转化成一个几何问题——“一笔画问题”而解决的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4.发现e iπ +1=0和 eπi +1=0这两个恒等式的数学家是（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A.欧几里得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B.笛卡尔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C.欧拉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D.高斯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5.世界上第一位将圆周率计算到小数第7位的科学家是（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A.刘徽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B.朱世杰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 祖冲之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D.欧拉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在北京国际数学家大会期间，（  ）先生“中国少年数学论坛”活动题词“数学好玩”，鼓励青少年热爱数学、学好数学。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A.华罗庚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B.陈景润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C.陈省身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D.苏步青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（  ）的成书，标志着中国传统数学中初等数学体系的形成。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A.《数学九章》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B.《周髀算经》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C.《海岛算经》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D.《九章算术注》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8.传统足球可以近似看作，是由12个（  ）和20个（  ）组成的足球多面体。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A.正六边形、正五边形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B.正四边形、正六边形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C.正五边形、正六边形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D.以上都不对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9.中国古代数学以计算为中心，拥有完善便捷的计数制度和便捷的计算工具，其中，计数制度主要是（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 十进制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B.二进制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C.八进制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D.六十进制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10.从原型中选取某一个特征加以抽象，使原型内涵减少，结构变弱，外延扩张，获得比原结构更广的结构，使原结构称为后者的特例。这种抽象的类型被称为（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6"/>
          <w:szCs w:val="36"/>
        </w:rPr>
        <w:t xml:space="preserve">A.弱抽象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6"/>
          <w:szCs w:val="36"/>
        </w:rPr>
        <w:t>B.强抽象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00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C.构象化抽象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D.公理化抽象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11.下列哪本著作不是斐波那契的：（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A.《实用几何》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6"/>
          <w:szCs w:val="36"/>
        </w:rPr>
        <w:t>B.《算术研究》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C.《算盘书》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6"/>
          <w:szCs w:val="36"/>
        </w:rPr>
        <w:t>D.《计算之书》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12.初等数学很多时候只能解决一些相对“稳定”的量，但在现实工作和生活中，充满了大量“变化的量”。（  ）可以描述和研究运动、变化过程的新数学知识，最终解决这些“变量”问题。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A.函数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B.极限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C.微分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13.（    ）享有“数学王子”的美誉。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A.欧几里得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B.笛卡尔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C.欧拉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D.高斯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14.将一组数据按大小依次排列，把处在最中间两个数据的平均数叫做这组数据的（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A.众数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B.中位数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C.平均数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D.余数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15.（  ）是一种“变化状态”的描述，是变量y有不断地努力靠近A的趋势。此时，变量y永远趋近的值A就叫做“极限值”。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A.极限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B.微分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C.集合论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D.拓扑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16.（  ）发现了概率统计中常用的正态分布。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A.欧几里得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B.笛卡尔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C.欧拉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D.高斯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17.请用类比推理的方法选出与“文字：编辑”为题的推理结论（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A.报纸：记者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B.麦子：农民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C.桌椅：木匠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D.鱼网：渔夫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18.南北朝时期著名数学家祖冲之用割圆术，算出圆周率（π）的真值在3.1415926和3.1415927之间，相当于精确到小数第（  ）位，简化成3.1415926，成为已知世界最早算到该位数的数学家。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A.6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B.7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C.8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19.我国著名数学家（   ）说：“宇宙之大，粒子之微，火箭之速，化工之巧，地球之变，生物之谜，日用之繁，数学无处不在。”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A.陈省身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B.刘徽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C.华罗庚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D.陈景润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20.类比是一种（  ）推理。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A.逻辑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6"/>
          <w:szCs w:val="36"/>
        </w:rPr>
        <w:t>B.合情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C.归纳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D.假言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21.南北朝时期著名数学家祖冲之用（  ），算出圆周率（π）的真值在3.1415926和3.1415927之间，相当于精确到小数第7位，简化成3.1415926。世界第一位将圆周率值计算到小数第7位的科学家。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A.割圆术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B.算筹法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C.列阵法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D.数方术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22.韩信是我国西汉时期的军事家，被（  ）拜为大将军、左丞相。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A.项羽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B.刘邦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C.曹操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D.秦始皇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23.从20世纪70年代初开始，数学家华罗庚对（       ）推广，在生产实际中大量应用。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A.选优法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B.数形结合法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C.排除法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D.汇总法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24.（  ）是我国古代第一位数学家，约公元前1000年发现勾股定理。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A.刘徽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B.商高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C.祖冲之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D.杨辉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25.同心幻方的中心为13，中间一层3阶幻方，幻和是39，外层5阶幻方，幻和是（  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A.65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B.52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C.60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D.39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26.（      ）是著名的物理学家、数学家，证明了广义二项式定理，提出了“牛顿法”以趋近函数的零点，并为幂级数的研究做出了贡献。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A.高斯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B.欧拉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C.阿基米德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D.牛顿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27.有一筐鸡蛋，1个1个拿正好拿完，2个2个拿还剩1个，3个3个拿正好拿完， 4个4个拿还剩1个， 5个5个拿还差1个， 6个6个拿还剩3个， 7个7个拿正好拿完， 8个8个拿还剩1个，9个9个拿正好拿完。问筐里共有多少鸡蛋？（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A.3320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B.1520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C.2520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D.2525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28.世界上第一位将圆周率计算到小数第7位的科学家是（  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A.刘徽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B.朱世杰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C. 祖冲之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D.欧拉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29.（   ）世界上第一个排出丰富的纵横图和讨论其构成规律的数学家。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A.朱世杰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B.杨辉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C.李冶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 xml:space="preserve"> D.秦九韶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30.下列说法正确的是（  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A.有理数不包含小数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B.有理数是实数的稠密子集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C.有理数是有限的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D.无限循环小数是无理数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阶段性测验二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1.韩信是我国（  ）时期的军事家，被刘邦拜为大将军、左丞相。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A.东汉   B.西汉   C.三国   D.秦代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2.中国古代数学以计算为中心，拥有完善便捷的计数制度和便捷的计算工具，其中，计数制度主要是（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 十进制   B.二进制   C.八进制   D.六十进制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3.魔鬼幻方中，每行、列、对角线之和为34，四个角之和也为34，任意四个方格的数之和34，任意九个方格组成的正方形的四个角的数之和是（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A.17   B.34   C.68   D.102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4.π是世界上公认的数学常数，常被认为是所有数学中最神秘和最重要的数。它约等于（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A.2.7   B.1.41   C.2.37   D.3.14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5.（  ）是用圆内接正多边形和圆外切正多边形分别逼近圆，求出圆的面积，称为“割圆术”。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A.祖冲之   B.刘徽   C.孙子   D.秦九韶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6.对于“希尔伯特旅馆悖论”的描述，错误的是(  )。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A.希尔伯特旅馆的故事展现了无穷和有限的差别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B.希尔伯特旅馆有无限多个房间，所以可以在客满的情形下继续容纳来到的新客人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C.希尔伯特旅馆悖论的提出是为了说明无穷大的特性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D.希尔伯特旅馆悖论是一个与无限集合有关的数学悖论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7.从中国古代“割圆术”中可以看到（  ）数学思想的萌芽。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A.极限   B.微分   C.集合论   D.拓扑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8.《庄子》中曾提到：“一尺之棰，日取其半，万世不竭。”这个观点是（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A.不可知论的观点 B.说明时空的无限与有限相同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C.说明时空的有限包含着、体现着无限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D.简单叙述的观点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9.从不同职业的人对两只羊的描述，我们感受到艺术家对自然美的关注，生物学家对生命的关注，物理学家对运动与静止的关注，而数学家从色彩、性别、状态中抽象出数量关系:1+1=2，这是数学（  ）的体现。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A.直观性   B.抽象性   C.分析性   D.理解性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10.统计和数学的区别，表述错误的是（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A.数学思维以演绎为主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B.统计思维以归纳为主，兼有演绎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C.统计本身是为数学服务的，一般不形成数学体系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D.统计和数学不允许有任何误差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11.有一筐鸡蛋，1个1个拿正好拿完，2个2个拿还剩1个，3个3个拿正好拿完， 4个4个拿还剩1个， 5个5个拿还差1个， 6个6个拿还剩3个， 7个7个拿正好拿完， 8个8个拿还剩1个，9个9个拿正好拿完。问筐里共有多少鸡蛋？（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A.3320   B.1520   C.2520   D.2525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12.函数的概念成为理解（  ）的一个典型事例。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A.弱抽象 B.强抽象 C.构象化抽象 D.公理化抽象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13.通过对七桥问题的研究，不仅圆满地回答了哥尼斯堡居民提出的问题，而且得到并证明了更为广泛的有关一笔画的三条结论，人们通常称之为（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A.“高斯定理”     B.“欧拉定理”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C.“费马小定理”   D.“孙子定理”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14.通过（ ）的记录发现，中国古代已经开始使用完整的十进制数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A.甲骨文   B.金文   C.帛文    D.陶文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15.公元前470年，希帕索斯利用（ ）方法证明“边长为1的正方形对角线的长度既不是整数也不是整数之比，而是人们之前从未接触过的新数”，即，历史上第一个无理数。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A.归纳法   B.分析法    C.反证法   D.综合法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16.下列叙述正确的一项是：（  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A.任何数集，部分小于整体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B.有理数是有限的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C.伽利略悖论产生的原因：忽略了在无限集中，“部分可以等于整体”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D.无理数是有限的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17.下面哪个不是数学的性质？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A.严谨性   B.抽象性  C.精确性  D.应用的广泛性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18.（  ）哲学的核心概念是“理念”。“理念”并非单纯的抽象概念，而是超越于个别事物之外并且作为其存在之根据的实在。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A.柏拉图   B.亚里士多德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00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C.波莱尔   D.阿基米德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19.以下哪位数学家提出的素数定理（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A.阿基米德   B.高斯   C.欧拉   D.牛顿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20.南北朝时期著名数学家祖冲之用（  ），算出圆周率（π）的真值在3.1415926和3.1415927之间，相当于精确到小数第7位，简化成3.1415926。世界第一位将圆周率值计算到小数第7位的科学家。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A.割圆术   B.算筹法   C.列阵法   D.数方术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21.将一组数据按大小依次排列，把处在最中间两个数据的平均数叫做这组数据的（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A.众数   B.中位数   C.平均数   D.余数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22.同心幻方的中心为13，中间一层3阶幻方，幻和是39，外层5阶幻方，幻和是（  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A.65   B.52   C.60   D.39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23.艾萨克·牛顿是著名的数学家、物理学家，以下不是他著作的是（  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A.《自然哲学的数学原理》 B.《无穷算术》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00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C.《光学》               D.《解析几何》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24.以下不是数学家的是（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A.高斯       B.欧拉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00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C.阿基米德   D.阿尔伯特·爱因斯坦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25.韩信是我国西汉时期的军事家，被（  ）拜为大将军、左丞相。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A.项羽   B.刘邦   C.曹操   D.秦始皇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26.阿基米德生活的年代是（  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A.公元前287-前212   B.公元前288-前210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C.公元前280-前212   D.公元前297-前212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27.π是世界上公认的数学常数，常被认为是所有数学中最神秘和最重要的数。它约等于（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A.2.7   B.1.41   C.2.37   D.3.14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28.（  ），是由有限个数据出发来确定描述客观事物的函数，进而估算其它情况下的数值的方法。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A.估算法   B.插值法   C.弦截法   D.极值法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29.在中国古代诗词中，有很多诗句体现了数学的某些意境，如“明月松间照，清泉石上流”采用“对仗”的手法，体现了数学的（  ）美。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A.和谐   B.简洁   C.对称   D.奇异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30.众数、中位数、平均数都是描述一组数据的集中趋势的特征数，只是描述的角度不同，其中以（  ）的应用最为广泛。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A.众数   B.中位数   C.平均数   D.最值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正确答案: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8767D"/>
    <w:multiLevelType w:val="singleLevel"/>
    <w:tmpl w:val="BC98767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417E718"/>
    <w:multiLevelType w:val="singleLevel"/>
    <w:tmpl w:val="C417E71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3A0ADD7"/>
    <w:multiLevelType w:val="singleLevel"/>
    <w:tmpl w:val="73A0ADD7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18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3NGNmNmJlMTE2NjVmOTcyOTFkYTdjMDc2MDA2YmUifQ=="/>
  </w:docVars>
  <w:rsids>
    <w:rsidRoot w:val="00000000"/>
    <w:rsid w:val="02890A82"/>
    <w:rsid w:val="09E9254A"/>
    <w:rsid w:val="199E4245"/>
    <w:rsid w:val="19C44531"/>
    <w:rsid w:val="1F480CA5"/>
    <w:rsid w:val="3CEA4B19"/>
    <w:rsid w:val="574A6804"/>
    <w:rsid w:val="6008725C"/>
    <w:rsid w:val="62AB4F7C"/>
    <w:rsid w:val="68660FC4"/>
    <w:rsid w:val="7281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4057</Words>
  <Characters>4616</Characters>
  <Lines>0</Lines>
  <Paragraphs>0</Paragraphs>
  <TotalTime>23</TotalTime>
  <ScaleCrop>false</ScaleCrop>
  <LinksUpToDate>false</LinksUpToDate>
  <CharactersWithSpaces>5460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2023-05-09T01:52:18Z</dcterms:created>
  <dc:creator>lenovo</dc:creator>
  <cp:lastModifiedBy>糖芯娃娃</cp:lastModifiedBy>
  <dcterms:modified xsi:type="dcterms:W3CDTF">2023-05-09T02:15:28Z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EB3E1AA8933C4B26ABD3BE817D812829_12</vt:lpwstr>
  </property>
</Properties>
</file>